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sz w:val="24"/>
          <w:szCs w:val="24"/>
        </w:rPr>
        <w:id w:val="285784940"/>
        <w:docPartObj>
          <w:docPartGallery w:val="Cover Pages"/>
          <w:docPartUnique/>
        </w:docPartObj>
      </w:sdtPr>
      <w:sdtContent>
        <w:p w:rsidR="007609DD" w:rsidRDefault="003802CA">
          <w:pPr>
            <w:rPr>
              <w:b/>
              <w:sz w:val="24"/>
              <w:szCs w:val="24"/>
            </w:rPr>
          </w:pP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66432" behindDoc="1" locked="0" layoutInCell="1" allowOverlap="1" wp14:anchorId="2FBBEE0C" wp14:editId="57A8154E">
                    <wp:simplePos x="0" y="0"/>
                    <wp:positionH relativeFrom="margin">
                      <wp:align>left</wp:align>
                    </wp:positionH>
                    <mc:AlternateContent>
                      <mc:Choice Requires="wp14">
                        <wp:positionV relativeFrom="margin">
                          <wp14:pctPosVOffset>5000</wp14:pctPosVOffset>
                        </wp:positionV>
                      </mc:Choice>
                      <mc:Fallback>
                        <wp:positionV relativeFrom="page">
                          <wp:posOffset>945515</wp:posOffset>
                        </wp:positionV>
                      </mc:Fallback>
                    </mc:AlternateContent>
                    <wp:extent cx="3970020" cy="323215"/>
                    <wp:effectExtent l="0" t="0" r="11430" b="13335"/>
                    <wp:wrapNone/>
                    <wp:docPr id="244" name="Metin Kutusu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4208" w:rsidRDefault="0047420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44" o:spid="_x0000_s1026" type="#_x0000_t202" style="position:absolute;margin-left:0;margin-top:0;width:312.6pt;height:25.45pt;z-index:-251650048;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" filled="f" stroked="f" strokeweight=".5pt">
                    <v:path arrowok="t"/>
                    <v:textbox style="mso-fit-shape-to-text:t" inset="0,0,0,0">
                      <w:txbxContent>
                        <w:p w:rsidR="00474208" w:rsidRDefault="00474208"/>
                      </w:txbxContent>
                    </v:textbox>
                    <w10:wrap anchorx="margin" anchory="margin"/>
                  </v:shape>
                </w:pict>
              </mc:Fallback>
            </mc:AlternateContent>
          </w: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64384" behindDoc="0" locked="0" layoutInCell="1" allowOverlap="1" wp14:anchorId="66462E18" wp14:editId="2D6349FA">
                    <wp:simplePos x="0" y="0"/>
                    <mc:AlternateContent>
                      <mc:Choice Requires="wp14">
                        <wp:positionH relativeFrom="rightMargin">
                          <wp14:pctPosHOffset>15000</wp14:pctPosHOffset>
                        </wp:positionH>
                      </mc:Choice>
                      <mc:Fallback>
                        <wp:positionH relativeFrom="page">
                          <wp:posOffset>7171690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52705" cy="840740"/>
                    <wp:effectExtent l="0" t="0" r="4445" b="0"/>
                    <wp:wrapNone/>
                    <wp:docPr id="24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Dikdörtgen 6" o:spid="_x0000_s1026" style="position:absolute;margin-left:0;margin-top:0;width:4.15pt;height:66.2pt;z-index:251664384;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" fillcolor="#eeece1 [3214]" stroked="f" strokeweight="2pt">
                    <v:path arrowok="t"/>
                    <w10:wrap anchorx="margin" anchory="page"/>
                  </v:rect>
                </w:pict>
              </mc:Fallback>
            </mc:AlternateContent>
          </w: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65408" behindDoc="0" locked="0" layoutInCell="1" allowOverlap="1" wp14:anchorId="5519CDF1" wp14:editId="59FE7363">
                    <wp:simplePos x="0" y="0"/>
                    <mc:AlternateContent>
                      <mc:Choice Requires="wp14">
                        <wp:positionH relativeFrom="rightMargin">
                          <wp14:pctPosHOffset>31000</wp14:pctPosHOffset>
                        </wp:positionH>
                      </mc:Choice>
                      <mc:Fallback>
                        <wp:positionH relativeFrom="page">
                          <wp:posOffset>7244715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363855" cy="840740"/>
                    <wp:effectExtent l="0" t="0" r="0" b="0"/>
                    <wp:wrapNone/>
                    <wp:docPr id="24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Dikdörtgen 7" o:spid="_x0000_s1026" style="position:absolute;margin-left:0;margin-top:0;width:28.65pt;height:66.2pt;z-index:251665408;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" fillcolor="#eeece1 [3214]" stroked="f" strokeweight="2pt">
                    <v:path arrowok="t"/>
                    <w10:wrap anchorx="margin" anchory="page"/>
                  </v:rect>
                </w:pict>
              </mc:Fallback>
            </mc:AlternateContent>
          </w:r>
        </w:p>
      </w:sdtContent>
    </w:sdt>
    <w:p w:rsidR="009510C3" w:rsidRDefault="009510C3" w:rsidP="00587F2D">
      <w:pPr>
        <w:pStyle w:val="Balk1"/>
      </w:pPr>
    </w:p>
    <w:p w:rsidR="00030E15" w:rsidRPr="00DB4882" w:rsidRDefault="00030E15" w:rsidP="00030E15">
      <w:pPr>
        <w:jc w:val="center"/>
        <w:rPr>
          <w:b/>
          <w:sz w:val="48"/>
          <w:szCs w:val="48"/>
        </w:rPr>
      </w:pPr>
      <w:r w:rsidRPr="00DB4882">
        <w:rPr>
          <w:b/>
          <w:sz w:val="48"/>
          <w:szCs w:val="48"/>
        </w:rPr>
        <w:t>TÜRKELİ İLÇE MİLLİ EĞİTİM MÜDÜRLÜĞÜ</w:t>
      </w:r>
    </w:p>
    <w:p w:rsidR="008A6E8C" w:rsidRDefault="00030E15" w:rsidP="00030E15">
      <w:pPr>
        <w:jc w:val="center"/>
        <w:rPr>
          <w:b/>
          <w:sz w:val="24"/>
          <w:szCs w:val="24"/>
        </w:rPr>
      </w:pPr>
      <w:r w:rsidRPr="00DB4882">
        <w:rPr>
          <w:b/>
          <w:sz w:val="48"/>
          <w:szCs w:val="48"/>
        </w:rPr>
        <w:t>STRATEJİ PLANI 2015-2019</w:t>
      </w:r>
    </w:p>
    <w:p w:rsidR="008A6E8C" w:rsidRDefault="008A6E8C">
      <w:pPr>
        <w:rPr>
          <w:b/>
          <w:sz w:val="24"/>
          <w:szCs w:val="24"/>
        </w:rPr>
      </w:pPr>
    </w:p>
    <w:p w:rsidR="00DB4882" w:rsidRDefault="00030E15" w:rsidP="008A6E8C">
      <w:pPr>
        <w:jc w:val="center"/>
        <w:rPr>
          <w:b/>
          <w:sz w:val="24"/>
          <w:szCs w:val="24"/>
        </w:rPr>
      </w:pPr>
      <w:r>
        <w:rPr>
          <w:b/>
          <w:noProof/>
          <w:sz w:val="24"/>
          <w:szCs w:val="24"/>
        </w:rPr>
        <w:drawing>
          <wp:inline distT="0" distB="0" distL="0" distR="0" wp14:anchorId="119D78D5" wp14:editId="61312B04">
            <wp:extent cx="6645910" cy="659828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6598285"/>
                    </a:xfrm>
                    <a:prstGeom prst="rect">
                      <a:avLst/>
                    </a:prstGeom>
                  </pic:spPr>
                </pic:pic>
              </a:graphicData>
            </a:graphic>
          </wp:inline>
        </w:drawing>
      </w:r>
    </w:p>
    <w:p w:rsidR="009510C3" w:rsidRDefault="00030E15" w:rsidP="008A6E8C">
      <w:pPr>
        <w:jc w:val="center"/>
        <w:rPr>
          <w:b/>
          <w:sz w:val="48"/>
          <w:szCs w:val="48"/>
        </w:rPr>
      </w:pPr>
      <w:r>
        <w:rPr>
          <w:b/>
          <w:sz w:val="48"/>
          <w:szCs w:val="48"/>
        </w:rPr>
        <w:t>TÜRKELİ 2015</w:t>
      </w:r>
    </w:p>
    <w:p w:rsidR="001C43B3" w:rsidRDefault="001C43B3" w:rsidP="001C43B3">
      <w:pPr>
        <w:rPr>
          <w:b/>
          <w:sz w:val="24"/>
          <w:szCs w:val="24"/>
        </w:rPr>
      </w:pPr>
      <w:r>
        <w:rPr>
          <w:b/>
          <w:noProof/>
          <w:sz w:val="24"/>
          <w:szCs w:val="24"/>
        </w:rPr>
        <w:lastRenderedPageBreak/>
        <w:drawing>
          <wp:anchor distT="0" distB="0" distL="0" distR="0" simplePos="0" relativeHeight="251675648" behindDoc="0" locked="0" layoutInCell="1" allowOverlap="1" wp14:anchorId="364C15AA" wp14:editId="1FE7F31A">
            <wp:simplePos x="0" y="0"/>
            <wp:positionH relativeFrom="column">
              <wp:posOffset>-457200</wp:posOffset>
            </wp:positionH>
            <wp:positionV relativeFrom="paragraph">
              <wp:posOffset>-516255</wp:posOffset>
            </wp:positionV>
            <wp:extent cx="8049229" cy="1040400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49229" cy="10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10C3" w:rsidRPr="004D52A4" w:rsidRDefault="001C43B3" w:rsidP="001C43B3">
      <w:pPr>
        <w:jc w:val="center"/>
        <w:rPr>
          <w:b/>
          <w:sz w:val="36"/>
          <w:szCs w:val="36"/>
        </w:rPr>
      </w:pPr>
      <w:r>
        <w:rPr>
          <w:b/>
          <w:noProof/>
          <w:sz w:val="24"/>
          <w:szCs w:val="24"/>
        </w:rPr>
        <w:lastRenderedPageBreak/>
        <w:drawing>
          <wp:anchor distT="0" distB="0" distL="0" distR="0" simplePos="0" relativeHeight="251674624" behindDoc="1" locked="0" layoutInCell="1" allowOverlap="1" wp14:anchorId="2065E5D8" wp14:editId="002F4832">
            <wp:simplePos x="0" y="0"/>
            <wp:positionH relativeFrom="column">
              <wp:posOffset>-457200</wp:posOffset>
            </wp:positionH>
            <wp:positionV relativeFrom="paragraph">
              <wp:posOffset>-396875</wp:posOffset>
            </wp:positionV>
            <wp:extent cx="7992000" cy="10202157"/>
            <wp:effectExtent l="0" t="0" r="0" b="0"/>
            <wp:wrapTight wrapText="bothSides">
              <wp:wrapPolygon edited="0">
                <wp:start x="0" y="0"/>
                <wp:lineTo x="0" y="21578"/>
                <wp:lineTo x="21574" y="21578"/>
                <wp:lineTo x="21574"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2000" cy="102021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10C3" w:rsidRDefault="00CB37B1" w:rsidP="009324B7">
      <w:pPr>
        <w:pStyle w:val="Balk2"/>
        <w:jc w:val="center"/>
      </w:pPr>
      <w:bookmarkStart w:id="0" w:name="_Toc435388898"/>
      <w:r>
        <w:lastRenderedPageBreak/>
        <w:t>İÇİNDEKİLER</w:t>
      </w:r>
      <w:bookmarkEnd w:id="0"/>
    </w:p>
    <w:sdt>
      <w:sdtPr>
        <w:rPr>
          <w:rFonts w:asciiTheme="minorHAnsi" w:eastAsiaTheme="minorEastAsia" w:hAnsiTheme="minorHAnsi" w:cstheme="minorBidi"/>
          <w:b w:val="0"/>
          <w:bCs w:val="0"/>
          <w:color w:val="auto"/>
          <w:sz w:val="22"/>
          <w:szCs w:val="22"/>
        </w:rPr>
        <w:id w:val="1858156817"/>
        <w:docPartObj>
          <w:docPartGallery w:val="Table of Contents"/>
          <w:docPartUnique/>
        </w:docPartObj>
      </w:sdtPr>
      <w:sdtContent>
        <w:p w:rsidR="00B52BD9" w:rsidRDefault="00B52BD9">
          <w:pPr>
            <w:pStyle w:val="TBal"/>
          </w:pPr>
          <w:r>
            <w:t>İçindekiler</w:t>
          </w:r>
        </w:p>
        <w:p w:rsidR="00A54F44" w:rsidRDefault="00B52BD9">
          <w:pPr>
            <w:pStyle w:val="T2"/>
            <w:tabs>
              <w:tab w:val="right" w:leader="dot" w:pos="10456"/>
            </w:tabs>
            <w:rPr>
              <w:noProof/>
            </w:rPr>
          </w:pPr>
          <w:r>
            <w:fldChar w:fldCharType="begin"/>
          </w:r>
          <w:r>
            <w:instrText xml:space="preserve"> TOC \o "1-3" \h \z \u </w:instrText>
          </w:r>
          <w:r>
            <w:fldChar w:fldCharType="separate"/>
          </w:r>
          <w:hyperlink w:anchor="_Toc435388898" w:history="1">
            <w:r w:rsidR="00A54F44" w:rsidRPr="008B0307">
              <w:rPr>
                <w:rStyle w:val="Kpr"/>
                <w:noProof/>
              </w:rPr>
              <w:t>İÇİNDEKİLER</w:t>
            </w:r>
            <w:r w:rsidR="00A54F44">
              <w:rPr>
                <w:noProof/>
                <w:webHidden/>
              </w:rPr>
              <w:tab/>
            </w:r>
            <w:r w:rsidR="00A54F44">
              <w:rPr>
                <w:noProof/>
                <w:webHidden/>
              </w:rPr>
              <w:fldChar w:fldCharType="begin"/>
            </w:r>
            <w:r w:rsidR="00A54F44">
              <w:rPr>
                <w:noProof/>
                <w:webHidden/>
              </w:rPr>
              <w:instrText xml:space="preserve"> PAGEREF _Toc435388898 \h </w:instrText>
            </w:r>
            <w:r w:rsidR="00A54F44">
              <w:rPr>
                <w:noProof/>
                <w:webHidden/>
              </w:rPr>
            </w:r>
            <w:r w:rsidR="00A54F44">
              <w:rPr>
                <w:noProof/>
                <w:webHidden/>
              </w:rPr>
              <w:fldChar w:fldCharType="separate"/>
            </w:r>
            <w:r w:rsidR="00382587">
              <w:rPr>
                <w:noProof/>
                <w:webHidden/>
              </w:rPr>
              <w:t>4</w:t>
            </w:r>
            <w:r w:rsidR="00A54F44">
              <w:rPr>
                <w:noProof/>
                <w:webHidden/>
              </w:rPr>
              <w:fldChar w:fldCharType="end"/>
            </w:r>
          </w:hyperlink>
        </w:p>
        <w:p w:rsidR="00A54F44" w:rsidRDefault="00474208">
          <w:pPr>
            <w:pStyle w:val="T2"/>
            <w:tabs>
              <w:tab w:val="right" w:leader="dot" w:pos="10456"/>
            </w:tabs>
            <w:rPr>
              <w:noProof/>
            </w:rPr>
          </w:pPr>
          <w:hyperlink w:anchor="_Toc435388899" w:history="1">
            <w:r w:rsidR="00A54F44" w:rsidRPr="008B0307">
              <w:rPr>
                <w:rStyle w:val="Kpr"/>
                <w:smallCaps/>
                <w:noProof/>
                <w:spacing w:val="5"/>
              </w:rPr>
              <w:t>GİRİŞ</w:t>
            </w:r>
            <w:r w:rsidR="00A54F44">
              <w:rPr>
                <w:noProof/>
                <w:webHidden/>
              </w:rPr>
              <w:tab/>
            </w:r>
            <w:r w:rsidR="00A54F44">
              <w:rPr>
                <w:noProof/>
                <w:webHidden/>
              </w:rPr>
              <w:fldChar w:fldCharType="begin"/>
            </w:r>
            <w:r w:rsidR="00A54F44">
              <w:rPr>
                <w:noProof/>
                <w:webHidden/>
              </w:rPr>
              <w:instrText xml:space="preserve"> PAGEREF _Toc435388899 \h </w:instrText>
            </w:r>
            <w:r w:rsidR="00A54F44">
              <w:rPr>
                <w:noProof/>
                <w:webHidden/>
              </w:rPr>
            </w:r>
            <w:r w:rsidR="00A54F44">
              <w:rPr>
                <w:noProof/>
                <w:webHidden/>
              </w:rPr>
              <w:fldChar w:fldCharType="separate"/>
            </w:r>
            <w:r w:rsidR="00382587">
              <w:rPr>
                <w:noProof/>
                <w:webHidden/>
              </w:rPr>
              <w:t>5</w:t>
            </w:r>
            <w:r w:rsidR="00A54F44">
              <w:rPr>
                <w:noProof/>
                <w:webHidden/>
              </w:rPr>
              <w:fldChar w:fldCharType="end"/>
            </w:r>
          </w:hyperlink>
        </w:p>
        <w:p w:rsidR="00A54F44" w:rsidRDefault="00474208">
          <w:pPr>
            <w:pStyle w:val="T2"/>
            <w:tabs>
              <w:tab w:val="right" w:leader="dot" w:pos="10456"/>
            </w:tabs>
            <w:rPr>
              <w:noProof/>
            </w:rPr>
          </w:pPr>
          <w:hyperlink w:anchor="_Toc435388900" w:history="1">
            <w:r w:rsidR="00A54F44" w:rsidRPr="008B0307">
              <w:rPr>
                <w:rStyle w:val="Kpr"/>
                <w:noProof/>
              </w:rPr>
              <w:t>TÜRKELİ İLÇE MİLLİ EĞİTİM MÜDÜRLÜĞÜ STRATEJİK PLANI</w:t>
            </w:r>
            <w:r w:rsidR="00A54F44">
              <w:rPr>
                <w:noProof/>
                <w:webHidden/>
              </w:rPr>
              <w:tab/>
            </w:r>
            <w:r w:rsidR="00A54F44">
              <w:rPr>
                <w:noProof/>
                <w:webHidden/>
              </w:rPr>
              <w:fldChar w:fldCharType="begin"/>
            </w:r>
            <w:r w:rsidR="00A54F44">
              <w:rPr>
                <w:noProof/>
                <w:webHidden/>
              </w:rPr>
              <w:instrText xml:space="preserve"> PAGEREF _Toc435388900 \h </w:instrText>
            </w:r>
            <w:r w:rsidR="00A54F44">
              <w:rPr>
                <w:noProof/>
                <w:webHidden/>
              </w:rPr>
            </w:r>
            <w:r w:rsidR="00A54F44">
              <w:rPr>
                <w:noProof/>
                <w:webHidden/>
              </w:rPr>
              <w:fldChar w:fldCharType="separate"/>
            </w:r>
            <w:r w:rsidR="00382587">
              <w:rPr>
                <w:noProof/>
                <w:webHidden/>
              </w:rPr>
              <w:t>6</w:t>
            </w:r>
            <w:r w:rsidR="00A54F44">
              <w:rPr>
                <w:noProof/>
                <w:webHidden/>
              </w:rPr>
              <w:fldChar w:fldCharType="end"/>
            </w:r>
          </w:hyperlink>
        </w:p>
        <w:p w:rsidR="00A54F44" w:rsidRDefault="00474208">
          <w:pPr>
            <w:pStyle w:val="T2"/>
            <w:tabs>
              <w:tab w:val="right" w:leader="dot" w:pos="10456"/>
            </w:tabs>
            <w:rPr>
              <w:noProof/>
            </w:rPr>
          </w:pPr>
          <w:hyperlink w:anchor="_Toc435388901" w:history="1">
            <w:r w:rsidR="00A54F44" w:rsidRPr="008B0307">
              <w:rPr>
                <w:rStyle w:val="Kpr"/>
                <w:noProof/>
              </w:rPr>
              <w:t>TÜRKELİ İLÇE MİLLİ EĞİTİM MÜDÜRLÜĞÜ</w:t>
            </w:r>
            <w:r w:rsidR="00A54F44">
              <w:rPr>
                <w:noProof/>
                <w:webHidden/>
              </w:rPr>
              <w:tab/>
            </w:r>
            <w:r w:rsidR="00A54F44">
              <w:rPr>
                <w:noProof/>
                <w:webHidden/>
              </w:rPr>
              <w:fldChar w:fldCharType="begin"/>
            </w:r>
            <w:r w:rsidR="00A54F44">
              <w:rPr>
                <w:noProof/>
                <w:webHidden/>
              </w:rPr>
              <w:instrText xml:space="preserve"> PAGEREF _Toc435388901 \h </w:instrText>
            </w:r>
            <w:r w:rsidR="00A54F44">
              <w:rPr>
                <w:noProof/>
                <w:webHidden/>
              </w:rPr>
            </w:r>
            <w:r w:rsidR="00A54F44">
              <w:rPr>
                <w:noProof/>
                <w:webHidden/>
              </w:rPr>
              <w:fldChar w:fldCharType="separate"/>
            </w:r>
            <w:r w:rsidR="00382587">
              <w:rPr>
                <w:noProof/>
                <w:webHidden/>
              </w:rPr>
              <w:t>7</w:t>
            </w:r>
            <w:r w:rsidR="00A54F44">
              <w:rPr>
                <w:noProof/>
                <w:webHidden/>
              </w:rPr>
              <w:fldChar w:fldCharType="end"/>
            </w:r>
          </w:hyperlink>
        </w:p>
        <w:p w:rsidR="00A54F44" w:rsidRDefault="00474208">
          <w:pPr>
            <w:pStyle w:val="T2"/>
            <w:tabs>
              <w:tab w:val="right" w:leader="dot" w:pos="10456"/>
            </w:tabs>
            <w:rPr>
              <w:noProof/>
            </w:rPr>
          </w:pPr>
          <w:hyperlink w:anchor="_Toc435388902" w:history="1">
            <w:r w:rsidR="00A54F44" w:rsidRPr="008B0307">
              <w:rPr>
                <w:rStyle w:val="Kpr"/>
                <w:noProof/>
              </w:rPr>
              <w:t>STRATEJİK PLANI</w:t>
            </w:r>
            <w:r w:rsidR="00A54F44">
              <w:rPr>
                <w:noProof/>
                <w:webHidden/>
              </w:rPr>
              <w:tab/>
            </w:r>
            <w:r w:rsidR="00A54F44">
              <w:rPr>
                <w:noProof/>
                <w:webHidden/>
              </w:rPr>
              <w:fldChar w:fldCharType="begin"/>
            </w:r>
            <w:r w:rsidR="00A54F44">
              <w:rPr>
                <w:noProof/>
                <w:webHidden/>
              </w:rPr>
              <w:instrText xml:space="preserve"> PAGEREF _Toc435388902 \h </w:instrText>
            </w:r>
            <w:r w:rsidR="00A54F44">
              <w:rPr>
                <w:noProof/>
                <w:webHidden/>
              </w:rPr>
            </w:r>
            <w:r w:rsidR="00A54F44">
              <w:rPr>
                <w:noProof/>
                <w:webHidden/>
              </w:rPr>
              <w:fldChar w:fldCharType="separate"/>
            </w:r>
            <w:r w:rsidR="00382587">
              <w:rPr>
                <w:noProof/>
                <w:webHidden/>
              </w:rPr>
              <w:t>7</w:t>
            </w:r>
            <w:r w:rsidR="00A54F44">
              <w:rPr>
                <w:noProof/>
                <w:webHidden/>
              </w:rPr>
              <w:fldChar w:fldCharType="end"/>
            </w:r>
          </w:hyperlink>
        </w:p>
        <w:p w:rsidR="00A54F44" w:rsidRDefault="00474208">
          <w:pPr>
            <w:pStyle w:val="T2"/>
            <w:tabs>
              <w:tab w:val="right" w:leader="dot" w:pos="10456"/>
            </w:tabs>
            <w:rPr>
              <w:noProof/>
            </w:rPr>
          </w:pPr>
          <w:hyperlink w:anchor="_Toc435388903" w:history="1">
            <w:r w:rsidR="00A54F44" w:rsidRPr="008B0307">
              <w:rPr>
                <w:rStyle w:val="Kpr"/>
                <w:smallCaps/>
                <w:noProof/>
                <w:spacing w:val="5"/>
              </w:rPr>
              <w:t>KURUMUN KİMLİĞİ:</w:t>
            </w:r>
            <w:r w:rsidR="00A54F44">
              <w:rPr>
                <w:noProof/>
                <w:webHidden/>
              </w:rPr>
              <w:tab/>
            </w:r>
            <w:r w:rsidR="00A54F44">
              <w:rPr>
                <w:noProof/>
                <w:webHidden/>
              </w:rPr>
              <w:fldChar w:fldCharType="begin"/>
            </w:r>
            <w:r w:rsidR="00A54F44">
              <w:rPr>
                <w:noProof/>
                <w:webHidden/>
              </w:rPr>
              <w:instrText xml:space="preserve"> PAGEREF _Toc435388903 \h </w:instrText>
            </w:r>
            <w:r w:rsidR="00A54F44">
              <w:rPr>
                <w:noProof/>
                <w:webHidden/>
              </w:rPr>
            </w:r>
            <w:r w:rsidR="00A54F44">
              <w:rPr>
                <w:noProof/>
                <w:webHidden/>
              </w:rPr>
              <w:fldChar w:fldCharType="separate"/>
            </w:r>
            <w:r w:rsidR="00382587">
              <w:rPr>
                <w:noProof/>
                <w:webHidden/>
              </w:rPr>
              <w:t>8</w:t>
            </w:r>
            <w:r w:rsidR="00A54F44">
              <w:rPr>
                <w:noProof/>
                <w:webHidden/>
              </w:rPr>
              <w:fldChar w:fldCharType="end"/>
            </w:r>
          </w:hyperlink>
        </w:p>
        <w:p w:rsidR="00A54F44" w:rsidRDefault="00474208">
          <w:pPr>
            <w:pStyle w:val="T2"/>
            <w:tabs>
              <w:tab w:val="right" w:leader="dot" w:pos="10456"/>
            </w:tabs>
            <w:rPr>
              <w:noProof/>
            </w:rPr>
          </w:pPr>
          <w:hyperlink w:anchor="_Toc435388904" w:history="1">
            <w:r w:rsidR="00A54F44" w:rsidRPr="008B0307">
              <w:rPr>
                <w:rStyle w:val="Kpr"/>
                <w:smallCaps/>
                <w:noProof/>
                <w:spacing w:val="5"/>
              </w:rPr>
              <w:t>MEVCUT DURUM ANALİZİ:</w:t>
            </w:r>
            <w:r w:rsidR="00A54F44">
              <w:rPr>
                <w:noProof/>
                <w:webHidden/>
              </w:rPr>
              <w:tab/>
            </w:r>
            <w:r w:rsidR="00A54F44">
              <w:rPr>
                <w:noProof/>
                <w:webHidden/>
              </w:rPr>
              <w:fldChar w:fldCharType="begin"/>
            </w:r>
            <w:r w:rsidR="00A54F44">
              <w:rPr>
                <w:noProof/>
                <w:webHidden/>
              </w:rPr>
              <w:instrText xml:space="preserve"> PAGEREF _Toc435388904 \h </w:instrText>
            </w:r>
            <w:r w:rsidR="00A54F44">
              <w:rPr>
                <w:noProof/>
                <w:webHidden/>
              </w:rPr>
            </w:r>
            <w:r w:rsidR="00A54F44">
              <w:rPr>
                <w:noProof/>
                <w:webHidden/>
              </w:rPr>
              <w:fldChar w:fldCharType="separate"/>
            </w:r>
            <w:r w:rsidR="00382587">
              <w:rPr>
                <w:noProof/>
                <w:webHidden/>
              </w:rPr>
              <w:t>8</w:t>
            </w:r>
            <w:r w:rsidR="00A54F44">
              <w:rPr>
                <w:noProof/>
                <w:webHidden/>
              </w:rPr>
              <w:fldChar w:fldCharType="end"/>
            </w:r>
          </w:hyperlink>
        </w:p>
        <w:p w:rsidR="00A54F44" w:rsidRDefault="00474208">
          <w:pPr>
            <w:pStyle w:val="T2"/>
            <w:tabs>
              <w:tab w:val="right" w:leader="dot" w:pos="10456"/>
            </w:tabs>
            <w:rPr>
              <w:noProof/>
            </w:rPr>
          </w:pPr>
          <w:hyperlink w:anchor="_Toc435388905" w:history="1">
            <w:r w:rsidR="00A54F44" w:rsidRPr="008B0307">
              <w:rPr>
                <w:rStyle w:val="Kpr"/>
                <w:noProof/>
              </w:rPr>
              <w:t>TÜRKELİ İLÇE MİLLİ EĞİTİM MÜDÜRLÜĞÜ STRATEJİK PLANLAMA EKİBİ</w:t>
            </w:r>
            <w:r w:rsidR="00A54F44">
              <w:rPr>
                <w:noProof/>
                <w:webHidden/>
              </w:rPr>
              <w:tab/>
            </w:r>
            <w:r w:rsidR="00A54F44">
              <w:rPr>
                <w:noProof/>
                <w:webHidden/>
              </w:rPr>
              <w:fldChar w:fldCharType="begin"/>
            </w:r>
            <w:r w:rsidR="00A54F44">
              <w:rPr>
                <w:noProof/>
                <w:webHidden/>
              </w:rPr>
              <w:instrText xml:space="preserve"> PAGEREF _Toc435388905 \h </w:instrText>
            </w:r>
            <w:r w:rsidR="00A54F44">
              <w:rPr>
                <w:noProof/>
                <w:webHidden/>
              </w:rPr>
            </w:r>
            <w:r w:rsidR="00A54F44">
              <w:rPr>
                <w:noProof/>
                <w:webHidden/>
              </w:rPr>
              <w:fldChar w:fldCharType="separate"/>
            </w:r>
            <w:r w:rsidR="00382587">
              <w:rPr>
                <w:noProof/>
                <w:webHidden/>
              </w:rPr>
              <w:t>9</w:t>
            </w:r>
            <w:r w:rsidR="00A54F44">
              <w:rPr>
                <w:noProof/>
                <w:webHidden/>
              </w:rPr>
              <w:fldChar w:fldCharType="end"/>
            </w:r>
          </w:hyperlink>
        </w:p>
        <w:p w:rsidR="00A54F44" w:rsidRDefault="00474208">
          <w:pPr>
            <w:pStyle w:val="T2"/>
            <w:tabs>
              <w:tab w:val="right" w:leader="dot" w:pos="10456"/>
            </w:tabs>
            <w:rPr>
              <w:noProof/>
            </w:rPr>
          </w:pPr>
          <w:hyperlink w:anchor="_Toc435388906" w:history="1">
            <w:r w:rsidR="00A54F44" w:rsidRPr="008B0307">
              <w:rPr>
                <w:rStyle w:val="Kpr"/>
                <w:smallCaps/>
                <w:noProof/>
                <w:spacing w:val="5"/>
              </w:rPr>
              <w:t>2)- Kurum İçi Analiz:</w:t>
            </w:r>
            <w:r w:rsidR="00A54F44">
              <w:rPr>
                <w:noProof/>
                <w:webHidden/>
              </w:rPr>
              <w:tab/>
            </w:r>
            <w:r w:rsidR="00A54F44">
              <w:rPr>
                <w:noProof/>
                <w:webHidden/>
              </w:rPr>
              <w:fldChar w:fldCharType="begin"/>
            </w:r>
            <w:r w:rsidR="00A54F44">
              <w:rPr>
                <w:noProof/>
                <w:webHidden/>
              </w:rPr>
              <w:instrText xml:space="preserve"> PAGEREF _Toc435388906 \h </w:instrText>
            </w:r>
            <w:r w:rsidR="00A54F44">
              <w:rPr>
                <w:noProof/>
                <w:webHidden/>
              </w:rPr>
            </w:r>
            <w:r w:rsidR="00A54F44">
              <w:rPr>
                <w:noProof/>
                <w:webHidden/>
              </w:rPr>
              <w:fldChar w:fldCharType="separate"/>
            </w:r>
            <w:r w:rsidR="00382587">
              <w:rPr>
                <w:noProof/>
                <w:webHidden/>
              </w:rPr>
              <w:t>9</w:t>
            </w:r>
            <w:r w:rsidR="00A54F44">
              <w:rPr>
                <w:noProof/>
                <w:webHidden/>
              </w:rPr>
              <w:fldChar w:fldCharType="end"/>
            </w:r>
          </w:hyperlink>
        </w:p>
        <w:p w:rsidR="00A54F44" w:rsidRDefault="00474208">
          <w:pPr>
            <w:pStyle w:val="T2"/>
            <w:tabs>
              <w:tab w:val="right" w:leader="dot" w:pos="10456"/>
            </w:tabs>
            <w:rPr>
              <w:noProof/>
            </w:rPr>
          </w:pPr>
          <w:hyperlink w:anchor="_Toc435388907" w:history="1">
            <w:r w:rsidR="00A54F44" w:rsidRPr="008B0307">
              <w:rPr>
                <w:rStyle w:val="Kpr"/>
                <w:smallCaps/>
                <w:noProof/>
                <w:spacing w:val="5"/>
              </w:rPr>
              <w:t>Çalışanların Mevcut Durumu</w:t>
            </w:r>
            <w:r w:rsidR="00A54F44">
              <w:rPr>
                <w:noProof/>
                <w:webHidden/>
              </w:rPr>
              <w:tab/>
            </w:r>
            <w:r w:rsidR="00A54F44">
              <w:rPr>
                <w:noProof/>
                <w:webHidden/>
              </w:rPr>
              <w:fldChar w:fldCharType="begin"/>
            </w:r>
            <w:r w:rsidR="00A54F44">
              <w:rPr>
                <w:noProof/>
                <w:webHidden/>
              </w:rPr>
              <w:instrText xml:space="preserve"> PAGEREF _Toc435388907 \h </w:instrText>
            </w:r>
            <w:r w:rsidR="00A54F44">
              <w:rPr>
                <w:noProof/>
                <w:webHidden/>
              </w:rPr>
            </w:r>
            <w:r w:rsidR="00A54F44">
              <w:rPr>
                <w:noProof/>
                <w:webHidden/>
              </w:rPr>
              <w:fldChar w:fldCharType="separate"/>
            </w:r>
            <w:r w:rsidR="00382587">
              <w:rPr>
                <w:noProof/>
                <w:webHidden/>
              </w:rPr>
              <w:t>9</w:t>
            </w:r>
            <w:r w:rsidR="00A54F44">
              <w:rPr>
                <w:noProof/>
                <w:webHidden/>
              </w:rPr>
              <w:fldChar w:fldCharType="end"/>
            </w:r>
          </w:hyperlink>
        </w:p>
        <w:p w:rsidR="00A54F44" w:rsidRDefault="00474208">
          <w:pPr>
            <w:pStyle w:val="T2"/>
            <w:tabs>
              <w:tab w:val="right" w:leader="dot" w:pos="10456"/>
            </w:tabs>
            <w:rPr>
              <w:noProof/>
            </w:rPr>
          </w:pPr>
          <w:hyperlink w:anchor="_Toc435388908" w:history="1">
            <w:r w:rsidR="00A54F44" w:rsidRPr="008B0307">
              <w:rPr>
                <w:rStyle w:val="Kpr"/>
                <w:noProof/>
              </w:rPr>
              <w:t>Okullarımız Açısından Mevcut Durumumuz</w:t>
            </w:r>
            <w:r w:rsidR="00A54F44">
              <w:rPr>
                <w:noProof/>
                <w:webHidden/>
              </w:rPr>
              <w:tab/>
            </w:r>
            <w:r w:rsidR="00A54F44">
              <w:rPr>
                <w:noProof/>
                <w:webHidden/>
              </w:rPr>
              <w:fldChar w:fldCharType="begin"/>
            </w:r>
            <w:r w:rsidR="00A54F44">
              <w:rPr>
                <w:noProof/>
                <w:webHidden/>
              </w:rPr>
              <w:instrText xml:space="preserve"> PAGEREF _Toc435388908 \h </w:instrText>
            </w:r>
            <w:r w:rsidR="00A54F44">
              <w:rPr>
                <w:noProof/>
                <w:webHidden/>
              </w:rPr>
            </w:r>
            <w:r w:rsidR="00A54F44">
              <w:rPr>
                <w:noProof/>
                <w:webHidden/>
              </w:rPr>
              <w:fldChar w:fldCharType="separate"/>
            </w:r>
            <w:r w:rsidR="00382587">
              <w:rPr>
                <w:noProof/>
                <w:webHidden/>
              </w:rPr>
              <w:t>9</w:t>
            </w:r>
            <w:r w:rsidR="00A54F44">
              <w:rPr>
                <w:noProof/>
                <w:webHidden/>
              </w:rPr>
              <w:fldChar w:fldCharType="end"/>
            </w:r>
          </w:hyperlink>
        </w:p>
        <w:p w:rsidR="00A54F44" w:rsidRDefault="00474208">
          <w:pPr>
            <w:pStyle w:val="T2"/>
            <w:tabs>
              <w:tab w:val="right" w:leader="dot" w:pos="10456"/>
            </w:tabs>
            <w:rPr>
              <w:noProof/>
            </w:rPr>
          </w:pPr>
          <w:hyperlink w:anchor="_Toc435388909" w:history="1">
            <w:r w:rsidR="00A54F44" w:rsidRPr="008B0307">
              <w:rPr>
                <w:rStyle w:val="Kpr"/>
                <w:smallCaps/>
                <w:noProof/>
                <w:spacing w:val="5"/>
              </w:rPr>
              <w:t>Faaliyet Alanları İle Ürün ve Hizmetlerin Belirlenmesi</w:t>
            </w:r>
            <w:r w:rsidR="00A54F44">
              <w:rPr>
                <w:noProof/>
                <w:webHidden/>
              </w:rPr>
              <w:tab/>
            </w:r>
            <w:r w:rsidR="00A54F44">
              <w:rPr>
                <w:noProof/>
                <w:webHidden/>
              </w:rPr>
              <w:fldChar w:fldCharType="begin"/>
            </w:r>
            <w:r w:rsidR="00A54F44">
              <w:rPr>
                <w:noProof/>
                <w:webHidden/>
              </w:rPr>
              <w:instrText xml:space="preserve"> PAGEREF _Toc435388909 \h </w:instrText>
            </w:r>
            <w:r w:rsidR="00A54F44">
              <w:rPr>
                <w:noProof/>
                <w:webHidden/>
              </w:rPr>
            </w:r>
            <w:r w:rsidR="00A54F44">
              <w:rPr>
                <w:noProof/>
                <w:webHidden/>
              </w:rPr>
              <w:fldChar w:fldCharType="separate"/>
            </w:r>
            <w:r w:rsidR="00382587">
              <w:rPr>
                <w:noProof/>
                <w:webHidden/>
              </w:rPr>
              <w:t>10</w:t>
            </w:r>
            <w:r w:rsidR="00A54F44">
              <w:rPr>
                <w:noProof/>
                <w:webHidden/>
              </w:rPr>
              <w:fldChar w:fldCharType="end"/>
            </w:r>
          </w:hyperlink>
        </w:p>
        <w:p w:rsidR="00A54F44" w:rsidRDefault="00474208">
          <w:pPr>
            <w:pStyle w:val="T2"/>
            <w:tabs>
              <w:tab w:val="right" w:leader="dot" w:pos="10456"/>
            </w:tabs>
            <w:rPr>
              <w:noProof/>
            </w:rPr>
          </w:pPr>
          <w:hyperlink w:anchor="_Toc435388910" w:history="1">
            <w:r w:rsidR="00A54F44" w:rsidRPr="008B0307">
              <w:rPr>
                <w:rStyle w:val="Kpr"/>
                <w:noProof/>
              </w:rPr>
              <w:t>Kuruluşun Yararlandığı Finansal Kaynaklar</w:t>
            </w:r>
            <w:r w:rsidR="00A54F44">
              <w:rPr>
                <w:noProof/>
                <w:webHidden/>
              </w:rPr>
              <w:tab/>
            </w:r>
            <w:r w:rsidR="00A54F44">
              <w:rPr>
                <w:noProof/>
                <w:webHidden/>
              </w:rPr>
              <w:fldChar w:fldCharType="begin"/>
            </w:r>
            <w:r w:rsidR="00A54F44">
              <w:rPr>
                <w:noProof/>
                <w:webHidden/>
              </w:rPr>
              <w:instrText xml:space="preserve"> PAGEREF _Toc435388910 \h </w:instrText>
            </w:r>
            <w:r w:rsidR="00A54F44">
              <w:rPr>
                <w:noProof/>
                <w:webHidden/>
              </w:rPr>
            </w:r>
            <w:r w:rsidR="00A54F44">
              <w:rPr>
                <w:noProof/>
                <w:webHidden/>
              </w:rPr>
              <w:fldChar w:fldCharType="separate"/>
            </w:r>
            <w:r w:rsidR="00382587">
              <w:rPr>
                <w:noProof/>
                <w:webHidden/>
              </w:rPr>
              <w:t>14</w:t>
            </w:r>
            <w:r w:rsidR="00A54F44">
              <w:rPr>
                <w:noProof/>
                <w:webHidden/>
              </w:rPr>
              <w:fldChar w:fldCharType="end"/>
            </w:r>
          </w:hyperlink>
        </w:p>
        <w:p w:rsidR="00A54F44" w:rsidRDefault="00474208">
          <w:pPr>
            <w:pStyle w:val="T2"/>
            <w:tabs>
              <w:tab w:val="right" w:leader="dot" w:pos="10456"/>
            </w:tabs>
            <w:rPr>
              <w:noProof/>
            </w:rPr>
          </w:pPr>
          <w:hyperlink w:anchor="_Toc435388911" w:history="1">
            <w:r w:rsidR="00A54F44" w:rsidRPr="008B0307">
              <w:rPr>
                <w:rStyle w:val="Kpr"/>
                <w:noProof/>
              </w:rPr>
              <w:t>Kuruluşun Teknolojik Alt Yapısı ve Teknolojiyi Kullanma Düzeyi</w:t>
            </w:r>
            <w:r w:rsidR="00A54F44">
              <w:rPr>
                <w:noProof/>
                <w:webHidden/>
              </w:rPr>
              <w:tab/>
            </w:r>
            <w:r w:rsidR="00A54F44">
              <w:rPr>
                <w:noProof/>
                <w:webHidden/>
              </w:rPr>
              <w:fldChar w:fldCharType="begin"/>
            </w:r>
            <w:r w:rsidR="00A54F44">
              <w:rPr>
                <w:noProof/>
                <w:webHidden/>
              </w:rPr>
              <w:instrText xml:space="preserve"> PAGEREF _Toc435388911 \h </w:instrText>
            </w:r>
            <w:r w:rsidR="00A54F44">
              <w:rPr>
                <w:noProof/>
                <w:webHidden/>
              </w:rPr>
            </w:r>
            <w:r w:rsidR="00A54F44">
              <w:rPr>
                <w:noProof/>
                <w:webHidden/>
              </w:rPr>
              <w:fldChar w:fldCharType="separate"/>
            </w:r>
            <w:r w:rsidR="00382587">
              <w:rPr>
                <w:noProof/>
                <w:webHidden/>
              </w:rPr>
              <w:t>14</w:t>
            </w:r>
            <w:r w:rsidR="00A54F44">
              <w:rPr>
                <w:noProof/>
                <w:webHidden/>
              </w:rPr>
              <w:fldChar w:fldCharType="end"/>
            </w:r>
          </w:hyperlink>
        </w:p>
        <w:p w:rsidR="00A54F44" w:rsidRDefault="00474208">
          <w:pPr>
            <w:pStyle w:val="T2"/>
            <w:tabs>
              <w:tab w:val="right" w:leader="dot" w:pos="10456"/>
            </w:tabs>
            <w:rPr>
              <w:noProof/>
            </w:rPr>
          </w:pPr>
          <w:hyperlink w:anchor="_Toc435388912" w:history="1">
            <w:r w:rsidR="00A54F44" w:rsidRPr="008B0307">
              <w:rPr>
                <w:rStyle w:val="Kpr"/>
                <w:noProof/>
              </w:rPr>
              <w:t>Kuruluşun Araç ve Bina Envanteri ve Diğer Varlıkları</w:t>
            </w:r>
            <w:r w:rsidR="00A54F44">
              <w:rPr>
                <w:noProof/>
                <w:webHidden/>
              </w:rPr>
              <w:tab/>
            </w:r>
            <w:r w:rsidR="00A54F44">
              <w:rPr>
                <w:noProof/>
                <w:webHidden/>
              </w:rPr>
              <w:fldChar w:fldCharType="begin"/>
            </w:r>
            <w:r w:rsidR="00A54F44">
              <w:rPr>
                <w:noProof/>
                <w:webHidden/>
              </w:rPr>
              <w:instrText xml:space="preserve"> PAGEREF _Toc435388912 \h </w:instrText>
            </w:r>
            <w:r w:rsidR="00A54F44">
              <w:rPr>
                <w:noProof/>
                <w:webHidden/>
              </w:rPr>
            </w:r>
            <w:r w:rsidR="00A54F44">
              <w:rPr>
                <w:noProof/>
                <w:webHidden/>
              </w:rPr>
              <w:fldChar w:fldCharType="separate"/>
            </w:r>
            <w:r w:rsidR="00382587">
              <w:rPr>
                <w:noProof/>
                <w:webHidden/>
              </w:rPr>
              <w:t>14</w:t>
            </w:r>
            <w:r w:rsidR="00A54F44">
              <w:rPr>
                <w:noProof/>
                <w:webHidden/>
              </w:rPr>
              <w:fldChar w:fldCharType="end"/>
            </w:r>
          </w:hyperlink>
        </w:p>
        <w:p w:rsidR="00A54F44" w:rsidRDefault="00474208">
          <w:pPr>
            <w:pStyle w:val="T2"/>
            <w:tabs>
              <w:tab w:val="right" w:leader="dot" w:pos="10456"/>
            </w:tabs>
            <w:rPr>
              <w:noProof/>
            </w:rPr>
          </w:pPr>
          <w:hyperlink w:anchor="_Toc435388913" w:history="1">
            <w:r w:rsidR="00A54F44" w:rsidRPr="008B0307">
              <w:rPr>
                <w:rStyle w:val="Kpr"/>
                <w:noProof/>
              </w:rPr>
              <w:t>Türkeli Tarihi</w:t>
            </w:r>
            <w:r w:rsidR="00A54F44">
              <w:rPr>
                <w:noProof/>
                <w:webHidden/>
              </w:rPr>
              <w:tab/>
            </w:r>
            <w:r w:rsidR="00A54F44">
              <w:rPr>
                <w:noProof/>
                <w:webHidden/>
              </w:rPr>
              <w:fldChar w:fldCharType="begin"/>
            </w:r>
            <w:r w:rsidR="00A54F44">
              <w:rPr>
                <w:noProof/>
                <w:webHidden/>
              </w:rPr>
              <w:instrText xml:space="preserve"> PAGEREF _Toc435388913 \h </w:instrText>
            </w:r>
            <w:r w:rsidR="00A54F44">
              <w:rPr>
                <w:noProof/>
                <w:webHidden/>
              </w:rPr>
            </w:r>
            <w:r w:rsidR="00A54F44">
              <w:rPr>
                <w:noProof/>
                <w:webHidden/>
              </w:rPr>
              <w:fldChar w:fldCharType="separate"/>
            </w:r>
            <w:r w:rsidR="00382587">
              <w:rPr>
                <w:noProof/>
                <w:webHidden/>
              </w:rPr>
              <w:t>15</w:t>
            </w:r>
            <w:r w:rsidR="00A54F44">
              <w:rPr>
                <w:noProof/>
                <w:webHidden/>
              </w:rPr>
              <w:fldChar w:fldCharType="end"/>
            </w:r>
          </w:hyperlink>
        </w:p>
        <w:p w:rsidR="00A54F44" w:rsidRDefault="00474208">
          <w:pPr>
            <w:pStyle w:val="T2"/>
            <w:tabs>
              <w:tab w:val="right" w:leader="dot" w:pos="10456"/>
            </w:tabs>
            <w:rPr>
              <w:noProof/>
            </w:rPr>
          </w:pPr>
          <w:hyperlink w:anchor="_Toc435388914" w:history="1">
            <w:r w:rsidR="00A54F44" w:rsidRPr="008B0307">
              <w:rPr>
                <w:rStyle w:val="Kpr"/>
                <w:noProof/>
              </w:rPr>
              <w:t>Türkeli’nde Kültür</w:t>
            </w:r>
            <w:r w:rsidR="00A54F44">
              <w:rPr>
                <w:noProof/>
                <w:webHidden/>
              </w:rPr>
              <w:tab/>
            </w:r>
            <w:r w:rsidR="00A54F44">
              <w:rPr>
                <w:noProof/>
                <w:webHidden/>
              </w:rPr>
              <w:fldChar w:fldCharType="begin"/>
            </w:r>
            <w:r w:rsidR="00A54F44">
              <w:rPr>
                <w:noProof/>
                <w:webHidden/>
              </w:rPr>
              <w:instrText xml:space="preserve"> PAGEREF _Toc435388914 \h </w:instrText>
            </w:r>
            <w:r w:rsidR="00A54F44">
              <w:rPr>
                <w:noProof/>
                <w:webHidden/>
              </w:rPr>
            </w:r>
            <w:r w:rsidR="00A54F44">
              <w:rPr>
                <w:noProof/>
                <w:webHidden/>
              </w:rPr>
              <w:fldChar w:fldCharType="separate"/>
            </w:r>
            <w:r w:rsidR="00382587">
              <w:rPr>
                <w:noProof/>
                <w:webHidden/>
              </w:rPr>
              <w:t>15</w:t>
            </w:r>
            <w:r w:rsidR="00A54F44">
              <w:rPr>
                <w:noProof/>
                <w:webHidden/>
              </w:rPr>
              <w:fldChar w:fldCharType="end"/>
            </w:r>
          </w:hyperlink>
        </w:p>
        <w:p w:rsidR="00A54F44" w:rsidRDefault="00474208">
          <w:pPr>
            <w:pStyle w:val="T2"/>
            <w:tabs>
              <w:tab w:val="right" w:leader="dot" w:pos="10456"/>
            </w:tabs>
            <w:rPr>
              <w:noProof/>
            </w:rPr>
          </w:pPr>
          <w:hyperlink w:anchor="_Toc435388915" w:history="1">
            <w:r w:rsidR="00A54F44" w:rsidRPr="008B0307">
              <w:rPr>
                <w:rStyle w:val="Kpr"/>
                <w:noProof/>
              </w:rPr>
              <w:t>3- Türkeli’nde Ekonomi</w:t>
            </w:r>
            <w:r w:rsidR="00A54F44">
              <w:rPr>
                <w:noProof/>
                <w:webHidden/>
              </w:rPr>
              <w:tab/>
            </w:r>
            <w:r w:rsidR="00A54F44">
              <w:rPr>
                <w:noProof/>
                <w:webHidden/>
              </w:rPr>
              <w:fldChar w:fldCharType="begin"/>
            </w:r>
            <w:r w:rsidR="00A54F44">
              <w:rPr>
                <w:noProof/>
                <w:webHidden/>
              </w:rPr>
              <w:instrText xml:space="preserve"> PAGEREF _Toc435388915 \h </w:instrText>
            </w:r>
            <w:r w:rsidR="00A54F44">
              <w:rPr>
                <w:noProof/>
                <w:webHidden/>
              </w:rPr>
            </w:r>
            <w:r w:rsidR="00A54F44">
              <w:rPr>
                <w:noProof/>
                <w:webHidden/>
              </w:rPr>
              <w:fldChar w:fldCharType="separate"/>
            </w:r>
            <w:r w:rsidR="00382587">
              <w:rPr>
                <w:noProof/>
                <w:webHidden/>
              </w:rPr>
              <w:t>17</w:t>
            </w:r>
            <w:r w:rsidR="00A54F44">
              <w:rPr>
                <w:noProof/>
                <w:webHidden/>
              </w:rPr>
              <w:fldChar w:fldCharType="end"/>
            </w:r>
          </w:hyperlink>
        </w:p>
        <w:p w:rsidR="00A54F44" w:rsidRDefault="00474208">
          <w:pPr>
            <w:pStyle w:val="T2"/>
            <w:tabs>
              <w:tab w:val="right" w:leader="dot" w:pos="10456"/>
            </w:tabs>
            <w:rPr>
              <w:noProof/>
            </w:rPr>
          </w:pPr>
          <w:hyperlink w:anchor="_Toc435388916" w:history="1">
            <w:r w:rsidR="00A54F44" w:rsidRPr="008B0307">
              <w:rPr>
                <w:rStyle w:val="Kpr"/>
                <w:noProof/>
              </w:rPr>
              <w:t>Tarım ve Hayvancılık</w:t>
            </w:r>
            <w:r w:rsidR="00A54F44">
              <w:rPr>
                <w:noProof/>
                <w:webHidden/>
              </w:rPr>
              <w:tab/>
            </w:r>
            <w:r w:rsidR="00A54F44">
              <w:rPr>
                <w:noProof/>
                <w:webHidden/>
              </w:rPr>
              <w:fldChar w:fldCharType="begin"/>
            </w:r>
            <w:r w:rsidR="00A54F44">
              <w:rPr>
                <w:noProof/>
                <w:webHidden/>
              </w:rPr>
              <w:instrText xml:space="preserve"> PAGEREF _Toc435388916 \h </w:instrText>
            </w:r>
            <w:r w:rsidR="00A54F44">
              <w:rPr>
                <w:noProof/>
                <w:webHidden/>
              </w:rPr>
            </w:r>
            <w:r w:rsidR="00A54F44">
              <w:rPr>
                <w:noProof/>
                <w:webHidden/>
              </w:rPr>
              <w:fldChar w:fldCharType="separate"/>
            </w:r>
            <w:r w:rsidR="00382587">
              <w:rPr>
                <w:noProof/>
                <w:webHidden/>
              </w:rPr>
              <w:t>17</w:t>
            </w:r>
            <w:r w:rsidR="00A54F44">
              <w:rPr>
                <w:noProof/>
                <w:webHidden/>
              </w:rPr>
              <w:fldChar w:fldCharType="end"/>
            </w:r>
          </w:hyperlink>
        </w:p>
        <w:p w:rsidR="00A54F44" w:rsidRDefault="00474208">
          <w:pPr>
            <w:pStyle w:val="T2"/>
            <w:tabs>
              <w:tab w:val="right" w:leader="dot" w:pos="10456"/>
            </w:tabs>
            <w:rPr>
              <w:noProof/>
            </w:rPr>
          </w:pPr>
          <w:hyperlink w:anchor="_Toc435388917" w:history="1">
            <w:r w:rsidR="00A54F44" w:rsidRPr="008B0307">
              <w:rPr>
                <w:rStyle w:val="Kpr"/>
                <w:noProof/>
              </w:rPr>
              <w:t>Geçim Kaynakları</w:t>
            </w:r>
            <w:r w:rsidR="00A54F44">
              <w:rPr>
                <w:noProof/>
                <w:webHidden/>
              </w:rPr>
              <w:tab/>
            </w:r>
            <w:r w:rsidR="00A54F44">
              <w:rPr>
                <w:noProof/>
                <w:webHidden/>
              </w:rPr>
              <w:fldChar w:fldCharType="begin"/>
            </w:r>
            <w:r w:rsidR="00A54F44">
              <w:rPr>
                <w:noProof/>
                <w:webHidden/>
              </w:rPr>
              <w:instrText xml:space="preserve"> PAGEREF _Toc435388917 \h </w:instrText>
            </w:r>
            <w:r w:rsidR="00A54F44">
              <w:rPr>
                <w:noProof/>
                <w:webHidden/>
              </w:rPr>
            </w:r>
            <w:r w:rsidR="00A54F44">
              <w:rPr>
                <w:noProof/>
                <w:webHidden/>
              </w:rPr>
              <w:fldChar w:fldCharType="separate"/>
            </w:r>
            <w:r w:rsidR="00382587">
              <w:rPr>
                <w:noProof/>
                <w:webHidden/>
              </w:rPr>
              <w:t>17</w:t>
            </w:r>
            <w:r w:rsidR="00A54F44">
              <w:rPr>
                <w:noProof/>
                <w:webHidden/>
              </w:rPr>
              <w:fldChar w:fldCharType="end"/>
            </w:r>
          </w:hyperlink>
        </w:p>
        <w:p w:rsidR="00A54F44" w:rsidRDefault="00474208">
          <w:pPr>
            <w:pStyle w:val="T2"/>
            <w:tabs>
              <w:tab w:val="right" w:leader="dot" w:pos="10456"/>
            </w:tabs>
            <w:rPr>
              <w:noProof/>
            </w:rPr>
          </w:pPr>
          <w:hyperlink w:anchor="_Toc435388918" w:history="1">
            <w:r w:rsidR="00A54F44" w:rsidRPr="008B0307">
              <w:rPr>
                <w:rStyle w:val="Kpr"/>
                <w:noProof/>
              </w:rPr>
              <w:t>Sanayi ve Ticaret</w:t>
            </w:r>
            <w:r w:rsidR="00A54F44">
              <w:rPr>
                <w:noProof/>
                <w:webHidden/>
              </w:rPr>
              <w:tab/>
            </w:r>
            <w:r w:rsidR="00A54F44">
              <w:rPr>
                <w:noProof/>
                <w:webHidden/>
              </w:rPr>
              <w:fldChar w:fldCharType="begin"/>
            </w:r>
            <w:r w:rsidR="00A54F44">
              <w:rPr>
                <w:noProof/>
                <w:webHidden/>
              </w:rPr>
              <w:instrText xml:space="preserve"> PAGEREF _Toc435388918 \h </w:instrText>
            </w:r>
            <w:r w:rsidR="00A54F44">
              <w:rPr>
                <w:noProof/>
                <w:webHidden/>
              </w:rPr>
            </w:r>
            <w:r w:rsidR="00A54F44">
              <w:rPr>
                <w:noProof/>
                <w:webHidden/>
              </w:rPr>
              <w:fldChar w:fldCharType="separate"/>
            </w:r>
            <w:r w:rsidR="00382587">
              <w:rPr>
                <w:noProof/>
                <w:webHidden/>
              </w:rPr>
              <w:t>18</w:t>
            </w:r>
            <w:r w:rsidR="00A54F44">
              <w:rPr>
                <w:noProof/>
                <w:webHidden/>
              </w:rPr>
              <w:fldChar w:fldCharType="end"/>
            </w:r>
          </w:hyperlink>
        </w:p>
        <w:p w:rsidR="00A54F44" w:rsidRDefault="00474208">
          <w:pPr>
            <w:pStyle w:val="T2"/>
            <w:tabs>
              <w:tab w:val="right" w:leader="dot" w:pos="10456"/>
            </w:tabs>
            <w:rPr>
              <w:noProof/>
            </w:rPr>
          </w:pPr>
          <w:hyperlink w:anchor="_Toc435388919" w:history="1">
            <w:r w:rsidR="00A54F44" w:rsidRPr="008B0307">
              <w:rPr>
                <w:rStyle w:val="Kpr"/>
                <w:noProof/>
              </w:rPr>
              <w:t>4- Türkeli Coğrafya Durumu</w:t>
            </w:r>
            <w:r w:rsidR="00A54F44">
              <w:rPr>
                <w:noProof/>
                <w:webHidden/>
              </w:rPr>
              <w:tab/>
            </w:r>
            <w:r w:rsidR="00A54F44">
              <w:rPr>
                <w:noProof/>
                <w:webHidden/>
              </w:rPr>
              <w:fldChar w:fldCharType="begin"/>
            </w:r>
            <w:r w:rsidR="00A54F44">
              <w:rPr>
                <w:noProof/>
                <w:webHidden/>
              </w:rPr>
              <w:instrText xml:space="preserve"> PAGEREF _Toc435388919 \h </w:instrText>
            </w:r>
            <w:r w:rsidR="00A54F44">
              <w:rPr>
                <w:noProof/>
                <w:webHidden/>
              </w:rPr>
            </w:r>
            <w:r w:rsidR="00A54F44">
              <w:rPr>
                <w:noProof/>
                <w:webHidden/>
              </w:rPr>
              <w:fldChar w:fldCharType="separate"/>
            </w:r>
            <w:r w:rsidR="00382587">
              <w:rPr>
                <w:noProof/>
                <w:webHidden/>
              </w:rPr>
              <w:t>18</w:t>
            </w:r>
            <w:r w:rsidR="00A54F44">
              <w:rPr>
                <w:noProof/>
                <w:webHidden/>
              </w:rPr>
              <w:fldChar w:fldCharType="end"/>
            </w:r>
          </w:hyperlink>
        </w:p>
        <w:p w:rsidR="00A54F44" w:rsidRDefault="00474208">
          <w:pPr>
            <w:pStyle w:val="T2"/>
            <w:tabs>
              <w:tab w:val="right" w:leader="dot" w:pos="10456"/>
            </w:tabs>
            <w:rPr>
              <w:noProof/>
            </w:rPr>
          </w:pPr>
          <w:hyperlink w:anchor="_Toc435388920" w:history="1">
            <w:r w:rsidR="00A54F44" w:rsidRPr="008B0307">
              <w:rPr>
                <w:rStyle w:val="Kpr"/>
                <w:noProof/>
              </w:rPr>
              <w:t>Bitki Örtüsü</w:t>
            </w:r>
            <w:r w:rsidR="00A54F44">
              <w:rPr>
                <w:noProof/>
                <w:webHidden/>
              </w:rPr>
              <w:tab/>
            </w:r>
            <w:r w:rsidR="00A54F44">
              <w:rPr>
                <w:noProof/>
                <w:webHidden/>
              </w:rPr>
              <w:fldChar w:fldCharType="begin"/>
            </w:r>
            <w:r w:rsidR="00A54F44">
              <w:rPr>
                <w:noProof/>
                <w:webHidden/>
              </w:rPr>
              <w:instrText xml:space="preserve"> PAGEREF _Toc435388920 \h </w:instrText>
            </w:r>
            <w:r w:rsidR="00A54F44">
              <w:rPr>
                <w:noProof/>
                <w:webHidden/>
              </w:rPr>
            </w:r>
            <w:r w:rsidR="00A54F44">
              <w:rPr>
                <w:noProof/>
                <w:webHidden/>
              </w:rPr>
              <w:fldChar w:fldCharType="separate"/>
            </w:r>
            <w:r w:rsidR="00382587">
              <w:rPr>
                <w:noProof/>
                <w:webHidden/>
              </w:rPr>
              <w:t>18</w:t>
            </w:r>
            <w:r w:rsidR="00A54F44">
              <w:rPr>
                <w:noProof/>
                <w:webHidden/>
              </w:rPr>
              <w:fldChar w:fldCharType="end"/>
            </w:r>
          </w:hyperlink>
        </w:p>
        <w:p w:rsidR="00A54F44" w:rsidRDefault="00474208">
          <w:pPr>
            <w:pStyle w:val="T2"/>
            <w:tabs>
              <w:tab w:val="right" w:leader="dot" w:pos="10456"/>
            </w:tabs>
            <w:rPr>
              <w:noProof/>
            </w:rPr>
          </w:pPr>
          <w:hyperlink w:anchor="_Toc435388921" w:history="1">
            <w:r w:rsidR="00A54F44" w:rsidRPr="008B0307">
              <w:rPr>
                <w:rStyle w:val="Kpr"/>
                <w:noProof/>
              </w:rPr>
              <w:t>Akarsular</w:t>
            </w:r>
            <w:r w:rsidR="00A54F44">
              <w:rPr>
                <w:noProof/>
                <w:webHidden/>
              </w:rPr>
              <w:tab/>
            </w:r>
            <w:r w:rsidR="00A54F44">
              <w:rPr>
                <w:noProof/>
                <w:webHidden/>
              </w:rPr>
              <w:fldChar w:fldCharType="begin"/>
            </w:r>
            <w:r w:rsidR="00A54F44">
              <w:rPr>
                <w:noProof/>
                <w:webHidden/>
              </w:rPr>
              <w:instrText xml:space="preserve"> PAGEREF _Toc435388921 \h </w:instrText>
            </w:r>
            <w:r w:rsidR="00A54F44">
              <w:rPr>
                <w:noProof/>
                <w:webHidden/>
              </w:rPr>
            </w:r>
            <w:r w:rsidR="00A54F44">
              <w:rPr>
                <w:noProof/>
                <w:webHidden/>
              </w:rPr>
              <w:fldChar w:fldCharType="separate"/>
            </w:r>
            <w:r w:rsidR="00382587">
              <w:rPr>
                <w:noProof/>
                <w:webHidden/>
              </w:rPr>
              <w:t>18</w:t>
            </w:r>
            <w:r w:rsidR="00A54F44">
              <w:rPr>
                <w:noProof/>
                <w:webHidden/>
              </w:rPr>
              <w:fldChar w:fldCharType="end"/>
            </w:r>
          </w:hyperlink>
        </w:p>
        <w:p w:rsidR="00A54F44" w:rsidRDefault="00474208">
          <w:pPr>
            <w:pStyle w:val="T2"/>
            <w:tabs>
              <w:tab w:val="right" w:leader="dot" w:pos="10456"/>
            </w:tabs>
            <w:rPr>
              <w:noProof/>
            </w:rPr>
          </w:pPr>
          <w:hyperlink w:anchor="_Toc435388922" w:history="1">
            <w:r w:rsidR="00A54F44" w:rsidRPr="008B0307">
              <w:rPr>
                <w:rStyle w:val="Kpr"/>
                <w:noProof/>
              </w:rPr>
              <w:t>IV-SWOT ANALİZİ</w:t>
            </w:r>
            <w:r w:rsidR="00A54F44">
              <w:rPr>
                <w:noProof/>
                <w:webHidden/>
              </w:rPr>
              <w:tab/>
            </w:r>
            <w:r w:rsidR="00A54F44">
              <w:rPr>
                <w:noProof/>
                <w:webHidden/>
              </w:rPr>
              <w:fldChar w:fldCharType="begin"/>
            </w:r>
            <w:r w:rsidR="00A54F44">
              <w:rPr>
                <w:noProof/>
                <w:webHidden/>
              </w:rPr>
              <w:instrText xml:space="preserve"> PAGEREF _Toc435388922 \h </w:instrText>
            </w:r>
            <w:r w:rsidR="00A54F44">
              <w:rPr>
                <w:noProof/>
                <w:webHidden/>
              </w:rPr>
            </w:r>
            <w:r w:rsidR="00A54F44">
              <w:rPr>
                <w:noProof/>
                <w:webHidden/>
              </w:rPr>
              <w:fldChar w:fldCharType="separate"/>
            </w:r>
            <w:r w:rsidR="00382587">
              <w:rPr>
                <w:noProof/>
                <w:webHidden/>
              </w:rPr>
              <w:t>19</w:t>
            </w:r>
            <w:r w:rsidR="00A54F44">
              <w:rPr>
                <w:noProof/>
                <w:webHidden/>
              </w:rPr>
              <w:fldChar w:fldCharType="end"/>
            </w:r>
          </w:hyperlink>
        </w:p>
        <w:p w:rsidR="00A54F44" w:rsidRDefault="00474208">
          <w:pPr>
            <w:pStyle w:val="T2"/>
            <w:tabs>
              <w:tab w:val="right" w:leader="dot" w:pos="10456"/>
            </w:tabs>
            <w:rPr>
              <w:noProof/>
            </w:rPr>
          </w:pPr>
          <w:hyperlink w:anchor="_Toc435388923" w:history="1">
            <w:r w:rsidR="00A54F44" w:rsidRPr="008B0307">
              <w:rPr>
                <w:rStyle w:val="Kpr"/>
                <w:noProof/>
              </w:rPr>
              <w:t>V-KURUMSAL İLKELERİMİZ:</w:t>
            </w:r>
            <w:r w:rsidR="00A54F44">
              <w:rPr>
                <w:noProof/>
                <w:webHidden/>
              </w:rPr>
              <w:tab/>
            </w:r>
            <w:r w:rsidR="00A54F44">
              <w:rPr>
                <w:noProof/>
                <w:webHidden/>
              </w:rPr>
              <w:fldChar w:fldCharType="begin"/>
            </w:r>
            <w:r w:rsidR="00A54F44">
              <w:rPr>
                <w:noProof/>
                <w:webHidden/>
              </w:rPr>
              <w:instrText xml:space="preserve"> PAGEREF _Toc435388923 \h </w:instrText>
            </w:r>
            <w:r w:rsidR="00A54F44">
              <w:rPr>
                <w:noProof/>
                <w:webHidden/>
              </w:rPr>
            </w:r>
            <w:r w:rsidR="00A54F44">
              <w:rPr>
                <w:noProof/>
                <w:webHidden/>
              </w:rPr>
              <w:fldChar w:fldCharType="separate"/>
            </w:r>
            <w:r w:rsidR="00382587">
              <w:rPr>
                <w:noProof/>
                <w:webHidden/>
              </w:rPr>
              <w:t>21</w:t>
            </w:r>
            <w:r w:rsidR="00A54F44">
              <w:rPr>
                <w:noProof/>
                <w:webHidden/>
              </w:rPr>
              <w:fldChar w:fldCharType="end"/>
            </w:r>
          </w:hyperlink>
        </w:p>
        <w:p w:rsidR="00A54F44" w:rsidRDefault="00474208">
          <w:pPr>
            <w:pStyle w:val="T2"/>
            <w:tabs>
              <w:tab w:val="right" w:leader="dot" w:pos="10456"/>
            </w:tabs>
            <w:rPr>
              <w:noProof/>
            </w:rPr>
          </w:pPr>
          <w:hyperlink w:anchor="_Toc435388924" w:history="1">
            <w:r w:rsidR="00A54F44" w:rsidRPr="008B0307">
              <w:rPr>
                <w:rStyle w:val="Kpr"/>
                <w:noProof/>
              </w:rPr>
              <w:t>VI- KURUMSAL DEĞERLERİMİZ</w:t>
            </w:r>
            <w:r w:rsidR="00A54F44">
              <w:rPr>
                <w:noProof/>
                <w:webHidden/>
              </w:rPr>
              <w:tab/>
            </w:r>
            <w:r w:rsidR="00A54F44">
              <w:rPr>
                <w:noProof/>
                <w:webHidden/>
              </w:rPr>
              <w:fldChar w:fldCharType="begin"/>
            </w:r>
            <w:r w:rsidR="00A54F44">
              <w:rPr>
                <w:noProof/>
                <w:webHidden/>
              </w:rPr>
              <w:instrText xml:space="preserve"> PAGEREF _Toc435388924 \h </w:instrText>
            </w:r>
            <w:r w:rsidR="00A54F44">
              <w:rPr>
                <w:noProof/>
                <w:webHidden/>
              </w:rPr>
            </w:r>
            <w:r w:rsidR="00A54F44">
              <w:rPr>
                <w:noProof/>
                <w:webHidden/>
              </w:rPr>
              <w:fldChar w:fldCharType="separate"/>
            </w:r>
            <w:r w:rsidR="00382587">
              <w:rPr>
                <w:noProof/>
                <w:webHidden/>
              </w:rPr>
              <w:t>22</w:t>
            </w:r>
            <w:r w:rsidR="00A54F44">
              <w:rPr>
                <w:noProof/>
                <w:webHidden/>
              </w:rPr>
              <w:fldChar w:fldCharType="end"/>
            </w:r>
          </w:hyperlink>
        </w:p>
        <w:p w:rsidR="00A54F44" w:rsidRDefault="00474208">
          <w:pPr>
            <w:pStyle w:val="T2"/>
            <w:tabs>
              <w:tab w:val="right" w:leader="dot" w:pos="10456"/>
            </w:tabs>
            <w:rPr>
              <w:noProof/>
            </w:rPr>
          </w:pPr>
          <w:hyperlink w:anchor="_Toc435388925" w:history="1">
            <w:r w:rsidR="00A54F44" w:rsidRPr="008B0307">
              <w:rPr>
                <w:rStyle w:val="Kpr"/>
                <w:noProof/>
              </w:rPr>
              <w:t>VII- MİSYON VE VİZYONUMUZ</w:t>
            </w:r>
            <w:r w:rsidR="00A54F44">
              <w:rPr>
                <w:noProof/>
                <w:webHidden/>
              </w:rPr>
              <w:tab/>
            </w:r>
            <w:r w:rsidR="00A54F44">
              <w:rPr>
                <w:noProof/>
                <w:webHidden/>
              </w:rPr>
              <w:fldChar w:fldCharType="begin"/>
            </w:r>
            <w:r w:rsidR="00A54F44">
              <w:rPr>
                <w:noProof/>
                <w:webHidden/>
              </w:rPr>
              <w:instrText xml:space="preserve"> PAGEREF _Toc435388925 \h </w:instrText>
            </w:r>
            <w:r w:rsidR="00A54F44">
              <w:rPr>
                <w:noProof/>
                <w:webHidden/>
              </w:rPr>
            </w:r>
            <w:r w:rsidR="00A54F44">
              <w:rPr>
                <w:noProof/>
                <w:webHidden/>
              </w:rPr>
              <w:fldChar w:fldCharType="separate"/>
            </w:r>
            <w:r w:rsidR="00382587">
              <w:rPr>
                <w:noProof/>
                <w:webHidden/>
              </w:rPr>
              <w:t>23</w:t>
            </w:r>
            <w:r w:rsidR="00A54F44">
              <w:rPr>
                <w:noProof/>
                <w:webHidden/>
              </w:rPr>
              <w:fldChar w:fldCharType="end"/>
            </w:r>
          </w:hyperlink>
        </w:p>
        <w:p w:rsidR="00A54F44" w:rsidRDefault="00474208">
          <w:pPr>
            <w:pStyle w:val="T2"/>
            <w:tabs>
              <w:tab w:val="right" w:leader="dot" w:pos="10456"/>
            </w:tabs>
            <w:rPr>
              <w:noProof/>
            </w:rPr>
          </w:pPr>
          <w:hyperlink w:anchor="_Toc435388926" w:history="1">
            <w:r w:rsidR="00A54F44" w:rsidRPr="008B0307">
              <w:rPr>
                <w:rStyle w:val="Kpr"/>
                <w:noProof/>
              </w:rPr>
              <w:t>TEMALAR</w:t>
            </w:r>
            <w:r w:rsidR="00A54F44">
              <w:rPr>
                <w:noProof/>
                <w:webHidden/>
              </w:rPr>
              <w:tab/>
            </w:r>
            <w:r w:rsidR="00A54F44">
              <w:rPr>
                <w:noProof/>
                <w:webHidden/>
              </w:rPr>
              <w:fldChar w:fldCharType="begin"/>
            </w:r>
            <w:r w:rsidR="00A54F44">
              <w:rPr>
                <w:noProof/>
                <w:webHidden/>
              </w:rPr>
              <w:instrText xml:space="preserve"> PAGEREF _Toc435388926 \h </w:instrText>
            </w:r>
            <w:r w:rsidR="00A54F44">
              <w:rPr>
                <w:noProof/>
                <w:webHidden/>
              </w:rPr>
            </w:r>
            <w:r w:rsidR="00A54F44">
              <w:rPr>
                <w:noProof/>
                <w:webHidden/>
              </w:rPr>
              <w:fldChar w:fldCharType="separate"/>
            </w:r>
            <w:r w:rsidR="00382587">
              <w:rPr>
                <w:noProof/>
                <w:webHidden/>
              </w:rPr>
              <w:t>24</w:t>
            </w:r>
            <w:r w:rsidR="00A54F44">
              <w:rPr>
                <w:noProof/>
                <w:webHidden/>
              </w:rPr>
              <w:fldChar w:fldCharType="end"/>
            </w:r>
          </w:hyperlink>
        </w:p>
        <w:p w:rsidR="00A54F44" w:rsidRDefault="00474208">
          <w:pPr>
            <w:pStyle w:val="T2"/>
            <w:tabs>
              <w:tab w:val="right" w:leader="dot" w:pos="10456"/>
            </w:tabs>
            <w:rPr>
              <w:noProof/>
            </w:rPr>
          </w:pPr>
          <w:hyperlink w:anchor="_Toc435388927" w:history="1">
            <w:r w:rsidR="00A54F44" w:rsidRPr="008B0307">
              <w:rPr>
                <w:rStyle w:val="Kpr"/>
                <w:noProof/>
              </w:rPr>
              <w:t>TEMALAR</w:t>
            </w:r>
            <w:r w:rsidR="00A54F44">
              <w:rPr>
                <w:noProof/>
                <w:webHidden/>
              </w:rPr>
              <w:tab/>
            </w:r>
            <w:r w:rsidR="00A54F44">
              <w:rPr>
                <w:noProof/>
                <w:webHidden/>
              </w:rPr>
              <w:fldChar w:fldCharType="begin"/>
            </w:r>
            <w:r w:rsidR="00A54F44">
              <w:rPr>
                <w:noProof/>
                <w:webHidden/>
              </w:rPr>
              <w:instrText xml:space="preserve"> PAGEREF _Toc435388927 \h </w:instrText>
            </w:r>
            <w:r w:rsidR="00A54F44">
              <w:rPr>
                <w:noProof/>
                <w:webHidden/>
              </w:rPr>
            </w:r>
            <w:r w:rsidR="00A54F44">
              <w:rPr>
                <w:noProof/>
                <w:webHidden/>
              </w:rPr>
              <w:fldChar w:fldCharType="separate"/>
            </w:r>
            <w:r w:rsidR="00382587">
              <w:rPr>
                <w:noProof/>
                <w:webHidden/>
              </w:rPr>
              <w:t>24</w:t>
            </w:r>
            <w:r w:rsidR="00A54F44">
              <w:rPr>
                <w:noProof/>
                <w:webHidden/>
              </w:rPr>
              <w:fldChar w:fldCharType="end"/>
            </w:r>
          </w:hyperlink>
        </w:p>
        <w:p w:rsidR="00A54F44" w:rsidRDefault="00474208">
          <w:pPr>
            <w:pStyle w:val="T2"/>
            <w:tabs>
              <w:tab w:val="right" w:leader="dot" w:pos="10456"/>
            </w:tabs>
            <w:rPr>
              <w:noProof/>
            </w:rPr>
          </w:pPr>
          <w:hyperlink w:anchor="_Toc435388928" w:history="1">
            <w:r w:rsidR="00A54F44" w:rsidRPr="008B0307">
              <w:rPr>
                <w:rStyle w:val="Kpr"/>
                <w:noProof/>
              </w:rPr>
              <w:t>TEMA 1 EĞİTİM ÖĞRETİME ERİŞİM</w:t>
            </w:r>
            <w:r w:rsidR="00A54F44">
              <w:rPr>
                <w:noProof/>
                <w:webHidden/>
              </w:rPr>
              <w:tab/>
            </w:r>
            <w:r w:rsidR="00A54F44">
              <w:rPr>
                <w:noProof/>
                <w:webHidden/>
              </w:rPr>
              <w:fldChar w:fldCharType="begin"/>
            </w:r>
            <w:r w:rsidR="00A54F44">
              <w:rPr>
                <w:noProof/>
                <w:webHidden/>
              </w:rPr>
              <w:instrText xml:space="preserve"> PAGEREF _Toc435388928 \h </w:instrText>
            </w:r>
            <w:r w:rsidR="00A54F44">
              <w:rPr>
                <w:noProof/>
                <w:webHidden/>
              </w:rPr>
            </w:r>
            <w:r w:rsidR="00A54F44">
              <w:rPr>
                <w:noProof/>
                <w:webHidden/>
              </w:rPr>
              <w:fldChar w:fldCharType="separate"/>
            </w:r>
            <w:r w:rsidR="00382587">
              <w:rPr>
                <w:noProof/>
                <w:webHidden/>
              </w:rPr>
              <w:t>25</w:t>
            </w:r>
            <w:r w:rsidR="00A54F44">
              <w:rPr>
                <w:noProof/>
                <w:webHidden/>
              </w:rPr>
              <w:fldChar w:fldCharType="end"/>
            </w:r>
          </w:hyperlink>
        </w:p>
        <w:p w:rsidR="00A54F44" w:rsidRDefault="00474208">
          <w:pPr>
            <w:pStyle w:val="T2"/>
            <w:tabs>
              <w:tab w:val="right" w:leader="dot" w:pos="10456"/>
            </w:tabs>
            <w:rPr>
              <w:noProof/>
            </w:rPr>
          </w:pPr>
          <w:hyperlink w:anchor="_Toc435388929" w:history="1">
            <w:r w:rsidR="00A54F44" w:rsidRPr="008B0307">
              <w:rPr>
                <w:rStyle w:val="Kpr"/>
                <w:noProof/>
              </w:rPr>
              <w:t>TEMA 2 EĞİTİM ÖĞRETİMDE KALİTE</w:t>
            </w:r>
            <w:r w:rsidR="00A54F44">
              <w:rPr>
                <w:noProof/>
                <w:webHidden/>
              </w:rPr>
              <w:tab/>
            </w:r>
            <w:r w:rsidR="00A54F44">
              <w:rPr>
                <w:noProof/>
                <w:webHidden/>
              </w:rPr>
              <w:fldChar w:fldCharType="begin"/>
            </w:r>
            <w:r w:rsidR="00A54F44">
              <w:rPr>
                <w:noProof/>
                <w:webHidden/>
              </w:rPr>
              <w:instrText xml:space="preserve"> PAGEREF _Toc435388929 \h </w:instrText>
            </w:r>
            <w:r w:rsidR="00A54F44">
              <w:rPr>
                <w:noProof/>
                <w:webHidden/>
              </w:rPr>
            </w:r>
            <w:r w:rsidR="00A54F44">
              <w:rPr>
                <w:noProof/>
                <w:webHidden/>
              </w:rPr>
              <w:fldChar w:fldCharType="separate"/>
            </w:r>
            <w:r w:rsidR="00382587">
              <w:rPr>
                <w:noProof/>
                <w:webHidden/>
              </w:rPr>
              <w:t>28</w:t>
            </w:r>
            <w:r w:rsidR="00A54F44">
              <w:rPr>
                <w:noProof/>
                <w:webHidden/>
              </w:rPr>
              <w:fldChar w:fldCharType="end"/>
            </w:r>
          </w:hyperlink>
        </w:p>
        <w:p w:rsidR="00A54F44" w:rsidRDefault="00474208">
          <w:pPr>
            <w:pStyle w:val="T2"/>
            <w:tabs>
              <w:tab w:val="right" w:leader="dot" w:pos="10456"/>
            </w:tabs>
            <w:rPr>
              <w:noProof/>
            </w:rPr>
          </w:pPr>
          <w:hyperlink w:anchor="_Toc435388930" w:history="1">
            <w:r w:rsidR="00A54F44" w:rsidRPr="008B0307">
              <w:rPr>
                <w:rStyle w:val="Kpr"/>
                <w:noProof/>
              </w:rPr>
              <w:t>TEMA 3 KURUMSAL KAPASİTE</w:t>
            </w:r>
            <w:r w:rsidR="00A54F44">
              <w:rPr>
                <w:noProof/>
                <w:webHidden/>
              </w:rPr>
              <w:tab/>
            </w:r>
            <w:r w:rsidR="00A54F44">
              <w:rPr>
                <w:noProof/>
                <w:webHidden/>
              </w:rPr>
              <w:fldChar w:fldCharType="begin"/>
            </w:r>
            <w:r w:rsidR="00A54F44">
              <w:rPr>
                <w:noProof/>
                <w:webHidden/>
              </w:rPr>
              <w:instrText xml:space="preserve"> PAGEREF _Toc435388930 \h </w:instrText>
            </w:r>
            <w:r w:rsidR="00A54F44">
              <w:rPr>
                <w:noProof/>
                <w:webHidden/>
              </w:rPr>
            </w:r>
            <w:r w:rsidR="00A54F44">
              <w:rPr>
                <w:noProof/>
                <w:webHidden/>
              </w:rPr>
              <w:fldChar w:fldCharType="separate"/>
            </w:r>
            <w:r w:rsidR="00382587">
              <w:rPr>
                <w:noProof/>
                <w:webHidden/>
              </w:rPr>
              <w:t>31</w:t>
            </w:r>
            <w:r w:rsidR="00A54F44">
              <w:rPr>
                <w:noProof/>
                <w:webHidden/>
              </w:rPr>
              <w:fldChar w:fldCharType="end"/>
            </w:r>
          </w:hyperlink>
        </w:p>
        <w:p w:rsidR="00B52BD9" w:rsidRDefault="00B52BD9">
          <w:r>
            <w:rPr>
              <w:b/>
              <w:bCs/>
            </w:rPr>
            <w:fldChar w:fldCharType="end"/>
          </w:r>
        </w:p>
      </w:sdtContent>
    </w:sdt>
    <w:p w:rsidR="00B52BD9" w:rsidRPr="00B52BD9" w:rsidRDefault="00B52BD9" w:rsidP="00B52BD9"/>
    <w:p w:rsidR="009510C3" w:rsidRPr="007A2DFD" w:rsidRDefault="003B3420" w:rsidP="00587F2D">
      <w:pPr>
        <w:pStyle w:val="Balk2"/>
        <w:rPr>
          <w:rStyle w:val="GlBavuru"/>
          <w:sz w:val="40"/>
          <w:szCs w:val="4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bookmarkStart w:id="1" w:name="_Toc435388899"/>
      <w:r w:rsidR="00DB4882" w:rsidRPr="007A2DFD">
        <w:rPr>
          <w:rStyle w:val="GlBavuru"/>
          <w:sz w:val="40"/>
          <w:szCs w:val="40"/>
        </w:rPr>
        <w:t>GİRİŞ</w:t>
      </w:r>
      <w:bookmarkEnd w:id="1"/>
    </w:p>
    <w:p w:rsidR="00DB4882" w:rsidRPr="004633B7" w:rsidRDefault="00DB4882" w:rsidP="00DB4882">
      <w:pPr>
        <w:jc w:val="both"/>
        <w:rPr>
          <w:rFonts w:ascii="Times New Roman" w:hAnsi="Times New Roman" w:cs="Times New Roman"/>
          <w:sz w:val="24"/>
          <w:szCs w:val="24"/>
        </w:rPr>
      </w:pPr>
      <w:r w:rsidRPr="005510A9">
        <w:rPr>
          <w:rFonts w:ascii="Times New Roman" w:hAnsi="Times New Roman" w:cs="Times New Roman"/>
          <w:b/>
          <w:sz w:val="24"/>
          <w:szCs w:val="24"/>
        </w:rPr>
        <w:tab/>
      </w:r>
      <w:r w:rsidRPr="004633B7">
        <w:rPr>
          <w:rFonts w:ascii="Times New Roman" w:hAnsi="Times New Roman" w:cs="Times New Roman"/>
          <w:sz w:val="24"/>
          <w:szCs w:val="24"/>
        </w:rPr>
        <w:t>Son yıllarda, dünya ekonomilerinde yaşanan büyük krizler dünya ekonomilerinde yaşanan büyük krizler, kamu sektörü harcamalarının ve dolayısıyla vergilerin artması, birçok ülkede kamu mali yönetim anlayışının sorgulanmasına neden olmuştur. Kamu hizmetlerinin kalitesinin yükseltilmesi, kaynak kullanım kapasitesinin artırılması, kaynak kullanımında etkinlik, verimlilik ve tutumluluğun sağlanması, siyasi ve yönetsel hesap verme mekanizmaları ile mali saydamlığın geliştirilmesine yönelik uygulamalar hız kazanmıştır.</w:t>
      </w:r>
    </w:p>
    <w:p w:rsidR="000F10BB" w:rsidRPr="004633B7" w:rsidRDefault="000F10BB" w:rsidP="00DB4882">
      <w:pPr>
        <w:jc w:val="both"/>
        <w:rPr>
          <w:rFonts w:ascii="Times New Roman" w:hAnsi="Times New Roman" w:cs="Times New Roman"/>
          <w:sz w:val="24"/>
          <w:szCs w:val="24"/>
        </w:rPr>
      </w:pPr>
      <w:r w:rsidRPr="004633B7">
        <w:rPr>
          <w:rFonts w:ascii="Times New Roman" w:hAnsi="Times New Roman" w:cs="Times New Roman"/>
          <w:sz w:val="24"/>
          <w:szCs w:val="24"/>
        </w:rPr>
        <w:tab/>
        <w:t>Kamu mali yönetiminde yaşanmakta olan en önemli değişikliklerden birisi de merkezden yönetimi esas alan kaynak dağılımı ve girdi odaklı geleneksel bütçeleme anlayışından, yetki ve sorumluluk dağıtımı ile kaynakların yerinden yönetimini esas alan mali yönetim ve çıktı sonuç odaklı performans esaslı bütçeleme anlayışına geçilmesidir.</w:t>
      </w:r>
    </w:p>
    <w:p w:rsidR="000F10BB" w:rsidRPr="004633B7" w:rsidRDefault="000F10BB" w:rsidP="00DB4882">
      <w:pPr>
        <w:jc w:val="both"/>
        <w:rPr>
          <w:rFonts w:ascii="Times New Roman" w:hAnsi="Times New Roman" w:cs="Times New Roman"/>
          <w:sz w:val="24"/>
          <w:szCs w:val="24"/>
        </w:rPr>
      </w:pPr>
      <w:r w:rsidRPr="004633B7">
        <w:rPr>
          <w:rFonts w:ascii="Times New Roman" w:hAnsi="Times New Roman" w:cs="Times New Roman"/>
          <w:sz w:val="24"/>
          <w:szCs w:val="24"/>
        </w:rPr>
        <w:tab/>
        <w:t>Kamu harcama reformu kapsamında hazırlanan ve 10.12.2003 tarihinde TBMM tarafından kabul edilen 5018 sayılı Kamu Mali Yönetimi ve Kontrol Kanunu 24.12.2003 tarih ve 25326 sayılı Resmi Gazetede yayımlanmıştır. Bu kanun ile kamu mali yönetiminde mali disiplin, hesap verebilirlik ve mali saydamlık hedeflenerek, kamu kaynaklarının etkin, verimli ve tutumlu kullanılmasını sağlamak üzere performans esaslı bütçelemeye geçiş öngörülmüştür.</w:t>
      </w:r>
    </w:p>
    <w:p w:rsidR="000F10BB" w:rsidRPr="004633B7" w:rsidRDefault="000F10BB" w:rsidP="00DB4882">
      <w:pPr>
        <w:jc w:val="both"/>
        <w:rPr>
          <w:rFonts w:ascii="Times New Roman" w:hAnsi="Times New Roman" w:cs="Times New Roman"/>
          <w:sz w:val="24"/>
          <w:szCs w:val="24"/>
        </w:rPr>
      </w:pPr>
      <w:r w:rsidRPr="004633B7">
        <w:rPr>
          <w:rFonts w:ascii="Times New Roman" w:hAnsi="Times New Roman" w:cs="Times New Roman"/>
          <w:sz w:val="24"/>
          <w:szCs w:val="24"/>
        </w:rPr>
        <w:tab/>
        <w:t xml:space="preserve">5018 sayılı kamu Mali Yönetimi ve Kontrol Kanununun 9 uncu maddesi gereğince, kamu idarelerinin bütçelerini stratejik planlarında yer alan </w:t>
      </w:r>
      <w:proofErr w:type="gramStart"/>
      <w:r w:rsidRPr="004633B7">
        <w:rPr>
          <w:rFonts w:ascii="Times New Roman" w:hAnsi="Times New Roman" w:cs="Times New Roman"/>
          <w:sz w:val="24"/>
          <w:szCs w:val="24"/>
        </w:rPr>
        <w:t>misyon</w:t>
      </w:r>
      <w:proofErr w:type="gramEnd"/>
      <w:r w:rsidRPr="004633B7">
        <w:rPr>
          <w:rFonts w:ascii="Times New Roman" w:hAnsi="Times New Roman" w:cs="Times New Roman"/>
          <w:sz w:val="24"/>
          <w:szCs w:val="24"/>
        </w:rPr>
        <w:t xml:space="preserve">, vizyon, stratejik amaç ve hedeflerle uyumlu ve performans esasına dayalı olarak hazırlayacakları belirtilerek performans esaslı bütçelemeye ilişkin hususları belirlemeye Maliye Bakanlığı yetkili kılınmıştır. </w:t>
      </w:r>
    </w:p>
    <w:p w:rsidR="000F10BB" w:rsidRPr="004633B7" w:rsidRDefault="000F10BB" w:rsidP="00DB4882">
      <w:pPr>
        <w:jc w:val="both"/>
        <w:rPr>
          <w:rFonts w:ascii="Times New Roman" w:hAnsi="Times New Roman" w:cs="Times New Roman"/>
          <w:sz w:val="24"/>
          <w:szCs w:val="24"/>
        </w:rPr>
      </w:pPr>
      <w:r w:rsidRPr="004633B7">
        <w:rPr>
          <w:rFonts w:ascii="Times New Roman" w:hAnsi="Times New Roman" w:cs="Times New Roman"/>
          <w:sz w:val="24"/>
          <w:szCs w:val="24"/>
        </w:rPr>
        <w:tab/>
        <w:t>Kanunun verdiği</w:t>
      </w:r>
      <w:r w:rsidR="009769F1" w:rsidRPr="004633B7">
        <w:rPr>
          <w:rFonts w:ascii="Times New Roman" w:hAnsi="Times New Roman" w:cs="Times New Roman"/>
          <w:sz w:val="24"/>
          <w:szCs w:val="24"/>
        </w:rPr>
        <w:t xml:space="preserve"> yetkiye istinaden hazırlanan bu Stratejik Planın amacı, performans esaslı bütçelemeye ilişkin kavram ve yöntemleri açıklamak ve kamu idarelerinin performans programları ile faaliyet raporlarını hazırlarken uymaları gereken hususları belirlemektir.</w:t>
      </w:r>
    </w:p>
    <w:p w:rsidR="009769F1" w:rsidRPr="004633B7" w:rsidRDefault="009769F1" w:rsidP="00DB4882">
      <w:pPr>
        <w:jc w:val="both"/>
        <w:rPr>
          <w:rFonts w:ascii="Times New Roman" w:hAnsi="Times New Roman" w:cs="Times New Roman"/>
          <w:sz w:val="24"/>
          <w:szCs w:val="24"/>
        </w:rPr>
      </w:pPr>
      <w:r w:rsidRPr="004633B7">
        <w:rPr>
          <w:rFonts w:ascii="Times New Roman" w:hAnsi="Times New Roman" w:cs="Times New Roman"/>
          <w:sz w:val="24"/>
          <w:szCs w:val="24"/>
        </w:rPr>
        <w:tab/>
        <w:t xml:space="preserve">Yeni kamu yönetimi anlayışı gereği olarak gelecek yönelimli ve katılımcı bir anlayış içinde “stratejik yönetim” yaklaşımına geçilmektedir. Stratejik yönetim kapsamında; ortaya konulan yeni zihniyete uygun bir şekilde geleceğe dair tasarım geliştirme, </w:t>
      </w:r>
      <w:proofErr w:type="gramStart"/>
      <w:r w:rsidRPr="004633B7">
        <w:rPr>
          <w:rFonts w:ascii="Times New Roman" w:hAnsi="Times New Roman" w:cs="Times New Roman"/>
          <w:sz w:val="24"/>
          <w:szCs w:val="24"/>
        </w:rPr>
        <w:t>misyon</w:t>
      </w:r>
      <w:proofErr w:type="gramEnd"/>
      <w:r w:rsidRPr="004633B7">
        <w:rPr>
          <w:rFonts w:ascii="Times New Roman" w:hAnsi="Times New Roman" w:cs="Times New Roman"/>
          <w:sz w:val="24"/>
          <w:szCs w:val="24"/>
        </w:rPr>
        <w:t xml:space="preserve"> ve vizyon belirleme, temel amaç, politika ve öncelikleri şekillendirme, ölçülebilir başarı göstergeleri oluşturma ve önceden ilan etme, insan kaynaklarını geliştirme unsurları vurgulanmaktadır.</w:t>
      </w:r>
    </w:p>
    <w:p w:rsidR="009769F1" w:rsidRPr="004633B7" w:rsidRDefault="009769F1" w:rsidP="00DB4882">
      <w:pPr>
        <w:jc w:val="both"/>
        <w:rPr>
          <w:rFonts w:ascii="Times New Roman" w:hAnsi="Times New Roman" w:cs="Times New Roman"/>
          <w:sz w:val="24"/>
          <w:szCs w:val="24"/>
        </w:rPr>
      </w:pPr>
    </w:p>
    <w:p w:rsidR="009769F1" w:rsidRPr="004633B7" w:rsidRDefault="009769F1" w:rsidP="00DB4882">
      <w:pPr>
        <w:jc w:val="both"/>
        <w:rPr>
          <w:rFonts w:ascii="Times New Roman" w:hAnsi="Times New Roman" w:cs="Times New Roman"/>
          <w:sz w:val="24"/>
          <w:szCs w:val="24"/>
        </w:rPr>
      </w:pPr>
    </w:p>
    <w:p w:rsidR="000F10BB" w:rsidRPr="005510A9" w:rsidRDefault="000F10BB" w:rsidP="00DB4882">
      <w:pPr>
        <w:jc w:val="both"/>
        <w:rPr>
          <w:rFonts w:ascii="Times New Roman" w:hAnsi="Times New Roman" w:cs="Times New Roman"/>
          <w:b/>
          <w:sz w:val="24"/>
          <w:szCs w:val="24"/>
        </w:rPr>
      </w:pPr>
    </w:p>
    <w:p w:rsidR="00DB4882" w:rsidRPr="005510A9" w:rsidRDefault="00DB4882" w:rsidP="00DB4882">
      <w:pPr>
        <w:jc w:val="both"/>
        <w:rPr>
          <w:rFonts w:ascii="Times New Roman" w:hAnsi="Times New Roman" w:cs="Times New Roman"/>
          <w:b/>
          <w:sz w:val="24"/>
          <w:szCs w:val="24"/>
        </w:rPr>
      </w:pPr>
    </w:p>
    <w:p w:rsidR="009510C3" w:rsidRDefault="009510C3" w:rsidP="00DB4882">
      <w:pPr>
        <w:jc w:val="both"/>
        <w:rPr>
          <w:rFonts w:ascii="Times New Roman" w:hAnsi="Times New Roman" w:cs="Times New Roman"/>
          <w:b/>
          <w:sz w:val="24"/>
          <w:szCs w:val="24"/>
        </w:rPr>
      </w:pPr>
    </w:p>
    <w:p w:rsidR="00ED34EE" w:rsidRDefault="00ED34EE" w:rsidP="00DB4882">
      <w:pPr>
        <w:jc w:val="both"/>
        <w:rPr>
          <w:rFonts w:ascii="Times New Roman" w:hAnsi="Times New Roman" w:cs="Times New Roman"/>
          <w:b/>
          <w:sz w:val="24"/>
          <w:szCs w:val="24"/>
        </w:rPr>
      </w:pPr>
    </w:p>
    <w:p w:rsidR="00ED34EE" w:rsidRPr="005510A9" w:rsidRDefault="00ED34EE" w:rsidP="00DB4882">
      <w:pPr>
        <w:jc w:val="both"/>
        <w:rPr>
          <w:rFonts w:ascii="Times New Roman" w:hAnsi="Times New Roman" w:cs="Times New Roman"/>
          <w:b/>
          <w:sz w:val="24"/>
          <w:szCs w:val="24"/>
        </w:rPr>
      </w:pPr>
    </w:p>
    <w:p w:rsidR="009510C3" w:rsidRPr="005510A9" w:rsidRDefault="009510C3">
      <w:pPr>
        <w:rPr>
          <w:rFonts w:ascii="Times New Roman" w:hAnsi="Times New Roman" w:cs="Times New Roman"/>
          <w:b/>
          <w:sz w:val="24"/>
          <w:szCs w:val="24"/>
        </w:rPr>
      </w:pPr>
    </w:p>
    <w:p w:rsidR="009510C3" w:rsidRPr="00016DE1" w:rsidRDefault="003A2D64" w:rsidP="00587F2D">
      <w:pPr>
        <w:pStyle w:val="Balk2"/>
        <w:jc w:val="center"/>
        <w:rPr>
          <w:sz w:val="24"/>
          <w:szCs w:val="24"/>
        </w:rPr>
      </w:pPr>
      <w:bookmarkStart w:id="2" w:name="_Toc435388900"/>
      <w:r w:rsidRPr="003546B8">
        <w:lastRenderedPageBreak/>
        <w:t>TÜRKELİ İLÇE MİLLİ EĞİTİM MÜDÜRLÜĞÜ STRATEJİK PLANI</w:t>
      </w:r>
      <w:bookmarkEnd w:id="2"/>
    </w:p>
    <w:p w:rsidR="000B1A38" w:rsidRDefault="00972E44" w:rsidP="003A2D64">
      <w:pPr>
        <w:jc w:val="center"/>
        <w:rPr>
          <w:b/>
          <w:sz w:val="36"/>
          <w:szCs w:val="36"/>
        </w:rPr>
      </w:pPr>
      <w:r w:rsidRPr="003A3EC2">
        <w:rPr>
          <w:rFonts w:ascii="Arial" w:eastAsia="Times New Roman" w:hAnsi="Arial" w:cs="Arial"/>
          <w:noProof/>
          <w:color w:val="0000FF"/>
          <w:sz w:val="24"/>
          <w:szCs w:val="24"/>
        </w:rPr>
        <w:drawing>
          <wp:inline distT="0" distB="0" distL="0" distR="0" wp14:anchorId="30F14689" wp14:editId="332BBB3B">
            <wp:extent cx="5730240" cy="2674620"/>
            <wp:effectExtent l="0" t="0" r="0" b="0"/>
            <wp:docPr id="2" name="Resim 2" descr="https://encrypted-tbn2.gstatic.com/images?q=tbn:ANd9GcSu1XqMWd-Ob14Kx3owinqdeqBgw8tsuI9LrXZ5aatRiGjHs8W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u1XqMWd-Ob14Kx3owinqdeqBgw8tsuI9LrXZ5aatRiGjHs8W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2674620"/>
                    </a:xfrm>
                    <a:prstGeom prst="rect">
                      <a:avLst/>
                    </a:prstGeom>
                    <a:noFill/>
                    <a:ln>
                      <a:noFill/>
                    </a:ln>
                  </pic:spPr>
                </pic:pic>
              </a:graphicData>
            </a:graphic>
          </wp:inline>
        </w:drawing>
      </w:r>
    </w:p>
    <w:p w:rsidR="005A2C01" w:rsidRDefault="00972E44" w:rsidP="00533465">
      <w:pPr>
        <w:ind w:firstLine="708"/>
        <w:jc w:val="both"/>
        <w:rPr>
          <w:sz w:val="24"/>
          <w:szCs w:val="24"/>
        </w:rPr>
      </w:pPr>
      <w:r>
        <w:rPr>
          <w:sz w:val="24"/>
          <w:szCs w:val="24"/>
        </w:rPr>
        <w:t>K</w:t>
      </w:r>
      <w:r w:rsidR="00130AEF">
        <w:rPr>
          <w:sz w:val="24"/>
          <w:szCs w:val="24"/>
        </w:rPr>
        <w:t xml:space="preserve">aradeniz bölgesinde, </w:t>
      </w:r>
      <w:r w:rsidR="00533465">
        <w:rPr>
          <w:sz w:val="24"/>
          <w:szCs w:val="24"/>
        </w:rPr>
        <w:t>Sinop ilin</w:t>
      </w:r>
      <w:r w:rsidR="00130AEF">
        <w:rPr>
          <w:sz w:val="24"/>
          <w:szCs w:val="24"/>
        </w:rPr>
        <w:t xml:space="preserve">e bağlı bir ilçe olan </w:t>
      </w:r>
      <w:r w:rsidR="00533465">
        <w:rPr>
          <w:sz w:val="24"/>
          <w:szCs w:val="24"/>
        </w:rPr>
        <w:t>Türkeli,</w:t>
      </w:r>
      <w:r w:rsidR="00130AEF">
        <w:rPr>
          <w:sz w:val="24"/>
          <w:szCs w:val="24"/>
        </w:rPr>
        <w:t xml:space="preserve"> doğusunda Ayancık, </w:t>
      </w:r>
      <w:r w:rsidR="00533465">
        <w:rPr>
          <w:sz w:val="24"/>
          <w:szCs w:val="24"/>
        </w:rPr>
        <w:t xml:space="preserve"> ilin batısında yer alır. Doğusunda Ayancık, batısında Kastamonu-Çatalzeytin</w:t>
      </w:r>
      <w:r w:rsidR="00130AEF">
        <w:rPr>
          <w:sz w:val="24"/>
          <w:szCs w:val="24"/>
        </w:rPr>
        <w:t xml:space="preserve"> ilçesi</w:t>
      </w:r>
      <w:r w:rsidR="00533465">
        <w:rPr>
          <w:sz w:val="24"/>
          <w:szCs w:val="24"/>
        </w:rPr>
        <w:t xml:space="preserve">, güneyinde Kastamonu-Taşköprü ilçeleri bulunmakta, kuzeyinde ise Karadeniz vardır. </w:t>
      </w:r>
      <w:r w:rsidR="00130AEF">
        <w:rPr>
          <w:sz w:val="24"/>
          <w:szCs w:val="24"/>
        </w:rPr>
        <w:t>Türkeli Küre (İsfendi</w:t>
      </w:r>
      <w:r w:rsidR="00B968D2">
        <w:rPr>
          <w:sz w:val="24"/>
          <w:szCs w:val="24"/>
        </w:rPr>
        <w:t>ya</w:t>
      </w:r>
      <w:r w:rsidR="00130AEF">
        <w:rPr>
          <w:sz w:val="24"/>
          <w:szCs w:val="24"/>
        </w:rPr>
        <w:t xml:space="preserve">r) Dağlarının Karadeniz’e ulaştığı yerde, kıyıda kurulmuştur.  Kıyı boyunca dar düzlükler olmasına karşılık arazide, içeriye doğru gidildikçe ormanlarla kaplı yükseltiler bulunmaktadır. İlçe topraklarını </w:t>
      </w:r>
      <w:proofErr w:type="spellStart"/>
      <w:r w:rsidR="00130AEF">
        <w:rPr>
          <w:sz w:val="24"/>
          <w:szCs w:val="24"/>
        </w:rPr>
        <w:t>Cible</w:t>
      </w:r>
      <w:proofErr w:type="spellEnd"/>
      <w:r w:rsidR="00130AEF">
        <w:rPr>
          <w:sz w:val="24"/>
          <w:szCs w:val="24"/>
        </w:rPr>
        <w:t xml:space="preserve"> Çayı, Akçay Çayı, </w:t>
      </w:r>
      <w:proofErr w:type="spellStart"/>
      <w:r w:rsidR="00130AEF">
        <w:rPr>
          <w:sz w:val="24"/>
          <w:szCs w:val="24"/>
        </w:rPr>
        <w:t>Helaldı</w:t>
      </w:r>
      <w:proofErr w:type="spellEnd"/>
      <w:r w:rsidR="00130AEF">
        <w:rPr>
          <w:sz w:val="24"/>
          <w:szCs w:val="24"/>
        </w:rPr>
        <w:t xml:space="preserve"> Çayı sulamaktadır.  </w:t>
      </w:r>
      <w:r w:rsidR="00533465">
        <w:rPr>
          <w:sz w:val="24"/>
          <w:szCs w:val="24"/>
        </w:rPr>
        <w:t xml:space="preserve">Yüzölçümü </w:t>
      </w:r>
      <w:r w:rsidR="008734F1">
        <w:rPr>
          <w:sz w:val="24"/>
          <w:szCs w:val="24"/>
        </w:rPr>
        <w:t xml:space="preserve">295 </w:t>
      </w:r>
      <w:r w:rsidR="00533465">
        <w:rPr>
          <w:sz w:val="24"/>
          <w:szCs w:val="24"/>
        </w:rPr>
        <w:t xml:space="preserve">km2 </w:t>
      </w:r>
      <w:r w:rsidR="008734F1">
        <w:rPr>
          <w:sz w:val="24"/>
          <w:szCs w:val="24"/>
        </w:rPr>
        <w:t xml:space="preserve">olup,  toplam nüfusu 14.907.dir.  İlçe orman bakımından ilin en zengin ilçelerinden birisidir. Zindan ormanlarında çam, köknar, kayın, gürgen, meşe, defne, kestane, kavak, dişbudak başlıca ağaç türleridir. Orman diplerinde sarı ve mor renkli orman gülleri bulunmaktadır. </w:t>
      </w:r>
      <w:r w:rsidR="005A2C01">
        <w:rPr>
          <w:sz w:val="24"/>
          <w:szCs w:val="24"/>
        </w:rPr>
        <w:t>Kıyılarda Ka</w:t>
      </w:r>
      <w:r w:rsidR="00B968D2">
        <w:rPr>
          <w:sz w:val="24"/>
          <w:szCs w:val="24"/>
        </w:rPr>
        <w:t>r</w:t>
      </w:r>
      <w:r w:rsidR="005A2C01">
        <w:rPr>
          <w:sz w:val="24"/>
          <w:szCs w:val="24"/>
        </w:rPr>
        <w:t xml:space="preserve">adeniz ve </w:t>
      </w:r>
      <w:r w:rsidR="00B968D2">
        <w:rPr>
          <w:sz w:val="24"/>
          <w:szCs w:val="24"/>
        </w:rPr>
        <w:t>Akdeniz iklimi karı</w:t>
      </w:r>
      <w:r w:rsidR="005A2C01">
        <w:rPr>
          <w:sz w:val="24"/>
          <w:szCs w:val="24"/>
        </w:rPr>
        <w:t>şık durumda olduğu için yaz ve kış yaprağını dökmeyen kısa boylu bodur ağaçlar yer</w:t>
      </w:r>
      <w:r w:rsidR="00B968D2">
        <w:rPr>
          <w:sz w:val="24"/>
          <w:szCs w:val="24"/>
        </w:rPr>
        <w:t xml:space="preserve"> almaktadır. İlçe batı ve doğu Karadeniz iklim ö</w:t>
      </w:r>
      <w:r w:rsidR="005A2C01">
        <w:rPr>
          <w:sz w:val="24"/>
          <w:szCs w:val="24"/>
        </w:rPr>
        <w:t xml:space="preserve">zelliklerinin geçiş noktasında olup, yaz ve kış sıcak ortalamalarında büyük farklılıklar görülmektedir. İlçe ekonomisi tarım, hayvancılık, ormancılık ve küçük ticarete dayalıdır. Yetiştirilen </w:t>
      </w:r>
      <w:r w:rsidR="00B968D2">
        <w:rPr>
          <w:sz w:val="24"/>
          <w:szCs w:val="24"/>
        </w:rPr>
        <w:t>başlıca tarımsal ürünlerin başın</w:t>
      </w:r>
      <w:r w:rsidR="005A2C01">
        <w:rPr>
          <w:sz w:val="24"/>
          <w:szCs w:val="24"/>
        </w:rPr>
        <w:t>da</w:t>
      </w:r>
      <w:r w:rsidR="00B968D2">
        <w:rPr>
          <w:sz w:val="24"/>
          <w:szCs w:val="24"/>
        </w:rPr>
        <w:t>;</w:t>
      </w:r>
      <w:r w:rsidR="005A2C01">
        <w:rPr>
          <w:sz w:val="24"/>
          <w:szCs w:val="24"/>
        </w:rPr>
        <w:t xml:space="preserve"> buğday, arpa, mısır, ceviz, kestane, elma, armut, kiraz, üzüm, incir, dut, zeytin, erik gelmektedir. Ayrıca ilçede her tür sebze yetiştirilmektedir. Hayvancılık aile içi tüketime dayalıdır. Arıcılık da yapılmaktadır. 1999 yılında Hacı Köyü’nde kurulan </w:t>
      </w:r>
      <w:r w:rsidR="00D21200">
        <w:rPr>
          <w:sz w:val="24"/>
          <w:szCs w:val="24"/>
        </w:rPr>
        <w:t>devekuşu çiftliği, Çatak-Örencik Kö</w:t>
      </w:r>
      <w:r w:rsidR="00D32511">
        <w:rPr>
          <w:sz w:val="24"/>
          <w:szCs w:val="24"/>
        </w:rPr>
        <w:t xml:space="preserve">yü’nde ve </w:t>
      </w:r>
      <w:proofErr w:type="spellStart"/>
      <w:r w:rsidR="00D32511">
        <w:rPr>
          <w:sz w:val="24"/>
          <w:szCs w:val="24"/>
        </w:rPr>
        <w:t>Gökçealan</w:t>
      </w:r>
      <w:proofErr w:type="spellEnd"/>
      <w:r w:rsidR="00D32511">
        <w:rPr>
          <w:sz w:val="24"/>
          <w:szCs w:val="24"/>
        </w:rPr>
        <w:t xml:space="preserve"> Köyü’nde alabalık tesisleri kurulmuş olup, ilçe ekonomisine katkıları sürmektedir.İlçede pek çok türde balık bulunmaktave avlanmaktadır. Bunlar;  hamsi; istavrit,palamut, kefal,dil balığı, izmarit, tirsi ve hatta mersin balığıdır.</w:t>
      </w:r>
    </w:p>
    <w:p w:rsidR="000B1A38" w:rsidRDefault="00D32511" w:rsidP="00EB02BA">
      <w:pPr>
        <w:ind w:firstLine="708"/>
        <w:jc w:val="both"/>
        <w:rPr>
          <w:sz w:val="24"/>
          <w:szCs w:val="24"/>
        </w:rPr>
      </w:pPr>
      <w:r>
        <w:rPr>
          <w:sz w:val="24"/>
          <w:szCs w:val="24"/>
        </w:rPr>
        <w:t xml:space="preserve">Sanayi kuruluşu olarak parke, cam, tekstil ve tel fabrikalarıile kereste, mobilya atölyeleri bulunmaktadır. İlçenin ilkçağ tarihi ile ilgili yazılı kaynaklarda herhangi bir bilgi bulunmamaktadır. İlçenin ne zaman ve kimler tarafından da kurulduğu bilinmemektedir. Ancak çevresinde bulunan diğer ilçelerle </w:t>
      </w:r>
      <w:r w:rsidR="00FA4699">
        <w:rPr>
          <w:sz w:val="24"/>
          <w:szCs w:val="24"/>
        </w:rPr>
        <w:t>aynı tarihe sahip olduğu bilinmektedir. Cumhuriyetin ilk yıllarında Ayancık ilçesine bağlı olan Tür</w:t>
      </w:r>
      <w:r w:rsidR="00B968D2">
        <w:rPr>
          <w:sz w:val="24"/>
          <w:szCs w:val="24"/>
        </w:rPr>
        <w:t>keli, 1957 yılında ilçe yapılmı</w:t>
      </w:r>
      <w:r w:rsidR="00FA4699">
        <w:rPr>
          <w:sz w:val="24"/>
          <w:szCs w:val="24"/>
        </w:rPr>
        <w:t xml:space="preserve">ştır. İlçeye 5 km uzaklıktaki </w:t>
      </w:r>
      <w:proofErr w:type="spellStart"/>
      <w:r w:rsidR="00FA4699">
        <w:rPr>
          <w:sz w:val="24"/>
          <w:szCs w:val="24"/>
        </w:rPr>
        <w:t>Oymayaka</w:t>
      </w:r>
      <w:proofErr w:type="spellEnd"/>
      <w:r w:rsidR="00FA4699">
        <w:rPr>
          <w:sz w:val="24"/>
          <w:szCs w:val="24"/>
        </w:rPr>
        <w:t xml:space="preserve"> Köyü </w:t>
      </w:r>
      <w:proofErr w:type="spellStart"/>
      <w:r w:rsidR="00FA4699">
        <w:rPr>
          <w:sz w:val="24"/>
          <w:szCs w:val="24"/>
        </w:rPr>
        <w:t>Güllüsu</w:t>
      </w:r>
      <w:proofErr w:type="spellEnd"/>
      <w:r w:rsidR="00FA4699">
        <w:rPr>
          <w:sz w:val="24"/>
          <w:szCs w:val="24"/>
        </w:rPr>
        <w:t xml:space="preserve"> Sahili, Zindan ormanları ve bu ormanda yer alan Çatak yaylaları yö</w:t>
      </w:r>
      <w:r w:rsidR="00B968D2">
        <w:rPr>
          <w:sz w:val="24"/>
          <w:szCs w:val="24"/>
        </w:rPr>
        <w:t xml:space="preserve">renin doğal güzellikleri olup, </w:t>
      </w:r>
      <w:r w:rsidR="00972E44">
        <w:rPr>
          <w:sz w:val="24"/>
          <w:szCs w:val="24"/>
        </w:rPr>
        <w:t>d</w:t>
      </w:r>
      <w:r w:rsidR="00FA4699">
        <w:rPr>
          <w:sz w:val="24"/>
          <w:szCs w:val="24"/>
        </w:rPr>
        <w:t>inlenme ve mesire yerleri arasındadır.</w:t>
      </w:r>
    </w:p>
    <w:p w:rsidR="00EB02BA" w:rsidRDefault="00EB02BA" w:rsidP="00EB02BA">
      <w:pPr>
        <w:ind w:firstLine="708"/>
        <w:jc w:val="both"/>
        <w:rPr>
          <w:sz w:val="24"/>
          <w:szCs w:val="24"/>
        </w:rPr>
      </w:pPr>
    </w:p>
    <w:p w:rsidR="00EB02BA" w:rsidRDefault="00EB02BA" w:rsidP="00EB02BA">
      <w:pPr>
        <w:ind w:firstLine="708"/>
        <w:jc w:val="both"/>
        <w:rPr>
          <w:b/>
          <w:sz w:val="36"/>
          <w:szCs w:val="36"/>
        </w:rPr>
      </w:pPr>
    </w:p>
    <w:p w:rsidR="00587F2D" w:rsidRDefault="00587F2D" w:rsidP="00EB02BA">
      <w:pPr>
        <w:ind w:firstLine="708"/>
        <w:jc w:val="both"/>
        <w:rPr>
          <w:b/>
          <w:sz w:val="36"/>
          <w:szCs w:val="36"/>
        </w:rPr>
      </w:pPr>
    </w:p>
    <w:tbl>
      <w:tblPr>
        <w:tblStyle w:val="TabloKlavuzu"/>
        <w:tblW w:w="0" w:type="auto"/>
        <w:jc w:val="center"/>
        <w:tblLook w:val="04A0" w:firstRow="1" w:lastRow="0" w:firstColumn="1" w:lastColumn="0" w:noHBand="0" w:noVBand="1"/>
      </w:tblPr>
      <w:tblGrid>
        <w:gridCol w:w="3164"/>
        <w:gridCol w:w="3165"/>
        <w:gridCol w:w="3165"/>
      </w:tblGrid>
      <w:tr w:rsidR="00D7719C" w:rsidTr="008A6E8C">
        <w:trPr>
          <w:jc w:val="center"/>
        </w:trPr>
        <w:tc>
          <w:tcPr>
            <w:tcW w:w="9494" w:type="dxa"/>
            <w:gridSpan w:val="3"/>
          </w:tcPr>
          <w:p w:rsidR="00D7719C" w:rsidRPr="00322466" w:rsidRDefault="00690B78" w:rsidP="00587F2D">
            <w:pPr>
              <w:pStyle w:val="Balk2"/>
              <w:jc w:val="center"/>
              <w:outlineLvl w:val="1"/>
            </w:pPr>
            <w:bookmarkStart w:id="3" w:name="_Toc435388901"/>
            <w:r w:rsidRPr="00322466">
              <w:lastRenderedPageBreak/>
              <w:t>TÜRKELİ İLÇE MİLLİ EĞİTİM MÜDÜRLÜĞÜ</w:t>
            </w:r>
            <w:bookmarkEnd w:id="3"/>
          </w:p>
          <w:p w:rsidR="00D83E70" w:rsidRDefault="00690B78" w:rsidP="00587F2D">
            <w:pPr>
              <w:pStyle w:val="Balk2"/>
              <w:jc w:val="center"/>
              <w:outlineLvl w:val="1"/>
              <w:rPr>
                <w:sz w:val="24"/>
                <w:szCs w:val="24"/>
              </w:rPr>
            </w:pPr>
            <w:bookmarkStart w:id="4" w:name="_Toc435388902"/>
            <w:r w:rsidRPr="00322466">
              <w:t>STRATEJİK PLANI</w:t>
            </w:r>
            <w:bookmarkEnd w:id="4"/>
          </w:p>
        </w:tc>
      </w:tr>
      <w:tr w:rsidR="00D7719C" w:rsidTr="008A6E8C">
        <w:trPr>
          <w:trHeight w:val="1262"/>
          <w:jc w:val="center"/>
        </w:trPr>
        <w:tc>
          <w:tcPr>
            <w:tcW w:w="3164" w:type="dxa"/>
          </w:tcPr>
          <w:p w:rsidR="00D83E70" w:rsidRDefault="00D83E70" w:rsidP="00D83E70">
            <w:pPr>
              <w:jc w:val="center"/>
              <w:rPr>
                <w:b/>
                <w:sz w:val="24"/>
                <w:szCs w:val="24"/>
              </w:rPr>
            </w:pPr>
          </w:p>
          <w:p w:rsidR="00D7719C" w:rsidRDefault="00690B78" w:rsidP="00D83E70">
            <w:pPr>
              <w:jc w:val="center"/>
              <w:rPr>
                <w:b/>
                <w:sz w:val="24"/>
                <w:szCs w:val="24"/>
              </w:rPr>
            </w:pPr>
            <w:r>
              <w:rPr>
                <w:b/>
                <w:sz w:val="24"/>
                <w:szCs w:val="24"/>
              </w:rPr>
              <w:t>NEREDEYİZ?</w:t>
            </w:r>
          </w:p>
        </w:tc>
        <w:tc>
          <w:tcPr>
            <w:tcW w:w="3165" w:type="dxa"/>
          </w:tcPr>
          <w:p w:rsidR="00D83E70" w:rsidRDefault="00D83E70" w:rsidP="00D83E70">
            <w:pPr>
              <w:jc w:val="center"/>
              <w:rPr>
                <w:b/>
                <w:sz w:val="24"/>
                <w:szCs w:val="24"/>
              </w:rPr>
            </w:pPr>
          </w:p>
          <w:p w:rsidR="00322466" w:rsidRDefault="00322466" w:rsidP="00D83E70">
            <w:pPr>
              <w:jc w:val="center"/>
              <w:rPr>
                <w:b/>
                <w:sz w:val="24"/>
                <w:szCs w:val="24"/>
              </w:rPr>
            </w:pPr>
          </w:p>
          <w:p w:rsidR="00D7719C" w:rsidRDefault="00690B78" w:rsidP="00586524">
            <w:pPr>
              <w:jc w:val="center"/>
              <w:rPr>
                <w:b/>
                <w:sz w:val="24"/>
                <w:szCs w:val="24"/>
              </w:rPr>
            </w:pPr>
            <w:r>
              <w:rPr>
                <w:b/>
                <w:sz w:val="24"/>
                <w:szCs w:val="24"/>
              </w:rPr>
              <w:t>DURUM ANALİZİ</w:t>
            </w:r>
          </w:p>
        </w:tc>
        <w:tc>
          <w:tcPr>
            <w:tcW w:w="3165" w:type="dxa"/>
          </w:tcPr>
          <w:p w:rsidR="00322466" w:rsidRDefault="00322466" w:rsidP="00322466">
            <w:pPr>
              <w:pStyle w:val="ListeParagraf"/>
              <w:rPr>
                <w:b/>
                <w:sz w:val="24"/>
                <w:szCs w:val="24"/>
              </w:rPr>
            </w:pPr>
          </w:p>
          <w:p w:rsidR="00322466" w:rsidRPr="00322466" w:rsidRDefault="00690B78" w:rsidP="00322466">
            <w:pPr>
              <w:pStyle w:val="ListeParagraf"/>
              <w:numPr>
                <w:ilvl w:val="0"/>
                <w:numId w:val="2"/>
              </w:numPr>
              <w:rPr>
                <w:b/>
                <w:sz w:val="24"/>
                <w:szCs w:val="24"/>
              </w:rPr>
            </w:pPr>
            <w:r w:rsidRPr="00322466">
              <w:rPr>
                <w:b/>
                <w:sz w:val="24"/>
                <w:szCs w:val="24"/>
              </w:rPr>
              <w:t>Plan ve Programlar</w:t>
            </w:r>
          </w:p>
          <w:p w:rsidR="00322466" w:rsidRPr="00322466" w:rsidRDefault="00690B78" w:rsidP="00322466">
            <w:pPr>
              <w:pStyle w:val="ListeParagraf"/>
              <w:numPr>
                <w:ilvl w:val="0"/>
                <w:numId w:val="2"/>
              </w:numPr>
              <w:rPr>
                <w:b/>
                <w:sz w:val="24"/>
                <w:szCs w:val="24"/>
              </w:rPr>
            </w:pPr>
            <w:r w:rsidRPr="00322466">
              <w:rPr>
                <w:b/>
                <w:sz w:val="24"/>
                <w:szCs w:val="24"/>
              </w:rPr>
              <w:t>GZFT Analizi</w:t>
            </w:r>
          </w:p>
          <w:p w:rsidR="00322466" w:rsidRPr="00690B78" w:rsidRDefault="00690B78" w:rsidP="00432652">
            <w:pPr>
              <w:pStyle w:val="ListeParagraf"/>
              <w:numPr>
                <w:ilvl w:val="0"/>
                <w:numId w:val="2"/>
              </w:numPr>
              <w:rPr>
                <w:b/>
                <w:sz w:val="24"/>
                <w:szCs w:val="24"/>
              </w:rPr>
            </w:pPr>
            <w:r>
              <w:rPr>
                <w:b/>
                <w:sz w:val="24"/>
                <w:szCs w:val="24"/>
              </w:rPr>
              <w:t>Paydaş Analizi</w:t>
            </w:r>
          </w:p>
        </w:tc>
      </w:tr>
      <w:tr w:rsidR="00690B78" w:rsidTr="008A6E8C">
        <w:trPr>
          <w:trHeight w:val="1595"/>
          <w:jc w:val="center"/>
        </w:trPr>
        <w:tc>
          <w:tcPr>
            <w:tcW w:w="3164" w:type="dxa"/>
            <w:vMerge w:val="restart"/>
          </w:tcPr>
          <w:p w:rsidR="00D83E70" w:rsidRDefault="00D83E70" w:rsidP="00D83E70">
            <w:pPr>
              <w:jc w:val="center"/>
              <w:rPr>
                <w:b/>
                <w:sz w:val="24"/>
                <w:szCs w:val="24"/>
              </w:rPr>
            </w:pPr>
          </w:p>
          <w:p w:rsidR="00D83E70" w:rsidRDefault="00D83E70" w:rsidP="00D83E70">
            <w:pPr>
              <w:jc w:val="center"/>
              <w:rPr>
                <w:b/>
                <w:sz w:val="24"/>
                <w:szCs w:val="24"/>
              </w:rPr>
            </w:pPr>
          </w:p>
          <w:p w:rsidR="00D83E70" w:rsidRDefault="00D83E70" w:rsidP="00D83E70">
            <w:pPr>
              <w:jc w:val="center"/>
              <w:rPr>
                <w:b/>
                <w:sz w:val="24"/>
                <w:szCs w:val="24"/>
              </w:rPr>
            </w:pPr>
          </w:p>
          <w:p w:rsidR="00D83E70" w:rsidRDefault="00D83E70" w:rsidP="00D83E70">
            <w:pPr>
              <w:jc w:val="center"/>
              <w:rPr>
                <w:b/>
                <w:sz w:val="24"/>
                <w:szCs w:val="24"/>
              </w:rPr>
            </w:pPr>
          </w:p>
          <w:p w:rsidR="00D83E70" w:rsidRDefault="00D83E70" w:rsidP="00D83E70">
            <w:pPr>
              <w:jc w:val="center"/>
              <w:rPr>
                <w:b/>
                <w:sz w:val="24"/>
                <w:szCs w:val="24"/>
              </w:rPr>
            </w:pPr>
          </w:p>
          <w:p w:rsidR="00690B78" w:rsidRDefault="00690B78" w:rsidP="00D83E70">
            <w:pPr>
              <w:jc w:val="center"/>
              <w:rPr>
                <w:b/>
                <w:sz w:val="24"/>
                <w:szCs w:val="24"/>
              </w:rPr>
            </w:pPr>
            <w:r>
              <w:rPr>
                <w:b/>
                <w:sz w:val="24"/>
                <w:szCs w:val="24"/>
              </w:rPr>
              <w:t>NEREYE ULAŞMAK İSTİYORUZ?</w:t>
            </w:r>
          </w:p>
        </w:tc>
        <w:tc>
          <w:tcPr>
            <w:tcW w:w="3165" w:type="dxa"/>
          </w:tcPr>
          <w:p w:rsidR="00D83E70" w:rsidRDefault="00D83E70" w:rsidP="00D83E70">
            <w:pPr>
              <w:jc w:val="center"/>
              <w:rPr>
                <w:b/>
                <w:sz w:val="24"/>
                <w:szCs w:val="24"/>
              </w:rPr>
            </w:pPr>
          </w:p>
          <w:p w:rsidR="00322466" w:rsidRDefault="00322466" w:rsidP="00D83E70">
            <w:pPr>
              <w:jc w:val="center"/>
              <w:rPr>
                <w:b/>
                <w:sz w:val="24"/>
                <w:szCs w:val="24"/>
              </w:rPr>
            </w:pPr>
          </w:p>
          <w:p w:rsidR="00690B78" w:rsidRDefault="00690B78" w:rsidP="00D83E70">
            <w:pPr>
              <w:jc w:val="center"/>
              <w:rPr>
                <w:b/>
                <w:sz w:val="24"/>
                <w:szCs w:val="24"/>
              </w:rPr>
            </w:pPr>
            <w:r>
              <w:rPr>
                <w:b/>
                <w:sz w:val="24"/>
                <w:szCs w:val="24"/>
              </w:rPr>
              <w:t>MİSYON VE İLKELER</w:t>
            </w:r>
          </w:p>
        </w:tc>
        <w:tc>
          <w:tcPr>
            <w:tcW w:w="3165" w:type="dxa"/>
          </w:tcPr>
          <w:p w:rsidR="00322466" w:rsidRDefault="00322466" w:rsidP="00322466">
            <w:pPr>
              <w:pStyle w:val="ListeParagraf"/>
              <w:rPr>
                <w:b/>
                <w:sz w:val="24"/>
                <w:szCs w:val="24"/>
              </w:rPr>
            </w:pPr>
          </w:p>
          <w:p w:rsidR="00322466" w:rsidRPr="00322466" w:rsidRDefault="00D83E70" w:rsidP="00322466">
            <w:pPr>
              <w:pStyle w:val="ListeParagraf"/>
              <w:numPr>
                <w:ilvl w:val="0"/>
                <w:numId w:val="2"/>
              </w:numPr>
              <w:rPr>
                <w:b/>
                <w:sz w:val="24"/>
                <w:szCs w:val="24"/>
              </w:rPr>
            </w:pPr>
            <w:r w:rsidRPr="00322466">
              <w:rPr>
                <w:b/>
                <w:sz w:val="24"/>
                <w:szCs w:val="24"/>
              </w:rPr>
              <w:t>Kuruluşun Var Oluş Gerekçesi</w:t>
            </w:r>
          </w:p>
          <w:p w:rsidR="00D83E70" w:rsidRDefault="00D83E70" w:rsidP="00D83E70">
            <w:pPr>
              <w:pStyle w:val="ListeParagraf"/>
              <w:numPr>
                <w:ilvl w:val="0"/>
                <w:numId w:val="2"/>
              </w:numPr>
              <w:rPr>
                <w:b/>
                <w:sz w:val="24"/>
                <w:szCs w:val="24"/>
              </w:rPr>
            </w:pPr>
            <w:r>
              <w:rPr>
                <w:b/>
                <w:sz w:val="24"/>
                <w:szCs w:val="24"/>
              </w:rPr>
              <w:t>Temel İlkeler</w:t>
            </w:r>
          </w:p>
          <w:p w:rsidR="00322466" w:rsidRPr="00D83E70" w:rsidRDefault="00322466" w:rsidP="00322466">
            <w:pPr>
              <w:pStyle w:val="ListeParagraf"/>
              <w:rPr>
                <w:b/>
                <w:sz w:val="24"/>
                <w:szCs w:val="24"/>
              </w:rPr>
            </w:pPr>
          </w:p>
        </w:tc>
      </w:tr>
      <w:tr w:rsidR="00690B78" w:rsidTr="008A6E8C">
        <w:trPr>
          <w:trHeight w:val="796"/>
          <w:jc w:val="center"/>
        </w:trPr>
        <w:tc>
          <w:tcPr>
            <w:tcW w:w="3164" w:type="dxa"/>
            <w:vMerge/>
          </w:tcPr>
          <w:p w:rsidR="00690B78" w:rsidRDefault="00690B78">
            <w:pPr>
              <w:rPr>
                <w:b/>
                <w:sz w:val="24"/>
                <w:szCs w:val="24"/>
              </w:rPr>
            </w:pPr>
          </w:p>
        </w:tc>
        <w:tc>
          <w:tcPr>
            <w:tcW w:w="3165" w:type="dxa"/>
          </w:tcPr>
          <w:p w:rsidR="00690B78" w:rsidRPr="00690B78" w:rsidRDefault="00690B78" w:rsidP="00690B78">
            <w:pPr>
              <w:pStyle w:val="AralkYok"/>
              <w:jc w:val="center"/>
              <w:rPr>
                <w:b/>
              </w:rPr>
            </w:pPr>
          </w:p>
          <w:p w:rsidR="00690B78" w:rsidRDefault="00690B78" w:rsidP="00690B78">
            <w:pPr>
              <w:pStyle w:val="AralkYok"/>
              <w:jc w:val="center"/>
              <w:rPr>
                <w:b/>
              </w:rPr>
            </w:pPr>
            <w:r w:rsidRPr="00690B78">
              <w:rPr>
                <w:b/>
              </w:rPr>
              <w:t>VİZYON</w:t>
            </w:r>
          </w:p>
          <w:p w:rsidR="00D83E70" w:rsidRDefault="00D83E70" w:rsidP="00690B78">
            <w:pPr>
              <w:pStyle w:val="AralkYok"/>
              <w:jc w:val="center"/>
              <w:rPr>
                <w:b/>
              </w:rPr>
            </w:pPr>
          </w:p>
          <w:p w:rsidR="00D83E70" w:rsidRPr="00690B78" w:rsidRDefault="00D83E70" w:rsidP="00322466">
            <w:pPr>
              <w:pStyle w:val="AralkYok"/>
              <w:rPr>
                <w:b/>
              </w:rPr>
            </w:pPr>
          </w:p>
        </w:tc>
        <w:tc>
          <w:tcPr>
            <w:tcW w:w="3165" w:type="dxa"/>
          </w:tcPr>
          <w:p w:rsidR="00322466" w:rsidRDefault="00322466" w:rsidP="00322466">
            <w:pPr>
              <w:pStyle w:val="ListeParagraf"/>
              <w:rPr>
                <w:b/>
                <w:sz w:val="24"/>
                <w:szCs w:val="24"/>
              </w:rPr>
            </w:pPr>
          </w:p>
          <w:p w:rsidR="00690B78" w:rsidRDefault="00D83E70" w:rsidP="00322466">
            <w:pPr>
              <w:pStyle w:val="ListeParagraf"/>
              <w:numPr>
                <w:ilvl w:val="0"/>
                <w:numId w:val="2"/>
              </w:numPr>
              <w:rPr>
                <w:b/>
                <w:sz w:val="24"/>
                <w:szCs w:val="24"/>
              </w:rPr>
            </w:pPr>
            <w:r w:rsidRPr="00322466">
              <w:rPr>
                <w:b/>
                <w:sz w:val="24"/>
                <w:szCs w:val="24"/>
              </w:rPr>
              <w:t>Arzu Edilen Gelecek</w:t>
            </w:r>
          </w:p>
        </w:tc>
      </w:tr>
      <w:tr w:rsidR="00690B78" w:rsidTr="008A6E8C">
        <w:trPr>
          <w:trHeight w:val="444"/>
          <w:jc w:val="center"/>
        </w:trPr>
        <w:tc>
          <w:tcPr>
            <w:tcW w:w="3164" w:type="dxa"/>
            <w:vMerge/>
          </w:tcPr>
          <w:p w:rsidR="00690B78" w:rsidRDefault="00690B78">
            <w:pPr>
              <w:rPr>
                <w:b/>
                <w:sz w:val="24"/>
                <w:szCs w:val="24"/>
              </w:rPr>
            </w:pPr>
          </w:p>
        </w:tc>
        <w:tc>
          <w:tcPr>
            <w:tcW w:w="3165" w:type="dxa"/>
          </w:tcPr>
          <w:p w:rsidR="00D83E70" w:rsidRDefault="00D83E70" w:rsidP="00690B78">
            <w:pPr>
              <w:rPr>
                <w:b/>
                <w:sz w:val="24"/>
                <w:szCs w:val="24"/>
              </w:rPr>
            </w:pPr>
          </w:p>
          <w:p w:rsidR="00D83E70" w:rsidRDefault="00D83E70" w:rsidP="00690B78">
            <w:pPr>
              <w:rPr>
                <w:b/>
                <w:sz w:val="24"/>
                <w:szCs w:val="24"/>
              </w:rPr>
            </w:pPr>
          </w:p>
          <w:p w:rsidR="00322466" w:rsidRDefault="00322466" w:rsidP="00D83E70">
            <w:pPr>
              <w:jc w:val="center"/>
              <w:rPr>
                <w:b/>
                <w:sz w:val="24"/>
                <w:szCs w:val="24"/>
              </w:rPr>
            </w:pPr>
          </w:p>
          <w:p w:rsidR="00690B78" w:rsidRDefault="00690B78" w:rsidP="00D83E70">
            <w:pPr>
              <w:jc w:val="center"/>
              <w:rPr>
                <w:b/>
                <w:sz w:val="24"/>
                <w:szCs w:val="24"/>
              </w:rPr>
            </w:pPr>
            <w:r>
              <w:rPr>
                <w:b/>
                <w:sz w:val="24"/>
                <w:szCs w:val="24"/>
              </w:rPr>
              <w:t>AMAÇLAR VE HEDEFLER</w:t>
            </w:r>
          </w:p>
        </w:tc>
        <w:tc>
          <w:tcPr>
            <w:tcW w:w="3165" w:type="dxa"/>
          </w:tcPr>
          <w:p w:rsidR="00322466" w:rsidRDefault="00322466" w:rsidP="00322466">
            <w:pPr>
              <w:pStyle w:val="ListeParagraf"/>
              <w:rPr>
                <w:b/>
                <w:sz w:val="24"/>
                <w:szCs w:val="24"/>
              </w:rPr>
            </w:pPr>
          </w:p>
          <w:p w:rsidR="00D83E70" w:rsidRDefault="00D83E70" w:rsidP="00D83E70">
            <w:pPr>
              <w:pStyle w:val="ListeParagraf"/>
              <w:numPr>
                <w:ilvl w:val="0"/>
                <w:numId w:val="2"/>
              </w:numPr>
              <w:rPr>
                <w:b/>
                <w:sz w:val="24"/>
                <w:szCs w:val="24"/>
              </w:rPr>
            </w:pPr>
            <w:r>
              <w:rPr>
                <w:b/>
                <w:sz w:val="24"/>
                <w:szCs w:val="24"/>
              </w:rPr>
              <w:t>Orta Vadede Ulaşılacak Amaçlar</w:t>
            </w:r>
          </w:p>
          <w:p w:rsidR="00322466" w:rsidRDefault="00322466" w:rsidP="00322466">
            <w:pPr>
              <w:pStyle w:val="ListeParagraf"/>
              <w:rPr>
                <w:b/>
                <w:sz w:val="24"/>
                <w:szCs w:val="24"/>
              </w:rPr>
            </w:pPr>
          </w:p>
          <w:p w:rsidR="00690B78" w:rsidRDefault="00D83E70" w:rsidP="00D83E70">
            <w:pPr>
              <w:pStyle w:val="ListeParagraf"/>
              <w:numPr>
                <w:ilvl w:val="0"/>
                <w:numId w:val="2"/>
              </w:numPr>
              <w:rPr>
                <w:b/>
                <w:sz w:val="24"/>
                <w:szCs w:val="24"/>
              </w:rPr>
            </w:pPr>
            <w:r>
              <w:rPr>
                <w:b/>
                <w:sz w:val="24"/>
                <w:szCs w:val="24"/>
              </w:rPr>
              <w:t>Spesifik, Somut ve Ölçülebilir Hedefler</w:t>
            </w:r>
          </w:p>
          <w:p w:rsidR="00322466" w:rsidRDefault="00322466" w:rsidP="00322466">
            <w:pPr>
              <w:pStyle w:val="ListeParagraf"/>
              <w:rPr>
                <w:b/>
                <w:sz w:val="24"/>
                <w:szCs w:val="24"/>
              </w:rPr>
            </w:pPr>
          </w:p>
        </w:tc>
      </w:tr>
      <w:tr w:rsidR="00690B78" w:rsidTr="008A6E8C">
        <w:trPr>
          <w:trHeight w:val="1027"/>
          <w:jc w:val="center"/>
        </w:trPr>
        <w:tc>
          <w:tcPr>
            <w:tcW w:w="3164" w:type="dxa"/>
            <w:vMerge w:val="restart"/>
          </w:tcPr>
          <w:p w:rsidR="00D83E70" w:rsidRDefault="00D83E70">
            <w:pPr>
              <w:rPr>
                <w:b/>
                <w:sz w:val="24"/>
                <w:szCs w:val="24"/>
              </w:rPr>
            </w:pPr>
          </w:p>
          <w:p w:rsidR="00D83E70" w:rsidRDefault="00D83E70">
            <w:pPr>
              <w:rPr>
                <w:b/>
                <w:sz w:val="24"/>
                <w:szCs w:val="24"/>
              </w:rPr>
            </w:pPr>
          </w:p>
          <w:p w:rsidR="00D83E70" w:rsidRDefault="00D83E70">
            <w:pPr>
              <w:rPr>
                <w:b/>
                <w:sz w:val="24"/>
                <w:szCs w:val="24"/>
              </w:rPr>
            </w:pPr>
          </w:p>
          <w:p w:rsidR="00690B78" w:rsidRDefault="00690B78" w:rsidP="00D83E70">
            <w:pPr>
              <w:jc w:val="center"/>
              <w:rPr>
                <w:b/>
                <w:sz w:val="24"/>
                <w:szCs w:val="24"/>
              </w:rPr>
            </w:pPr>
            <w:r>
              <w:rPr>
                <w:b/>
                <w:sz w:val="24"/>
                <w:szCs w:val="24"/>
              </w:rPr>
              <w:t>GİTMEK İSTEDİĞİMİZ YERE NASIL ULAŞABİLİRİZ?</w:t>
            </w:r>
          </w:p>
          <w:p w:rsidR="00690B78" w:rsidRDefault="00690B78">
            <w:pPr>
              <w:rPr>
                <w:b/>
                <w:sz w:val="24"/>
                <w:szCs w:val="24"/>
              </w:rPr>
            </w:pPr>
          </w:p>
        </w:tc>
        <w:tc>
          <w:tcPr>
            <w:tcW w:w="3165" w:type="dxa"/>
          </w:tcPr>
          <w:p w:rsidR="00D83E70" w:rsidRDefault="00D83E70" w:rsidP="00D83E70">
            <w:pPr>
              <w:jc w:val="center"/>
              <w:rPr>
                <w:b/>
                <w:sz w:val="24"/>
                <w:szCs w:val="24"/>
              </w:rPr>
            </w:pPr>
          </w:p>
          <w:p w:rsidR="00690B78" w:rsidRDefault="00690B78" w:rsidP="00D83E70">
            <w:pPr>
              <w:jc w:val="center"/>
              <w:rPr>
                <w:b/>
                <w:sz w:val="24"/>
                <w:szCs w:val="24"/>
              </w:rPr>
            </w:pPr>
            <w:r>
              <w:rPr>
                <w:b/>
                <w:sz w:val="24"/>
                <w:szCs w:val="24"/>
              </w:rPr>
              <w:t>STRATEJİLER</w:t>
            </w:r>
          </w:p>
          <w:p w:rsidR="00322466" w:rsidRDefault="00322466" w:rsidP="00D83E70">
            <w:pPr>
              <w:jc w:val="center"/>
              <w:rPr>
                <w:b/>
                <w:sz w:val="24"/>
                <w:szCs w:val="24"/>
              </w:rPr>
            </w:pPr>
          </w:p>
        </w:tc>
        <w:tc>
          <w:tcPr>
            <w:tcW w:w="3165" w:type="dxa"/>
          </w:tcPr>
          <w:p w:rsidR="00322466" w:rsidRDefault="00322466" w:rsidP="00322466">
            <w:pPr>
              <w:pStyle w:val="ListeParagraf"/>
              <w:rPr>
                <w:b/>
                <w:sz w:val="24"/>
                <w:szCs w:val="24"/>
              </w:rPr>
            </w:pPr>
          </w:p>
          <w:p w:rsidR="00D83E70" w:rsidRDefault="00690B78" w:rsidP="00690B78">
            <w:pPr>
              <w:pStyle w:val="ListeParagraf"/>
              <w:numPr>
                <w:ilvl w:val="0"/>
                <w:numId w:val="2"/>
              </w:numPr>
              <w:rPr>
                <w:b/>
                <w:sz w:val="24"/>
                <w:szCs w:val="24"/>
              </w:rPr>
            </w:pPr>
            <w:r>
              <w:rPr>
                <w:b/>
                <w:sz w:val="24"/>
                <w:szCs w:val="24"/>
              </w:rPr>
              <w:t>Amaç ve Hedeflere Ulaşma Yöntemleri</w:t>
            </w:r>
          </w:p>
          <w:p w:rsidR="00322466" w:rsidRPr="00D83E70" w:rsidRDefault="00322466" w:rsidP="00322466">
            <w:pPr>
              <w:pStyle w:val="ListeParagraf"/>
              <w:rPr>
                <w:b/>
                <w:sz w:val="24"/>
                <w:szCs w:val="24"/>
              </w:rPr>
            </w:pPr>
          </w:p>
        </w:tc>
      </w:tr>
      <w:tr w:rsidR="00690B78" w:rsidTr="008A6E8C">
        <w:trPr>
          <w:trHeight w:val="228"/>
          <w:jc w:val="center"/>
        </w:trPr>
        <w:tc>
          <w:tcPr>
            <w:tcW w:w="3164" w:type="dxa"/>
            <w:vMerge/>
          </w:tcPr>
          <w:p w:rsidR="00690B78" w:rsidRDefault="00690B78">
            <w:pPr>
              <w:rPr>
                <w:b/>
                <w:sz w:val="24"/>
                <w:szCs w:val="24"/>
              </w:rPr>
            </w:pPr>
          </w:p>
        </w:tc>
        <w:tc>
          <w:tcPr>
            <w:tcW w:w="3165" w:type="dxa"/>
          </w:tcPr>
          <w:p w:rsidR="00690B78" w:rsidRDefault="00690B78" w:rsidP="00D83E70">
            <w:pPr>
              <w:jc w:val="center"/>
              <w:rPr>
                <w:b/>
                <w:sz w:val="24"/>
                <w:szCs w:val="24"/>
              </w:rPr>
            </w:pPr>
          </w:p>
          <w:p w:rsidR="00D83E70" w:rsidRDefault="00D83E70" w:rsidP="00D83E70">
            <w:pPr>
              <w:jc w:val="center"/>
              <w:rPr>
                <w:b/>
                <w:sz w:val="24"/>
                <w:szCs w:val="24"/>
              </w:rPr>
            </w:pPr>
          </w:p>
          <w:p w:rsidR="00D83E70" w:rsidRDefault="00D83E70" w:rsidP="00D83E70">
            <w:pPr>
              <w:jc w:val="center"/>
              <w:rPr>
                <w:b/>
                <w:sz w:val="24"/>
                <w:szCs w:val="24"/>
              </w:rPr>
            </w:pPr>
          </w:p>
          <w:p w:rsidR="00690B78" w:rsidRDefault="00690B78" w:rsidP="00D83E70">
            <w:pPr>
              <w:jc w:val="center"/>
              <w:rPr>
                <w:b/>
                <w:sz w:val="24"/>
                <w:szCs w:val="24"/>
              </w:rPr>
            </w:pPr>
            <w:r>
              <w:rPr>
                <w:b/>
                <w:sz w:val="24"/>
                <w:szCs w:val="24"/>
              </w:rPr>
              <w:t>FAALİYETLER VE PROJELER</w:t>
            </w:r>
          </w:p>
        </w:tc>
        <w:tc>
          <w:tcPr>
            <w:tcW w:w="3165" w:type="dxa"/>
          </w:tcPr>
          <w:p w:rsidR="00D83E70" w:rsidRDefault="00D83E70" w:rsidP="00D83E70">
            <w:pPr>
              <w:pStyle w:val="ListeParagraf"/>
              <w:rPr>
                <w:b/>
                <w:sz w:val="24"/>
                <w:szCs w:val="24"/>
              </w:rPr>
            </w:pPr>
          </w:p>
          <w:p w:rsidR="00D83E70" w:rsidRPr="00322466" w:rsidRDefault="00D83E70" w:rsidP="00D83E70">
            <w:pPr>
              <w:pStyle w:val="ListeParagraf"/>
              <w:numPr>
                <w:ilvl w:val="0"/>
                <w:numId w:val="2"/>
              </w:numPr>
              <w:rPr>
                <w:b/>
                <w:sz w:val="24"/>
                <w:szCs w:val="24"/>
              </w:rPr>
            </w:pPr>
            <w:r w:rsidRPr="00322466">
              <w:rPr>
                <w:b/>
                <w:sz w:val="24"/>
                <w:szCs w:val="24"/>
              </w:rPr>
              <w:t>Detaylı İş Planları</w:t>
            </w:r>
          </w:p>
          <w:p w:rsidR="00D83E70" w:rsidRPr="00322466" w:rsidRDefault="00D83E70" w:rsidP="00D83E70">
            <w:pPr>
              <w:pStyle w:val="ListeParagraf"/>
              <w:numPr>
                <w:ilvl w:val="0"/>
                <w:numId w:val="2"/>
              </w:numPr>
              <w:rPr>
                <w:b/>
                <w:sz w:val="24"/>
                <w:szCs w:val="24"/>
              </w:rPr>
            </w:pPr>
            <w:proofErr w:type="spellStart"/>
            <w:r w:rsidRPr="00322466">
              <w:rPr>
                <w:b/>
                <w:sz w:val="24"/>
                <w:szCs w:val="24"/>
              </w:rPr>
              <w:t>Maliyetlendirme</w:t>
            </w:r>
            <w:proofErr w:type="spellEnd"/>
          </w:p>
          <w:p w:rsidR="00D83E70" w:rsidRPr="00322466" w:rsidRDefault="00D83E70" w:rsidP="00D83E70">
            <w:pPr>
              <w:pStyle w:val="ListeParagraf"/>
              <w:numPr>
                <w:ilvl w:val="0"/>
                <w:numId w:val="2"/>
              </w:numPr>
              <w:rPr>
                <w:b/>
                <w:sz w:val="24"/>
                <w:szCs w:val="24"/>
              </w:rPr>
            </w:pPr>
            <w:r w:rsidRPr="00322466">
              <w:rPr>
                <w:b/>
                <w:sz w:val="24"/>
                <w:szCs w:val="24"/>
              </w:rPr>
              <w:t>Performans Programı</w:t>
            </w:r>
          </w:p>
          <w:p w:rsidR="00690B78" w:rsidRDefault="00D83E70" w:rsidP="00D83E70">
            <w:pPr>
              <w:pStyle w:val="ListeParagraf"/>
              <w:numPr>
                <w:ilvl w:val="0"/>
                <w:numId w:val="2"/>
              </w:numPr>
              <w:rPr>
                <w:b/>
                <w:sz w:val="24"/>
                <w:szCs w:val="24"/>
              </w:rPr>
            </w:pPr>
            <w:r>
              <w:rPr>
                <w:b/>
                <w:sz w:val="24"/>
                <w:szCs w:val="24"/>
              </w:rPr>
              <w:t>Bütçeleme</w:t>
            </w:r>
          </w:p>
          <w:p w:rsidR="00322466" w:rsidRDefault="00322466" w:rsidP="00322466">
            <w:pPr>
              <w:pStyle w:val="ListeParagraf"/>
              <w:rPr>
                <w:b/>
                <w:sz w:val="24"/>
                <w:szCs w:val="24"/>
              </w:rPr>
            </w:pPr>
          </w:p>
        </w:tc>
      </w:tr>
      <w:tr w:rsidR="00690B78" w:rsidTr="008A6E8C">
        <w:trPr>
          <w:trHeight w:val="688"/>
          <w:jc w:val="center"/>
        </w:trPr>
        <w:tc>
          <w:tcPr>
            <w:tcW w:w="3164" w:type="dxa"/>
            <w:vMerge w:val="restart"/>
          </w:tcPr>
          <w:p w:rsidR="00D83E70" w:rsidRDefault="00D83E70" w:rsidP="00D83E70">
            <w:pPr>
              <w:jc w:val="center"/>
              <w:rPr>
                <w:b/>
                <w:sz w:val="24"/>
                <w:szCs w:val="24"/>
              </w:rPr>
            </w:pPr>
          </w:p>
          <w:p w:rsidR="00D83E70" w:rsidRDefault="00D83E70" w:rsidP="00D83E70">
            <w:pPr>
              <w:jc w:val="center"/>
              <w:rPr>
                <w:b/>
                <w:sz w:val="24"/>
                <w:szCs w:val="24"/>
              </w:rPr>
            </w:pPr>
          </w:p>
          <w:p w:rsidR="00D83E70" w:rsidRDefault="00D83E70" w:rsidP="00D83E70">
            <w:pPr>
              <w:jc w:val="center"/>
              <w:rPr>
                <w:b/>
                <w:sz w:val="24"/>
                <w:szCs w:val="24"/>
              </w:rPr>
            </w:pPr>
          </w:p>
          <w:p w:rsidR="00D83E70" w:rsidRDefault="00D83E70" w:rsidP="00D83E70">
            <w:pPr>
              <w:jc w:val="center"/>
              <w:rPr>
                <w:b/>
                <w:sz w:val="24"/>
                <w:szCs w:val="24"/>
              </w:rPr>
            </w:pPr>
          </w:p>
          <w:p w:rsidR="00690B78" w:rsidRDefault="00690B78" w:rsidP="00D83E70">
            <w:pPr>
              <w:jc w:val="center"/>
              <w:rPr>
                <w:b/>
                <w:sz w:val="24"/>
                <w:szCs w:val="24"/>
              </w:rPr>
            </w:pPr>
            <w:r>
              <w:rPr>
                <w:b/>
                <w:sz w:val="24"/>
                <w:szCs w:val="24"/>
              </w:rPr>
              <w:t>BAŞARIMIZI NASIL TAKİP EDERİZ?</w:t>
            </w:r>
          </w:p>
        </w:tc>
        <w:tc>
          <w:tcPr>
            <w:tcW w:w="3165" w:type="dxa"/>
          </w:tcPr>
          <w:p w:rsidR="00D83E70" w:rsidRDefault="00D83E70" w:rsidP="00D83E70">
            <w:pPr>
              <w:jc w:val="center"/>
              <w:rPr>
                <w:b/>
                <w:sz w:val="24"/>
                <w:szCs w:val="24"/>
              </w:rPr>
            </w:pPr>
          </w:p>
          <w:p w:rsidR="00690B78" w:rsidRDefault="00690B78" w:rsidP="00D83E70">
            <w:pPr>
              <w:jc w:val="center"/>
              <w:rPr>
                <w:b/>
                <w:sz w:val="24"/>
                <w:szCs w:val="24"/>
              </w:rPr>
            </w:pPr>
            <w:r>
              <w:rPr>
                <w:b/>
                <w:sz w:val="24"/>
                <w:szCs w:val="24"/>
              </w:rPr>
              <w:t>İZLEME</w:t>
            </w:r>
          </w:p>
          <w:p w:rsidR="00322466" w:rsidRDefault="00322466" w:rsidP="00D83E70">
            <w:pPr>
              <w:jc w:val="center"/>
              <w:rPr>
                <w:b/>
                <w:sz w:val="24"/>
                <w:szCs w:val="24"/>
              </w:rPr>
            </w:pPr>
          </w:p>
        </w:tc>
        <w:tc>
          <w:tcPr>
            <w:tcW w:w="3165" w:type="dxa"/>
          </w:tcPr>
          <w:p w:rsidR="00322466" w:rsidRDefault="00322466" w:rsidP="00322466">
            <w:pPr>
              <w:pStyle w:val="ListeParagraf"/>
              <w:rPr>
                <w:b/>
                <w:sz w:val="24"/>
                <w:szCs w:val="24"/>
              </w:rPr>
            </w:pPr>
          </w:p>
          <w:p w:rsidR="00D83E70" w:rsidRDefault="00D83E70" w:rsidP="00D83E70">
            <w:pPr>
              <w:pStyle w:val="ListeParagraf"/>
              <w:numPr>
                <w:ilvl w:val="0"/>
                <w:numId w:val="2"/>
              </w:numPr>
              <w:rPr>
                <w:b/>
                <w:sz w:val="24"/>
                <w:szCs w:val="24"/>
              </w:rPr>
            </w:pPr>
            <w:r>
              <w:rPr>
                <w:b/>
                <w:sz w:val="24"/>
                <w:szCs w:val="24"/>
              </w:rPr>
              <w:t>Raporlama</w:t>
            </w:r>
          </w:p>
          <w:p w:rsidR="00D83E70" w:rsidRDefault="00322466" w:rsidP="00D83E70">
            <w:pPr>
              <w:pStyle w:val="ListeParagraf"/>
              <w:numPr>
                <w:ilvl w:val="0"/>
                <w:numId w:val="2"/>
              </w:numPr>
              <w:rPr>
                <w:b/>
                <w:sz w:val="24"/>
                <w:szCs w:val="24"/>
              </w:rPr>
            </w:pPr>
            <w:r>
              <w:rPr>
                <w:b/>
                <w:sz w:val="24"/>
                <w:szCs w:val="24"/>
              </w:rPr>
              <w:t>Karşılaştırma</w:t>
            </w:r>
          </w:p>
          <w:p w:rsidR="00322466" w:rsidRPr="00D83E70" w:rsidRDefault="00322466" w:rsidP="00322466">
            <w:pPr>
              <w:pStyle w:val="ListeParagraf"/>
              <w:rPr>
                <w:b/>
                <w:sz w:val="24"/>
                <w:szCs w:val="24"/>
              </w:rPr>
            </w:pPr>
          </w:p>
        </w:tc>
      </w:tr>
      <w:tr w:rsidR="00690B78" w:rsidTr="008A6E8C">
        <w:trPr>
          <w:trHeight w:val="132"/>
          <w:jc w:val="center"/>
        </w:trPr>
        <w:tc>
          <w:tcPr>
            <w:tcW w:w="3164" w:type="dxa"/>
            <w:vMerge/>
          </w:tcPr>
          <w:p w:rsidR="00690B78" w:rsidRDefault="00690B78">
            <w:pPr>
              <w:rPr>
                <w:b/>
                <w:sz w:val="24"/>
                <w:szCs w:val="24"/>
              </w:rPr>
            </w:pPr>
          </w:p>
        </w:tc>
        <w:tc>
          <w:tcPr>
            <w:tcW w:w="3165" w:type="dxa"/>
          </w:tcPr>
          <w:p w:rsidR="00D83E70" w:rsidRDefault="00D83E70" w:rsidP="00D83E70">
            <w:pPr>
              <w:jc w:val="center"/>
              <w:rPr>
                <w:b/>
                <w:sz w:val="24"/>
                <w:szCs w:val="24"/>
              </w:rPr>
            </w:pPr>
          </w:p>
          <w:p w:rsidR="00D83E70" w:rsidRDefault="00D83E70" w:rsidP="00D83E70">
            <w:pPr>
              <w:jc w:val="center"/>
              <w:rPr>
                <w:b/>
                <w:sz w:val="24"/>
                <w:szCs w:val="24"/>
              </w:rPr>
            </w:pPr>
          </w:p>
          <w:p w:rsidR="00D83E70" w:rsidRDefault="00D83E70" w:rsidP="00D83E70">
            <w:pPr>
              <w:jc w:val="center"/>
              <w:rPr>
                <w:b/>
                <w:sz w:val="24"/>
                <w:szCs w:val="24"/>
              </w:rPr>
            </w:pPr>
          </w:p>
          <w:p w:rsidR="00690B78" w:rsidRDefault="00690B78" w:rsidP="00D83E70">
            <w:pPr>
              <w:jc w:val="center"/>
              <w:rPr>
                <w:b/>
                <w:sz w:val="24"/>
                <w:szCs w:val="24"/>
              </w:rPr>
            </w:pPr>
            <w:r>
              <w:rPr>
                <w:b/>
                <w:sz w:val="24"/>
                <w:szCs w:val="24"/>
              </w:rPr>
              <w:t>PERFORMANS ÖLÇME VE DEĞERLENDİRME</w:t>
            </w:r>
          </w:p>
        </w:tc>
        <w:tc>
          <w:tcPr>
            <w:tcW w:w="3165" w:type="dxa"/>
          </w:tcPr>
          <w:p w:rsidR="00D83E70" w:rsidRDefault="00D83E70" w:rsidP="00D83E70">
            <w:pPr>
              <w:pStyle w:val="ListeParagraf"/>
              <w:numPr>
                <w:ilvl w:val="0"/>
                <w:numId w:val="2"/>
              </w:numPr>
              <w:rPr>
                <w:b/>
                <w:sz w:val="24"/>
                <w:szCs w:val="24"/>
              </w:rPr>
            </w:pPr>
            <w:r>
              <w:rPr>
                <w:b/>
                <w:sz w:val="24"/>
                <w:szCs w:val="24"/>
              </w:rPr>
              <w:t>Geri Besleme</w:t>
            </w:r>
          </w:p>
          <w:p w:rsidR="00D83E70" w:rsidRDefault="00D83E70" w:rsidP="00D83E70">
            <w:pPr>
              <w:pStyle w:val="ListeParagraf"/>
              <w:numPr>
                <w:ilvl w:val="0"/>
                <w:numId w:val="2"/>
              </w:numPr>
              <w:rPr>
                <w:b/>
                <w:sz w:val="24"/>
                <w:szCs w:val="24"/>
              </w:rPr>
            </w:pPr>
            <w:r>
              <w:rPr>
                <w:b/>
                <w:sz w:val="24"/>
                <w:szCs w:val="24"/>
              </w:rPr>
              <w:t>Ölçme Yöntemlerinin Belirlenmesi</w:t>
            </w:r>
          </w:p>
          <w:p w:rsidR="00322466" w:rsidRDefault="00D83E70" w:rsidP="00432652">
            <w:pPr>
              <w:pStyle w:val="ListeParagraf"/>
              <w:numPr>
                <w:ilvl w:val="0"/>
                <w:numId w:val="2"/>
              </w:numPr>
              <w:rPr>
                <w:b/>
                <w:sz w:val="24"/>
                <w:szCs w:val="24"/>
              </w:rPr>
            </w:pPr>
            <w:r>
              <w:rPr>
                <w:b/>
                <w:sz w:val="24"/>
                <w:szCs w:val="24"/>
              </w:rPr>
              <w:t>Performans Göstergeleri Uygulamaya Yönelik İlerleme ve Sonuçların Değerlendirilmesi</w:t>
            </w:r>
          </w:p>
        </w:tc>
      </w:tr>
    </w:tbl>
    <w:p w:rsidR="009510C3" w:rsidRDefault="009510C3">
      <w:pPr>
        <w:rPr>
          <w:b/>
          <w:sz w:val="24"/>
          <w:szCs w:val="24"/>
        </w:rPr>
      </w:pPr>
    </w:p>
    <w:p w:rsidR="00EB02BA" w:rsidRDefault="00EB02BA">
      <w:pPr>
        <w:rPr>
          <w:b/>
          <w:sz w:val="24"/>
          <w:szCs w:val="24"/>
        </w:rPr>
      </w:pPr>
    </w:p>
    <w:p w:rsidR="009510C3" w:rsidRPr="007948F3" w:rsidRDefault="00D83E70">
      <w:pPr>
        <w:rPr>
          <w:b/>
          <w:sz w:val="36"/>
          <w:szCs w:val="36"/>
        </w:rPr>
      </w:pPr>
      <w:r>
        <w:rPr>
          <w:b/>
          <w:sz w:val="24"/>
          <w:szCs w:val="24"/>
        </w:rPr>
        <w:lastRenderedPageBreak/>
        <w:tab/>
      </w:r>
      <w:r>
        <w:rPr>
          <w:b/>
          <w:sz w:val="24"/>
          <w:szCs w:val="24"/>
        </w:rPr>
        <w:tab/>
      </w:r>
      <w:r>
        <w:rPr>
          <w:b/>
          <w:sz w:val="24"/>
          <w:szCs w:val="24"/>
        </w:rPr>
        <w:tab/>
      </w:r>
      <w:r>
        <w:rPr>
          <w:b/>
          <w:sz w:val="24"/>
          <w:szCs w:val="24"/>
        </w:rPr>
        <w:tab/>
      </w:r>
      <w:r>
        <w:rPr>
          <w:b/>
          <w:sz w:val="24"/>
          <w:szCs w:val="24"/>
        </w:rPr>
        <w:tab/>
      </w:r>
      <w:r>
        <w:rPr>
          <w:b/>
          <w:sz w:val="24"/>
          <w:szCs w:val="24"/>
        </w:rPr>
        <w:tab/>
      </w:r>
    </w:p>
    <w:p w:rsidR="009510C3" w:rsidRPr="007A2DFD" w:rsidRDefault="00AA532E" w:rsidP="00587F2D">
      <w:pPr>
        <w:pStyle w:val="Balk2"/>
        <w:jc w:val="center"/>
        <w:rPr>
          <w:rStyle w:val="GlBavuru"/>
          <w:sz w:val="40"/>
          <w:szCs w:val="40"/>
        </w:rPr>
      </w:pPr>
      <w:bookmarkStart w:id="5" w:name="_Toc435388903"/>
      <w:r w:rsidRPr="007A2DFD">
        <w:rPr>
          <w:rStyle w:val="GlBavuru"/>
          <w:sz w:val="40"/>
          <w:szCs w:val="40"/>
        </w:rPr>
        <w:t>KURUMUN KİMLİĞİ:</w:t>
      </w:r>
      <w:bookmarkEnd w:id="5"/>
    </w:p>
    <w:p w:rsidR="00AA532E" w:rsidRDefault="00AA532E" w:rsidP="00AA532E">
      <w:pPr>
        <w:pStyle w:val="ListeParagraf"/>
        <w:ind w:left="1080"/>
        <w:rPr>
          <w:b/>
          <w:sz w:val="24"/>
          <w:szCs w:val="24"/>
        </w:rPr>
      </w:pPr>
      <w:r w:rsidRPr="00AA532E">
        <w:rPr>
          <w:b/>
          <w:sz w:val="24"/>
          <w:szCs w:val="24"/>
        </w:rPr>
        <w:t xml:space="preserve">Kurumun </w:t>
      </w:r>
      <w:r>
        <w:rPr>
          <w:b/>
          <w:sz w:val="24"/>
          <w:szCs w:val="24"/>
        </w:rPr>
        <w:t>Adı</w:t>
      </w:r>
      <w:r>
        <w:rPr>
          <w:b/>
          <w:sz w:val="24"/>
          <w:szCs w:val="24"/>
        </w:rPr>
        <w:tab/>
      </w:r>
      <w:r>
        <w:rPr>
          <w:b/>
          <w:sz w:val="24"/>
          <w:szCs w:val="24"/>
        </w:rPr>
        <w:tab/>
      </w:r>
      <w:r w:rsidRPr="00AA532E">
        <w:rPr>
          <w:b/>
          <w:sz w:val="24"/>
          <w:szCs w:val="24"/>
        </w:rPr>
        <w:t xml:space="preserve">: </w:t>
      </w:r>
      <w:r w:rsidRPr="00082B9B">
        <w:rPr>
          <w:sz w:val="24"/>
          <w:szCs w:val="24"/>
        </w:rPr>
        <w:t>TÜRKELİ İLÇE MİLLİ EĞİTİM MÜDÜRLÜĞÜ</w:t>
      </w:r>
    </w:p>
    <w:p w:rsidR="00AA532E" w:rsidRDefault="00AA532E" w:rsidP="00AA532E">
      <w:pPr>
        <w:pStyle w:val="ListeParagraf"/>
        <w:ind w:left="1080"/>
        <w:rPr>
          <w:b/>
          <w:sz w:val="24"/>
          <w:szCs w:val="24"/>
        </w:rPr>
      </w:pPr>
      <w:r>
        <w:rPr>
          <w:b/>
          <w:sz w:val="24"/>
          <w:szCs w:val="24"/>
        </w:rPr>
        <w:t>Kurumun Hizmet Binası</w:t>
      </w:r>
      <w:r>
        <w:rPr>
          <w:b/>
          <w:sz w:val="24"/>
          <w:szCs w:val="24"/>
        </w:rPr>
        <w:tab/>
        <w:t xml:space="preserve">: </w:t>
      </w:r>
      <w:proofErr w:type="spellStart"/>
      <w:r w:rsidRPr="00082B9B">
        <w:rPr>
          <w:sz w:val="24"/>
          <w:szCs w:val="24"/>
        </w:rPr>
        <w:t>Gemiyanı</w:t>
      </w:r>
      <w:proofErr w:type="spellEnd"/>
      <w:r w:rsidRPr="00082B9B">
        <w:rPr>
          <w:sz w:val="24"/>
          <w:szCs w:val="24"/>
        </w:rPr>
        <w:t xml:space="preserve"> Mah. Okul Sokak No:1 Türkeli/Sinop</w:t>
      </w:r>
    </w:p>
    <w:p w:rsidR="006F472A" w:rsidRDefault="006F472A" w:rsidP="00AA532E">
      <w:pPr>
        <w:pStyle w:val="ListeParagraf"/>
        <w:ind w:left="1080"/>
        <w:rPr>
          <w:b/>
          <w:sz w:val="24"/>
          <w:szCs w:val="24"/>
        </w:rPr>
      </w:pPr>
    </w:p>
    <w:p w:rsidR="006F472A" w:rsidRPr="007A2DFD" w:rsidRDefault="006F472A" w:rsidP="00587F2D">
      <w:pPr>
        <w:pStyle w:val="Balk2"/>
        <w:jc w:val="center"/>
        <w:rPr>
          <w:rStyle w:val="GlBavuru"/>
          <w:sz w:val="40"/>
          <w:szCs w:val="40"/>
        </w:rPr>
      </w:pPr>
      <w:bookmarkStart w:id="6" w:name="_Toc435388904"/>
      <w:r w:rsidRPr="007A2DFD">
        <w:rPr>
          <w:rStyle w:val="GlBavuru"/>
          <w:sz w:val="40"/>
          <w:szCs w:val="40"/>
        </w:rPr>
        <w:t>MEVCUT DURUM ANALİZİ:</w:t>
      </w:r>
      <w:bookmarkEnd w:id="6"/>
    </w:p>
    <w:p w:rsidR="006F472A" w:rsidRDefault="006F472A" w:rsidP="006F472A">
      <w:pPr>
        <w:pStyle w:val="ListeParagraf"/>
        <w:ind w:left="1080"/>
        <w:rPr>
          <w:b/>
          <w:sz w:val="24"/>
          <w:szCs w:val="24"/>
          <w:u w:val="single"/>
        </w:rPr>
      </w:pPr>
    </w:p>
    <w:p w:rsidR="00756851" w:rsidRPr="00082B9B" w:rsidRDefault="006F472A" w:rsidP="00756851">
      <w:pPr>
        <w:pStyle w:val="ListeParagraf"/>
        <w:numPr>
          <w:ilvl w:val="0"/>
          <w:numId w:val="4"/>
        </w:numPr>
        <w:jc w:val="both"/>
        <w:rPr>
          <w:sz w:val="24"/>
          <w:szCs w:val="24"/>
        </w:rPr>
      </w:pPr>
      <w:r w:rsidRPr="00082B9B">
        <w:rPr>
          <w:sz w:val="24"/>
          <w:szCs w:val="24"/>
        </w:rPr>
        <w:t xml:space="preserve">Kurumun Mevzuatı ve Görevleri: Milli Eğitim Bakanlığının il ve ilçe düzeyindeki görevlerini planlamak, programlamak, yönetmek, denetlemek, geliştirmek ve değerlendirmek üzere kurulan il ve ilçe Milli Eğitim Müdürlüklerinin teşkilat ve görevlerini belirlemek ve hizmetlerin yürütülmesine ait esas ve usulleri belirleyen </w:t>
      </w:r>
      <w:r w:rsidR="00756851" w:rsidRPr="00082B9B">
        <w:rPr>
          <w:sz w:val="24"/>
          <w:szCs w:val="24"/>
        </w:rPr>
        <w:t xml:space="preserve">ve Milli Eğitim Bakanlığının yeniden yapılandırılması; 6/4/ 2011 tarihli 6223 sayılı Kanununun verdiği yetkiye dayanılarak Bakanlar Kurulunca 25.08.2011 tarihinde kararlaştırılarak </w:t>
      </w:r>
      <w:proofErr w:type="gramStart"/>
      <w:r w:rsidR="00756851" w:rsidRPr="00082B9B">
        <w:rPr>
          <w:sz w:val="24"/>
          <w:szCs w:val="24"/>
        </w:rPr>
        <w:t>14/9/2011</w:t>
      </w:r>
      <w:proofErr w:type="gramEnd"/>
      <w:r w:rsidR="00756851" w:rsidRPr="00082B9B">
        <w:rPr>
          <w:sz w:val="24"/>
          <w:szCs w:val="24"/>
        </w:rPr>
        <w:t xml:space="preserve"> tarih ve 28054 Sayılı Resmi Gazetede yayımlanan </w:t>
      </w:r>
      <w:r w:rsidRPr="00082B9B">
        <w:rPr>
          <w:sz w:val="24"/>
          <w:szCs w:val="24"/>
        </w:rPr>
        <w:t xml:space="preserve">652 sayılı </w:t>
      </w:r>
      <w:r w:rsidR="00756851" w:rsidRPr="00082B9B">
        <w:rPr>
          <w:sz w:val="24"/>
          <w:szCs w:val="24"/>
        </w:rPr>
        <w:t>Milli Eğitim Bakanlığının Teşkilat ve Görevleri Hakkında Kanun Hükmünde Kararname ile yürürlüğe girmiştir.</w:t>
      </w:r>
    </w:p>
    <w:p w:rsidR="00756851" w:rsidRDefault="00756851" w:rsidP="00756851">
      <w:pPr>
        <w:pStyle w:val="ListeParagraf"/>
        <w:ind w:left="1440"/>
        <w:rPr>
          <w:b/>
          <w:sz w:val="24"/>
          <w:szCs w:val="24"/>
        </w:rPr>
      </w:pPr>
    </w:p>
    <w:p w:rsidR="00756851" w:rsidRDefault="00756851" w:rsidP="00756851">
      <w:pPr>
        <w:pStyle w:val="ListeParagraf"/>
        <w:ind w:left="1440"/>
        <w:rPr>
          <w:b/>
          <w:sz w:val="24"/>
          <w:szCs w:val="24"/>
        </w:rPr>
      </w:pPr>
    </w:p>
    <w:p w:rsidR="00756851" w:rsidRDefault="00756851" w:rsidP="00CC6AFE">
      <w:pPr>
        <w:pStyle w:val="ListeParagraf"/>
        <w:ind w:left="1440" w:firstLine="684"/>
        <w:rPr>
          <w:sz w:val="24"/>
          <w:szCs w:val="24"/>
        </w:rPr>
      </w:pPr>
      <w:r w:rsidRPr="00756851">
        <w:rPr>
          <w:b/>
          <w:sz w:val="24"/>
          <w:szCs w:val="24"/>
        </w:rPr>
        <w:t>Şekil 1:</w:t>
      </w:r>
      <w:r w:rsidRPr="00756851">
        <w:rPr>
          <w:sz w:val="24"/>
          <w:szCs w:val="24"/>
        </w:rPr>
        <w:t>Kuruluşun Teşkilat Şeması</w:t>
      </w:r>
    </w:p>
    <w:p w:rsidR="008A6E8C" w:rsidRDefault="00CC6AFE" w:rsidP="00CC6AFE">
      <w:pPr>
        <w:rPr>
          <w:b/>
          <w:sz w:val="24"/>
          <w:szCs w:val="24"/>
        </w:rPr>
      </w:pPr>
      <w:r>
        <w:rPr>
          <w:b/>
          <w:sz w:val="24"/>
          <w:szCs w:val="24"/>
        </w:rPr>
        <w:tab/>
      </w:r>
    </w:p>
    <w:p w:rsidR="008A6E8C" w:rsidRDefault="009248AE" w:rsidP="00CC6AFE">
      <w:pPr>
        <w:rPr>
          <w:b/>
          <w:sz w:val="24"/>
          <w:szCs w:val="24"/>
        </w:rPr>
      </w:pPr>
      <w:r>
        <w:rPr>
          <w:b/>
          <w:noProof/>
          <w:sz w:val="24"/>
          <w:szCs w:val="24"/>
        </w:rPr>
        <w:drawing>
          <wp:inline distT="0" distB="0" distL="0" distR="0" wp14:anchorId="2FBA96E8" wp14:editId="243C1F45">
            <wp:extent cx="6677247" cy="4274288"/>
            <wp:effectExtent l="0" t="38100" r="0" b="69215"/>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A6E8C" w:rsidRDefault="008A6E8C" w:rsidP="00CC6AFE">
      <w:pPr>
        <w:rPr>
          <w:b/>
          <w:sz w:val="24"/>
          <w:szCs w:val="24"/>
        </w:rPr>
      </w:pPr>
    </w:p>
    <w:p w:rsidR="009A480A" w:rsidRDefault="009A480A" w:rsidP="00CC6AFE">
      <w:pPr>
        <w:rPr>
          <w:b/>
          <w:sz w:val="24"/>
          <w:szCs w:val="24"/>
        </w:rPr>
      </w:pPr>
    </w:p>
    <w:p w:rsidR="008A6E8C" w:rsidRDefault="000A47FF" w:rsidP="00587F2D">
      <w:pPr>
        <w:pStyle w:val="Balk2"/>
        <w:jc w:val="center"/>
      </w:pPr>
      <w:bookmarkStart w:id="7" w:name="_Toc435388905"/>
      <w:r>
        <w:t>TÜRKELİ İLÇE MİLLİ EĞİTİM MÜDÜRLÜĞÜ STRATEJİK PLANLAMA EKİBİ</w:t>
      </w:r>
      <w:bookmarkEnd w:id="7"/>
    </w:p>
    <w:tbl>
      <w:tblPr>
        <w:tblStyle w:val="OrtaGlgeleme1-Vurgu2"/>
        <w:tblW w:w="0" w:type="auto"/>
        <w:tblLook w:val="04A0" w:firstRow="1" w:lastRow="0" w:firstColumn="1" w:lastColumn="0" w:noHBand="0" w:noVBand="1"/>
      </w:tblPr>
      <w:tblGrid>
        <w:gridCol w:w="5303"/>
        <w:gridCol w:w="5303"/>
      </w:tblGrid>
      <w:tr w:rsidR="000A47FF" w:rsidTr="000A47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0A47FF" w:rsidRPr="000A47FF" w:rsidRDefault="000A47FF" w:rsidP="00CC6AFE">
            <w:pPr>
              <w:rPr>
                <w:sz w:val="24"/>
                <w:szCs w:val="24"/>
              </w:rPr>
            </w:pPr>
            <w:r w:rsidRPr="000A47FF">
              <w:rPr>
                <w:sz w:val="24"/>
                <w:szCs w:val="24"/>
              </w:rPr>
              <w:t>ADI SOYADI</w:t>
            </w:r>
          </w:p>
        </w:tc>
        <w:tc>
          <w:tcPr>
            <w:tcW w:w="5303" w:type="dxa"/>
          </w:tcPr>
          <w:p w:rsidR="000A47FF" w:rsidRPr="000A47FF" w:rsidRDefault="000A47FF" w:rsidP="00CC6AFE">
            <w:pPr>
              <w:cnfStyle w:val="100000000000" w:firstRow="1" w:lastRow="0" w:firstColumn="0" w:lastColumn="0" w:oddVBand="0" w:evenVBand="0" w:oddHBand="0" w:evenHBand="0" w:firstRowFirstColumn="0" w:firstRowLastColumn="0" w:lastRowFirstColumn="0" w:lastRowLastColumn="0"/>
              <w:rPr>
                <w:sz w:val="24"/>
                <w:szCs w:val="24"/>
              </w:rPr>
            </w:pPr>
            <w:r w:rsidRPr="000A47FF">
              <w:rPr>
                <w:sz w:val="24"/>
                <w:szCs w:val="24"/>
              </w:rPr>
              <w:t>UNVANI</w:t>
            </w:r>
          </w:p>
        </w:tc>
      </w:tr>
      <w:tr w:rsidR="000A47FF" w:rsidTr="000A4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0A47FF" w:rsidRPr="000A47FF" w:rsidRDefault="000A47FF" w:rsidP="00CC6AFE">
            <w:pPr>
              <w:rPr>
                <w:b w:val="0"/>
                <w:sz w:val="24"/>
                <w:szCs w:val="24"/>
              </w:rPr>
            </w:pPr>
            <w:r w:rsidRPr="000A47FF">
              <w:rPr>
                <w:b w:val="0"/>
                <w:sz w:val="24"/>
                <w:szCs w:val="24"/>
              </w:rPr>
              <w:t>Olgun ŞENSOY</w:t>
            </w:r>
          </w:p>
        </w:tc>
        <w:tc>
          <w:tcPr>
            <w:tcW w:w="5303" w:type="dxa"/>
          </w:tcPr>
          <w:p w:rsidR="000A47FF" w:rsidRPr="000A47FF" w:rsidRDefault="000A47FF" w:rsidP="00CC6AFE">
            <w:pPr>
              <w:cnfStyle w:val="000000100000" w:firstRow="0" w:lastRow="0" w:firstColumn="0" w:lastColumn="0" w:oddVBand="0" w:evenVBand="0" w:oddHBand="1" w:evenHBand="0" w:firstRowFirstColumn="0" w:firstRowLastColumn="0" w:lastRowFirstColumn="0" w:lastRowLastColumn="0"/>
              <w:rPr>
                <w:sz w:val="24"/>
                <w:szCs w:val="24"/>
              </w:rPr>
            </w:pPr>
            <w:r w:rsidRPr="000A47FF">
              <w:rPr>
                <w:sz w:val="24"/>
                <w:szCs w:val="24"/>
              </w:rPr>
              <w:t>MİLLİ EĞİTİM MÜDÜRÜ</w:t>
            </w:r>
          </w:p>
        </w:tc>
      </w:tr>
      <w:tr w:rsidR="000A47FF" w:rsidTr="000A4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0A47FF" w:rsidRPr="000A47FF" w:rsidRDefault="000A47FF" w:rsidP="00CC6AFE">
            <w:pPr>
              <w:rPr>
                <w:b w:val="0"/>
                <w:sz w:val="24"/>
                <w:szCs w:val="24"/>
              </w:rPr>
            </w:pPr>
            <w:r w:rsidRPr="000A47FF">
              <w:rPr>
                <w:b w:val="0"/>
                <w:sz w:val="24"/>
                <w:szCs w:val="24"/>
              </w:rPr>
              <w:t>Muhammet ÖZCAN</w:t>
            </w:r>
          </w:p>
        </w:tc>
        <w:tc>
          <w:tcPr>
            <w:tcW w:w="5303" w:type="dxa"/>
          </w:tcPr>
          <w:p w:rsidR="000A47FF" w:rsidRPr="000A47FF" w:rsidRDefault="000A47FF" w:rsidP="00CC6AFE">
            <w:pPr>
              <w:cnfStyle w:val="000000010000" w:firstRow="0" w:lastRow="0" w:firstColumn="0" w:lastColumn="0" w:oddVBand="0" w:evenVBand="0" w:oddHBand="0" w:evenHBand="1" w:firstRowFirstColumn="0" w:firstRowLastColumn="0" w:lastRowFirstColumn="0" w:lastRowLastColumn="0"/>
              <w:rPr>
                <w:sz w:val="24"/>
                <w:szCs w:val="24"/>
              </w:rPr>
            </w:pPr>
            <w:r w:rsidRPr="000A47FF">
              <w:rPr>
                <w:sz w:val="24"/>
                <w:szCs w:val="24"/>
              </w:rPr>
              <w:t>ŞUBE MÜDÜRÜ</w:t>
            </w:r>
          </w:p>
        </w:tc>
      </w:tr>
      <w:tr w:rsidR="000A47FF" w:rsidTr="000A47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0A47FF" w:rsidRPr="000A47FF" w:rsidRDefault="000A47FF" w:rsidP="00CC6AFE">
            <w:pPr>
              <w:rPr>
                <w:b w:val="0"/>
                <w:sz w:val="24"/>
                <w:szCs w:val="24"/>
              </w:rPr>
            </w:pPr>
            <w:r w:rsidRPr="000A47FF">
              <w:rPr>
                <w:b w:val="0"/>
                <w:sz w:val="24"/>
                <w:szCs w:val="24"/>
              </w:rPr>
              <w:t>Davut ÖNCÜ</w:t>
            </w:r>
          </w:p>
        </w:tc>
        <w:tc>
          <w:tcPr>
            <w:tcW w:w="5303" w:type="dxa"/>
          </w:tcPr>
          <w:p w:rsidR="000A47FF" w:rsidRPr="000A47FF" w:rsidRDefault="000A47FF" w:rsidP="00CC6AFE">
            <w:pPr>
              <w:cnfStyle w:val="000000100000" w:firstRow="0" w:lastRow="0" w:firstColumn="0" w:lastColumn="0" w:oddVBand="0" w:evenVBand="0" w:oddHBand="1" w:evenHBand="0" w:firstRowFirstColumn="0" w:firstRowLastColumn="0" w:lastRowFirstColumn="0" w:lastRowLastColumn="0"/>
              <w:rPr>
                <w:sz w:val="24"/>
                <w:szCs w:val="24"/>
              </w:rPr>
            </w:pPr>
            <w:r w:rsidRPr="000A47FF">
              <w:rPr>
                <w:sz w:val="24"/>
                <w:szCs w:val="24"/>
              </w:rPr>
              <w:t>ŞEF</w:t>
            </w:r>
          </w:p>
        </w:tc>
      </w:tr>
      <w:tr w:rsidR="000A47FF" w:rsidTr="000A4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0A47FF" w:rsidRPr="000A47FF" w:rsidRDefault="000A47FF" w:rsidP="00CC6AFE">
            <w:pPr>
              <w:rPr>
                <w:b w:val="0"/>
                <w:sz w:val="24"/>
                <w:szCs w:val="24"/>
              </w:rPr>
            </w:pPr>
            <w:r w:rsidRPr="000A47FF">
              <w:rPr>
                <w:b w:val="0"/>
                <w:sz w:val="24"/>
                <w:szCs w:val="24"/>
              </w:rPr>
              <w:t>Mehmet ACAR</w:t>
            </w:r>
          </w:p>
        </w:tc>
        <w:tc>
          <w:tcPr>
            <w:tcW w:w="5303" w:type="dxa"/>
          </w:tcPr>
          <w:p w:rsidR="000A47FF" w:rsidRPr="000A47FF" w:rsidRDefault="000A47FF" w:rsidP="00CC6AFE">
            <w:pPr>
              <w:cnfStyle w:val="000000010000" w:firstRow="0" w:lastRow="0" w:firstColumn="0" w:lastColumn="0" w:oddVBand="0" w:evenVBand="0" w:oddHBand="0" w:evenHBand="1" w:firstRowFirstColumn="0" w:firstRowLastColumn="0" w:lastRowFirstColumn="0" w:lastRowLastColumn="0"/>
              <w:rPr>
                <w:sz w:val="24"/>
                <w:szCs w:val="24"/>
              </w:rPr>
            </w:pPr>
            <w:r w:rsidRPr="000A47FF">
              <w:rPr>
                <w:sz w:val="24"/>
                <w:szCs w:val="24"/>
              </w:rPr>
              <w:t>MEMUR</w:t>
            </w:r>
          </w:p>
        </w:tc>
      </w:tr>
    </w:tbl>
    <w:p w:rsidR="00CC6AFE" w:rsidRDefault="00CC6AFE" w:rsidP="00CC6AFE">
      <w:pPr>
        <w:rPr>
          <w:b/>
          <w:sz w:val="24"/>
          <w:szCs w:val="24"/>
        </w:rPr>
      </w:pPr>
      <w:r>
        <w:rPr>
          <w:b/>
          <w:sz w:val="24"/>
          <w:szCs w:val="24"/>
        </w:rPr>
        <w:tab/>
      </w:r>
      <w:r>
        <w:rPr>
          <w:b/>
          <w:sz w:val="24"/>
          <w:szCs w:val="24"/>
        </w:rPr>
        <w:tab/>
      </w:r>
      <w:r>
        <w:rPr>
          <w:b/>
          <w:sz w:val="24"/>
          <w:szCs w:val="24"/>
        </w:rPr>
        <w:tab/>
      </w:r>
    </w:p>
    <w:p w:rsidR="00DB4882" w:rsidRPr="007A2DFD" w:rsidRDefault="00B0020C" w:rsidP="00587F2D">
      <w:pPr>
        <w:pStyle w:val="Balk2"/>
        <w:rPr>
          <w:rStyle w:val="GlBavuru"/>
          <w:sz w:val="40"/>
          <w:szCs w:val="40"/>
        </w:rPr>
      </w:pPr>
      <w:bookmarkStart w:id="8" w:name="_Toc435388906"/>
      <w:r w:rsidRPr="007A2DFD">
        <w:rPr>
          <w:rStyle w:val="GlBavuru"/>
          <w:sz w:val="40"/>
          <w:szCs w:val="40"/>
        </w:rPr>
        <w:t>2)</w:t>
      </w:r>
      <w:r w:rsidR="00985425" w:rsidRPr="007A2DFD">
        <w:rPr>
          <w:rStyle w:val="GlBavuru"/>
          <w:sz w:val="40"/>
          <w:szCs w:val="40"/>
        </w:rPr>
        <w:t>- Kurum İçi Analiz:</w:t>
      </w:r>
      <w:bookmarkEnd w:id="8"/>
    </w:p>
    <w:p w:rsidR="00985425" w:rsidRPr="007A2DFD" w:rsidRDefault="00985425" w:rsidP="00587F2D">
      <w:pPr>
        <w:pStyle w:val="Balk2"/>
        <w:jc w:val="center"/>
        <w:rPr>
          <w:rStyle w:val="GlBavuru"/>
          <w:sz w:val="40"/>
          <w:szCs w:val="40"/>
        </w:rPr>
      </w:pPr>
      <w:bookmarkStart w:id="9" w:name="_Toc435388907"/>
      <w:r w:rsidRPr="007A2DFD">
        <w:rPr>
          <w:rStyle w:val="GlBavuru"/>
          <w:sz w:val="40"/>
          <w:szCs w:val="40"/>
        </w:rPr>
        <w:t>Çalışanların Mevcut Durumu</w:t>
      </w:r>
      <w:bookmarkEnd w:id="9"/>
    </w:p>
    <w:p w:rsidR="00645197" w:rsidRDefault="00645197" w:rsidP="00645197">
      <w:pPr>
        <w:pStyle w:val="ListeParagraf"/>
        <w:ind w:left="4248"/>
        <w:rPr>
          <w:b/>
          <w:sz w:val="24"/>
          <w:szCs w:val="24"/>
        </w:rPr>
      </w:pPr>
      <w:r w:rsidRPr="00645197">
        <w:rPr>
          <w:b/>
          <w:sz w:val="24"/>
          <w:szCs w:val="24"/>
        </w:rPr>
        <w:t>Tablo 1</w:t>
      </w:r>
    </w:p>
    <w:p w:rsidR="00645197" w:rsidRPr="00645197" w:rsidRDefault="00645197" w:rsidP="00645197">
      <w:pPr>
        <w:pStyle w:val="ListeParagraf"/>
        <w:ind w:left="4248"/>
        <w:rPr>
          <w:b/>
          <w:sz w:val="24"/>
          <w:szCs w:val="24"/>
        </w:rPr>
      </w:pPr>
    </w:p>
    <w:p w:rsidR="00985425" w:rsidRPr="008906FB" w:rsidRDefault="00985425" w:rsidP="00985425">
      <w:pPr>
        <w:pStyle w:val="ListeParagraf"/>
        <w:ind w:left="1065"/>
        <w:rPr>
          <w:b/>
          <w:sz w:val="24"/>
          <w:szCs w:val="24"/>
          <w:u w:val="single"/>
        </w:rPr>
      </w:pPr>
      <w:r w:rsidRPr="008906FB">
        <w:rPr>
          <w:b/>
          <w:sz w:val="24"/>
          <w:szCs w:val="24"/>
          <w:u w:val="single"/>
        </w:rPr>
        <w:t>PERSONEL VASFI</w:t>
      </w:r>
      <w:r w:rsidRPr="008906FB">
        <w:rPr>
          <w:b/>
          <w:sz w:val="24"/>
          <w:szCs w:val="24"/>
          <w:u w:val="single"/>
        </w:rPr>
        <w:tab/>
      </w:r>
      <w:r w:rsidRPr="008906FB">
        <w:rPr>
          <w:b/>
          <w:sz w:val="24"/>
          <w:szCs w:val="24"/>
          <w:u w:val="single"/>
        </w:rPr>
        <w:tab/>
      </w:r>
      <w:r w:rsidRPr="008906FB">
        <w:rPr>
          <w:b/>
          <w:sz w:val="24"/>
          <w:szCs w:val="24"/>
          <w:u w:val="single"/>
        </w:rPr>
        <w:tab/>
      </w:r>
      <w:r w:rsidRPr="008906FB">
        <w:rPr>
          <w:b/>
          <w:sz w:val="24"/>
          <w:szCs w:val="24"/>
          <w:u w:val="single"/>
        </w:rPr>
        <w:tab/>
      </w:r>
      <w:r w:rsidRPr="008906FB">
        <w:rPr>
          <w:b/>
          <w:sz w:val="24"/>
          <w:szCs w:val="24"/>
          <w:u w:val="single"/>
        </w:rPr>
        <w:tab/>
        <w:t>SAYI</w:t>
      </w:r>
    </w:p>
    <w:p w:rsidR="00985425" w:rsidRPr="00645197" w:rsidRDefault="00985425" w:rsidP="00985425">
      <w:pPr>
        <w:pStyle w:val="ListeParagraf"/>
        <w:ind w:left="1065"/>
        <w:rPr>
          <w:sz w:val="24"/>
          <w:szCs w:val="24"/>
        </w:rPr>
      </w:pPr>
      <w:r w:rsidRPr="00645197">
        <w:rPr>
          <w:sz w:val="24"/>
          <w:szCs w:val="24"/>
        </w:rPr>
        <w:t>İlçe Milli Eğitim Müdürü</w:t>
      </w:r>
      <w:r w:rsidRPr="00645197">
        <w:rPr>
          <w:sz w:val="24"/>
          <w:szCs w:val="24"/>
        </w:rPr>
        <w:tab/>
      </w:r>
      <w:r w:rsidRPr="00645197">
        <w:rPr>
          <w:sz w:val="24"/>
          <w:szCs w:val="24"/>
        </w:rPr>
        <w:tab/>
      </w:r>
      <w:r w:rsidRPr="00645197">
        <w:rPr>
          <w:sz w:val="24"/>
          <w:szCs w:val="24"/>
        </w:rPr>
        <w:tab/>
      </w:r>
      <w:r w:rsidRPr="00645197">
        <w:rPr>
          <w:sz w:val="24"/>
          <w:szCs w:val="24"/>
        </w:rPr>
        <w:tab/>
      </w:r>
      <w:r w:rsidR="00533465">
        <w:rPr>
          <w:sz w:val="24"/>
          <w:szCs w:val="24"/>
        </w:rPr>
        <w:t xml:space="preserve">   1</w:t>
      </w:r>
    </w:p>
    <w:p w:rsidR="00985425" w:rsidRPr="00645197" w:rsidRDefault="00514631" w:rsidP="00985425">
      <w:pPr>
        <w:pStyle w:val="ListeParagraf"/>
        <w:ind w:left="1065"/>
        <w:rPr>
          <w:sz w:val="24"/>
          <w:szCs w:val="24"/>
        </w:rPr>
      </w:pPr>
      <w:r>
        <w:rPr>
          <w:sz w:val="24"/>
          <w:szCs w:val="24"/>
        </w:rPr>
        <w:t>Şube Müdürü</w:t>
      </w:r>
      <w:r>
        <w:rPr>
          <w:sz w:val="24"/>
          <w:szCs w:val="24"/>
        </w:rPr>
        <w:tab/>
      </w:r>
      <w:r>
        <w:rPr>
          <w:sz w:val="24"/>
          <w:szCs w:val="24"/>
        </w:rPr>
        <w:tab/>
      </w:r>
      <w:r>
        <w:rPr>
          <w:sz w:val="24"/>
          <w:szCs w:val="24"/>
        </w:rPr>
        <w:tab/>
      </w:r>
      <w:r>
        <w:rPr>
          <w:sz w:val="24"/>
          <w:szCs w:val="24"/>
        </w:rPr>
        <w:tab/>
      </w:r>
      <w:r>
        <w:rPr>
          <w:sz w:val="24"/>
          <w:szCs w:val="24"/>
        </w:rPr>
        <w:tab/>
      </w:r>
      <w:r w:rsidR="00907D9E">
        <w:rPr>
          <w:sz w:val="24"/>
          <w:szCs w:val="24"/>
        </w:rPr>
        <w:t>2</w:t>
      </w:r>
    </w:p>
    <w:p w:rsidR="00985425" w:rsidRPr="00645197" w:rsidRDefault="00985425" w:rsidP="00985425">
      <w:pPr>
        <w:pStyle w:val="ListeParagraf"/>
        <w:ind w:left="1065"/>
        <w:rPr>
          <w:sz w:val="24"/>
          <w:szCs w:val="24"/>
        </w:rPr>
      </w:pPr>
      <w:r w:rsidRPr="00645197">
        <w:rPr>
          <w:sz w:val="24"/>
          <w:szCs w:val="24"/>
        </w:rPr>
        <w:t>Şef</w:t>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r>
      <w:r w:rsidR="00DD3CAC">
        <w:rPr>
          <w:sz w:val="24"/>
          <w:szCs w:val="24"/>
        </w:rPr>
        <w:t>3</w:t>
      </w:r>
    </w:p>
    <w:p w:rsidR="00985425" w:rsidRPr="00645197" w:rsidRDefault="00985425" w:rsidP="00985425">
      <w:pPr>
        <w:pStyle w:val="ListeParagraf"/>
        <w:ind w:left="1065"/>
        <w:rPr>
          <w:sz w:val="24"/>
          <w:szCs w:val="24"/>
        </w:rPr>
      </w:pPr>
      <w:r w:rsidRPr="00645197">
        <w:rPr>
          <w:sz w:val="24"/>
          <w:szCs w:val="24"/>
        </w:rPr>
        <w:t>Memur</w:t>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r>
      <w:r w:rsidR="00DD3CAC">
        <w:rPr>
          <w:sz w:val="24"/>
          <w:szCs w:val="24"/>
        </w:rPr>
        <w:t>4</w:t>
      </w:r>
    </w:p>
    <w:p w:rsidR="00985425" w:rsidRPr="00645197" w:rsidRDefault="00985425" w:rsidP="00985425">
      <w:pPr>
        <w:pStyle w:val="ListeParagraf"/>
        <w:ind w:left="1065"/>
        <w:rPr>
          <w:sz w:val="24"/>
          <w:szCs w:val="24"/>
        </w:rPr>
      </w:pPr>
      <w:r w:rsidRPr="00645197">
        <w:rPr>
          <w:sz w:val="24"/>
          <w:szCs w:val="24"/>
        </w:rPr>
        <w:t>Veri Hazırlama ve Kontrol İşletmeni</w:t>
      </w:r>
      <w:r w:rsidRPr="00645197">
        <w:rPr>
          <w:sz w:val="24"/>
          <w:szCs w:val="24"/>
        </w:rPr>
        <w:tab/>
      </w:r>
      <w:r w:rsidRPr="00645197">
        <w:rPr>
          <w:sz w:val="24"/>
          <w:szCs w:val="24"/>
        </w:rPr>
        <w:tab/>
        <w:t xml:space="preserve">   1</w:t>
      </w:r>
    </w:p>
    <w:p w:rsidR="00985425" w:rsidRPr="00645197" w:rsidRDefault="00985425" w:rsidP="00985425">
      <w:pPr>
        <w:pStyle w:val="ListeParagraf"/>
        <w:ind w:left="1065"/>
        <w:rPr>
          <w:sz w:val="24"/>
          <w:szCs w:val="24"/>
        </w:rPr>
      </w:pPr>
      <w:proofErr w:type="spellStart"/>
      <w:r w:rsidRPr="00645197">
        <w:rPr>
          <w:sz w:val="24"/>
          <w:szCs w:val="24"/>
        </w:rPr>
        <w:t>İlsis</w:t>
      </w:r>
      <w:proofErr w:type="spellEnd"/>
      <w:r w:rsidRPr="00645197">
        <w:rPr>
          <w:sz w:val="24"/>
          <w:szCs w:val="24"/>
        </w:rPr>
        <w:t xml:space="preserve"> Sorumlusu</w:t>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t xml:space="preserve">   -</w:t>
      </w:r>
    </w:p>
    <w:p w:rsidR="00985425" w:rsidRPr="00645197" w:rsidRDefault="00985425" w:rsidP="00985425">
      <w:pPr>
        <w:pStyle w:val="ListeParagraf"/>
        <w:ind w:left="1065"/>
        <w:rPr>
          <w:sz w:val="24"/>
          <w:szCs w:val="24"/>
        </w:rPr>
      </w:pPr>
      <w:r w:rsidRPr="00645197">
        <w:rPr>
          <w:sz w:val="24"/>
          <w:szCs w:val="24"/>
        </w:rPr>
        <w:t>Şoför</w:t>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t xml:space="preserve">   1</w:t>
      </w:r>
    </w:p>
    <w:p w:rsidR="00985425" w:rsidRPr="00645197" w:rsidRDefault="00985425" w:rsidP="00985425">
      <w:pPr>
        <w:pStyle w:val="ListeParagraf"/>
        <w:ind w:left="1065"/>
        <w:rPr>
          <w:sz w:val="24"/>
          <w:szCs w:val="24"/>
        </w:rPr>
      </w:pPr>
      <w:r w:rsidRPr="00645197">
        <w:rPr>
          <w:sz w:val="24"/>
          <w:szCs w:val="24"/>
        </w:rPr>
        <w:t>Hizmetli</w:t>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r>
      <w:r w:rsidR="00514631">
        <w:rPr>
          <w:sz w:val="24"/>
          <w:szCs w:val="24"/>
        </w:rPr>
        <w:t>4</w:t>
      </w:r>
    </w:p>
    <w:p w:rsidR="00985425" w:rsidRPr="00645197" w:rsidRDefault="00985425" w:rsidP="00985425">
      <w:pPr>
        <w:pStyle w:val="ListeParagraf"/>
        <w:ind w:left="1065"/>
        <w:rPr>
          <w:sz w:val="24"/>
          <w:szCs w:val="24"/>
        </w:rPr>
      </w:pPr>
      <w:r w:rsidRPr="00645197">
        <w:rPr>
          <w:sz w:val="24"/>
          <w:szCs w:val="24"/>
        </w:rPr>
        <w:t>Santral Memuru</w:t>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t xml:space="preserve">   -</w:t>
      </w:r>
    </w:p>
    <w:p w:rsidR="00985425" w:rsidRPr="00645197" w:rsidRDefault="00985425" w:rsidP="00985425">
      <w:pPr>
        <w:pStyle w:val="ListeParagraf"/>
        <w:ind w:left="1065"/>
        <w:rPr>
          <w:sz w:val="24"/>
          <w:szCs w:val="24"/>
        </w:rPr>
      </w:pPr>
      <w:r w:rsidRPr="00645197">
        <w:rPr>
          <w:sz w:val="24"/>
          <w:szCs w:val="24"/>
        </w:rPr>
        <w:t>Daimi İşçi</w:t>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r>
      <w:r w:rsidRPr="00645197">
        <w:rPr>
          <w:sz w:val="24"/>
          <w:szCs w:val="24"/>
        </w:rPr>
        <w:tab/>
        <w:t xml:space="preserve">  2</w:t>
      </w:r>
    </w:p>
    <w:p w:rsidR="00985425" w:rsidRDefault="00985425" w:rsidP="00985425">
      <w:pPr>
        <w:pStyle w:val="ListeParagraf"/>
        <w:ind w:left="1065"/>
        <w:rPr>
          <w:b/>
          <w:sz w:val="24"/>
          <w:szCs w:val="24"/>
        </w:rPr>
      </w:pPr>
      <w:r w:rsidRPr="00645197">
        <w:rPr>
          <w:b/>
          <w:sz w:val="24"/>
          <w:szCs w:val="24"/>
        </w:rPr>
        <w:t>TOPLAM PERSONEL</w:t>
      </w:r>
      <w:r w:rsidRPr="00645197">
        <w:rPr>
          <w:b/>
          <w:sz w:val="24"/>
          <w:szCs w:val="24"/>
        </w:rPr>
        <w:tab/>
      </w:r>
      <w:r w:rsidRPr="00645197">
        <w:rPr>
          <w:b/>
          <w:sz w:val="24"/>
          <w:szCs w:val="24"/>
        </w:rPr>
        <w:tab/>
      </w:r>
      <w:r w:rsidRPr="00645197">
        <w:rPr>
          <w:b/>
          <w:sz w:val="24"/>
          <w:szCs w:val="24"/>
        </w:rPr>
        <w:tab/>
      </w:r>
      <w:r w:rsidRPr="00645197">
        <w:rPr>
          <w:b/>
          <w:sz w:val="24"/>
          <w:szCs w:val="24"/>
        </w:rPr>
        <w:tab/>
      </w:r>
      <w:r w:rsidR="00533465">
        <w:rPr>
          <w:b/>
          <w:sz w:val="24"/>
          <w:szCs w:val="24"/>
        </w:rPr>
        <w:t>1</w:t>
      </w:r>
      <w:r w:rsidR="00DD3CAC">
        <w:rPr>
          <w:b/>
          <w:sz w:val="24"/>
          <w:szCs w:val="24"/>
        </w:rPr>
        <w:t>7</w:t>
      </w:r>
    </w:p>
    <w:p w:rsidR="009172EE" w:rsidRPr="00587F2D" w:rsidRDefault="009172EE" w:rsidP="00587F2D">
      <w:pPr>
        <w:pStyle w:val="Balk2"/>
        <w:jc w:val="center"/>
      </w:pPr>
    </w:p>
    <w:p w:rsidR="00985425" w:rsidRPr="00587F2D" w:rsidRDefault="00985425" w:rsidP="00587F2D">
      <w:pPr>
        <w:pStyle w:val="Balk2"/>
        <w:jc w:val="center"/>
        <w:rPr>
          <w:rStyle w:val="GlBavuru"/>
          <w:b/>
          <w:bCs/>
          <w:smallCaps w:val="0"/>
          <w:color w:val="4F81BD" w:themeColor="accent1"/>
          <w:spacing w:val="0"/>
          <w:u w:val="none"/>
        </w:rPr>
      </w:pPr>
      <w:bookmarkStart w:id="10" w:name="_Toc435388908"/>
      <w:r w:rsidRPr="00587F2D">
        <w:rPr>
          <w:rStyle w:val="GlBavuru"/>
          <w:b/>
          <w:bCs/>
          <w:smallCaps w:val="0"/>
          <w:color w:val="4F81BD" w:themeColor="accent1"/>
          <w:spacing w:val="0"/>
          <w:u w:val="none"/>
        </w:rPr>
        <w:t>Okullarımız Açısından Mevcut Durumumuz</w:t>
      </w:r>
      <w:bookmarkEnd w:id="10"/>
    </w:p>
    <w:p w:rsidR="00985425" w:rsidRPr="00645197" w:rsidRDefault="00985425" w:rsidP="00985425">
      <w:pPr>
        <w:pStyle w:val="ListeParagraf"/>
        <w:ind w:left="1065"/>
        <w:rPr>
          <w:b/>
          <w:sz w:val="24"/>
          <w:szCs w:val="24"/>
          <w:u w:val="single"/>
        </w:rPr>
      </w:pPr>
      <w:r w:rsidRPr="00645197">
        <w:rPr>
          <w:b/>
          <w:sz w:val="24"/>
          <w:szCs w:val="24"/>
          <w:u w:val="single"/>
        </w:rPr>
        <w:t>İlçe Merkezi:</w:t>
      </w:r>
    </w:p>
    <w:p w:rsidR="00985425" w:rsidRPr="00645197" w:rsidRDefault="00985425" w:rsidP="00985425">
      <w:pPr>
        <w:pStyle w:val="ListeParagraf"/>
        <w:ind w:left="1065"/>
        <w:rPr>
          <w:sz w:val="24"/>
          <w:szCs w:val="24"/>
        </w:rPr>
      </w:pPr>
      <w:r w:rsidRPr="00645197">
        <w:rPr>
          <w:sz w:val="24"/>
          <w:szCs w:val="24"/>
        </w:rPr>
        <w:t>1 Anaokulu</w:t>
      </w:r>
    </w:p>
    <w:p w:rsidR="00985425" w:rsidRPr="00645197" w:rsidRDefault="00533465" w:rsidP="00985425">
      <w:pPr>
        <w:pStyle w:val="ListeParagraf"/>
        <w:ind w:left="1065"/>
        <w:rPr>
          <w:sz w:val="24"/>
          <w:szCs w:val="24"/>
        </w:rPr>
      </w:pPr>
      <w:r>
        <w:rPr>
          <w:sz w:val="24"/>
          <w:szCs w:val="24"/>
        </w:rPr>
        <w:t>1</w:t>
      </w:r>
      <w:r w:rsidR="00985425" w:rsidRPr="00645197">
        <w:rPr>
          <w:sz w:val="24"/>
          <w:szCs w:val="24"/>
        </w:rPr>
        <w:t xml:space="preserve"> İlkokul</w:t>
      </w:r>
    </w:p>
    <w:p w:rsidR="00985425" w:rsidRPr="00645197" w:rsidRDefault="00514631" w:rsidP="00985425">
      <w:pPr>
        <w:pStyle w:val="ListeParagraf"/>
        <w:ind w:left="1065"/>
        <w:rPr>
          <w:sz w:val="24"/>
          <w:szCs w:val="24"/>
        </w:rPr>
      </w:pPr>
      <w:r>
        <w:rPr>
          <w:sz w:val="24"/>
          <w:szCs w:val="24"/>
        </w:rPr>
        <w:t>3</w:t>
      </w:r>
      <w:r w:rsidR="00985425" w:rsidRPr="00645197">
        <w:rPr>
          <w:sz w:val="24"/>
          <w:szCs w:val="24"/>
        </w:rPr>
        <w:t xml:space="preserve"> Ortaokul</w:t>
      </w:r>
    </w:p>
    <w:p w:rsidR="00985425" w:rsidRPr="00645197" w:rsidRDefault="00985425" w:rsidP="00985425">
      <w:pPr>
        <w:pStyle w:val="ListeParagraf"/>
        <w:ind w:left="1065"/>
        <w:rPr>
          <w:sz w:val="24"/>
          <w:szCs w:val="24"/>
        </w:rPr>
      </w:pPr>
      <w:r w:rsidRPr="00645197">
        <w:rPr>
          <w:sz w:val="24"/>
          <w:szCs w:val="24"/>
        </w:rPr>
        <w:t xml:space="preserve">1 </w:t>
      </w:r>
      <w:r w:rsidR="00DD3CAC">
        <w:rPr>
          <w:sz w:val="24"/>
          <w:szCs w:val="24"/>
        </w:rPr>
        <w:t xml:space="preserve">Mesleki ve Teknik Anadolu </w:t>
      </w:r>
      <w:r w:rsidR="00533465">
        <w:rPr>
          <w:sz w:val="24"/>
          <w:szCs w:val="24"/>
        </w:rPr>
        <w:t xml:space="preserve">Çok Programlı </w:t>
      </w:r>
      <w:r w:rsidRPr="00645197">
        <w:rPr>
          <w:sz w:val="24"/>
          <w:szCs w:val="24"/>
        </w:rPr>
        <w:t>Lise</w:t>
      </w:r>
    </w:p>
    <w:p w:rsidR="00985425" w:rsidRPr="00645197" w:rsidRDefault="00985425" w:rsidP="00985425">
      <w:pPr>
        <w:pStyle w:val="ListeParagraf"/>
        <w:ind w:left="1065"/>
        <w:rPr>
          <w:sz w:val="24"/>
          <w:szCs w:val="24"/>
        </w:rPr>
      </w:pPr>
      <w:r w:rsidRPr="00645197">
        <w:rPr>
          <w:sz w:val="24"/>
          <w:szCs w:val="24"/>
        </w:rPr>
        <w:t>1 Anadolu Lisesi</w:t>
      </w:r>
    </w:p>
    <w:p w:rsidR="00985425" w:rsidRPr="00645197" w:rsidRDefault="00985425" w:rsidP="00985425">
      <w:pPr>
        <w:pStyle w:val="ListeParagraf"/>
        <w:ind w:left="1065"/>
        <w:rPr>
          <w:b/>
          <w:sz w:val="24"/>
          <w:szCs w:val="24"/>
          <w:u w:val="single"/>
        </w:rPr>
      </w:pPr>
      <w:r w:rsidRPr="00645197">
        <w:rPr>
          <w:b/>
          <w:sz w:val="24"/>
          <w:szCs w:val="24"/>
          <w:u w:val="single"/>
        </w:rPr>
        <w:t>Köyler:</w:t>
      </w:r>
    </w:p>
    <w:p w:rsidR="00985425" w:rsidRPr="00645197" w:rsidRDefault="0080624D" w:rsidP="00985425">
      <w:pPr>
        <w:pStyle w:val="ListeParagraf"/>
        <w:ind w:left="1065"/>
        <w:rPr>
          <w:sz w:val="24"/>
          <w:szCs w:val="24"/>
        </w:rPr>
      </w:pPr>
      <w:r>
        <w:rPr>
          <w:sz w:val="24"/>
          <w:szCs w:val="24"/>
        </w:rPr>
        <w:t>3 İlkokul</w:t>
      </w:r>
    </w:p>
    <w:p w:rsidR="00985425" w:rsidRPr="00645197" w:rsidRDefault="00514631" w:rsidP="00985425">
      <w:pPr>
        <w:pStyle w:val="ListeParagraf"/>
        <w:ind w:left="1065"/>
        <w:rPr>
          <w:sz w:val="24"/>
          <w:szCs w:val="24"/>
        </w:rPr>
      </w:pPr>
      <w:r>
        <w:rPr>
          <w:sz w:val="24"/>
          <w:szCs w:val="24"/>
        </w:rPr>
        <w:t>3</w:t>
      </w:r>
      <w:r w:rsidR="00985425" w:rsidRPr="00645197">
        <w:rPr>
          <w:sz w:val="24"/>
          <w:szCs w:val="24"/>
        </w:rPr>
        <w:t xml:space="preserve"> Ortaokul</w:t>
      </w:r>
    </w:p>
    <w:p w:rsidR="00985425" w:rsidRDefault="00DD3CAC" w:rsidP="009172EE">
      <w:pPr>
        <w:pStyle w:val="ListeParagraf"/>
        <w:numPr>
          <w:ilvl w:val="0"/>
          <w:numId w:val="10"/>
        </w:numPr>
        <w:rPr>
          <w:sz w:val="24"/>
          <w:szCs w:val="24"/>
        </w:rPr>
      </w:pPr>
      <w:r>
        <w:rPr>
          <w:sz w:val="24"/>
          <w:szCs w:val="24"/>
        </w:rPr>
        <w:t>İmam Hatip Lisesi</w:t>
      </w:r>
    </w:p>
    <w:p w:rsidR="00177609" w:rsidRDefault="00177609" w:rsidP="00177609">
      <w:pPr>
        <w:pStyle w:val="ListeParagraf"/>
        <w:ind w:left="1425"/>
        <w:rPr>
          <w:sz w:val="24"/>
          <w:szCs w:val="24"/>
        </w:rPr>
      </w:pPr>
    </w:p>
    <w:p w:rsidR="00177609" w:rsidRDefault="00177609" w:rsidP="00177609">
      <w:pPr>
        <w:pStyle w:val="ListeParagraf"/>
        <w:ind w:left="1425"/>
        <w:rPr>
          <w:sz w:val="24"/>
          <w:szCs w:val="24"/>
        </w:rPr>
      </w:pPr>
    </w:p>
    <w:p w:rsidR="00177609" w:rsidRDefault="00177609" w:rsidP="00177609">
      <w:pPr>
        <w:pStyle w:val="ListeParagraf"/>
        <w:ind w:left="1425"/>
        <w:rPr>
          <w:sz w:val="24"/>
          <w:szCs w:val="24"/>
        </w:rPr>
      </w:pPr>
    </w:p>
    <w:p w:rsidR="00177609" w:rsidRDefault="00177609" w:rsidP="00177609">
      <w:pPr>
        <w:pStyle w:val="ListeParagraf"/>
        <w:ind w:left="1425"/>
        <w:rPr>
          <w:sz w:val="24"/>
          <w:szCs w:val="24"/>
        </w:rPr>
      </w:pPr>
    </w:p>
    <w:p w:rsidR="00985425" w:rsidRPr="007A2DFD" w:rsidRDefault="00985425" w:rsidP="00587F2D">
      <w:pPr>
        <w:pStyle w:val="Balk2"/>
        <w:jc w:val="center"/>
        <w:rPr>
          <w:rStyle w:val="GlBavuru"/>
          <w:sz w:val="40"/>
          <w:szCs w:val="40"/>
        </w:rPr>
      </w:pPr>
      <w:bookmarkStart w:id="11" w:name="_Toc435388909"/>
      <w:r w:rsidRPr="007A2DFD">
        <w:rPr>
          <w:rStyle w:val="GlBavuru"/>
          <w:sz w:val="40"/>
          <w:szCs w:val="40"/>
        </w:rPr>
        <w:t>Faaliyet Alanları İle Ürün ve Hizmetlerin Belirlenmesi</w:t>
      </w:r>
      <w:bookmarkEnd w:id="11"/>
    </w:p>
    <w:tbl>
      <w:tblPr>
        <w:tblStyle w:val="TabloKlavuz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432652" w:rsidTr="00177609">
        <w:tc>
          <w:tcPr>
            <w:tcW w:w="9494" w:type="dxa"/>
            <w:shd w:val="clear" w:color="auto" w:fill="D99594" w:themeFill="accent2" w:themeFillTint="99"/>
          </w:tcPr>
          <w:p w:rsidR="00432652" w:rsidRPr="00432652" w:rsidRDefault="00177609" w:rsidP="00986DC1">
            <w:pPr>
              <w:jc w:val="both"/>
              <w:rPr>
                <w:b/>
                <w:sz w:val="24"/>
                <w:szCs w:val="24"/>
              </w:rPr>
            </w:pPr>
            <w:r>
              <w:rPr>
                <w:b/>
                <w:sz w:val="24"/>
                <w:szCs w:val="24"/>
              </w:rPr>
              <w:t>1</w:t>
            </w:r>
            <w:r w:rsidR="00986DC1">
              <w:rPr>
                <w:b/>
                <w:sz w:val="24"/>
                <w:szCs w:val="24"/>
              </w:rPr>
              <w:t>Din Öğretimi</w:t>
            </w:r>
            <w:r w:rsidR="00432652" w:rsidRPr="00432652">
              <w:rPr>
                <w:b/>
                <w:sz w:val="24"/>
                <w:szCs w:val="24"/>
              </w:rPr>
              <w:t xml:space="preserve"> B</w:t>
            </w:r>
            <w:r w:rsidR="00986DC1">
              <w:rPr>
                <w:b/>
                <w:sz w:val="24"/>
                <w:szCs w:val="24"/>
              </w:rPr>
              <w:t>irimi</w:t>
            </w:r>
            <w:r w:rsidR="00432652" w:rsidRPr="00432652">
              <w:rPr>
                <w:b/>
                <w:sz w:val="24"/>
                <w:szCs w:val="24"/>
              </w:rPr>
              <w:t>:</w:t>
            </w:r>
          </w:p>
        </w:tc>
      </w:tr>
      <w:tr w:rsidR="00432652" w:rsidTr="00177609">
        <w:trPr>
          <w:trHeight w:val="1548"/>
        </w:trPr>
        <w:tc>
          <w:tcPr>
            <w:tcW w:w="9494" w:type="dxa"/>
          </w:tcPr>
          <w:p w:rsidR="00986DC1" w:rsidRDefault="00986DC1" w:rsidP="00986DC1">
            <w:r>
              <w:t>1-Eğitim politikaları, programlar ve öğretim materyalleri, öğrenci işleri ve sosyal etkinlikler, izleme ve değerlendirme ile eğitim ortamlarının ve öğrenme süreçlerinin geliştirilmesi alanlarında hizmet verilmesi</w:t>
            </w:r>
          </w:p>
          <w:p w:rsidR="00986DC1" w:rsidRDefault="00986DC1" w:rsidP="00986DC1">
            <w:r>
              <w:t>2-Din öğretimine yönelik belirlenen politika ve stratejilerin uygulanması, din öğretimine yönelik ihtiyaç ve beklentileri karşılamak üzere araştırma, planlama ve geliştirme çalışmalarında bulunulması</w:t>
            </w:r>
          </w:p>
          <w:p w:rsidR="00986DC1" w:rsidRDefault="00986DC1" w:rsidP="00986DC1">
            <w:r>
              <w:t>3-Seçmeli din eğitimi derslerini takip etmek, uygulanmasını gözetmek,Din eğitiminde kullanılan ders kitabı ve materyallerin teminini koordine etmek.</w:t>
            </w:r>
          </w:p>
          <w:p w:rsidR="00432652" w:rsidRDefault="00432652" w:rsidP="00432652">
            <w:pPr>
              <w:rPr>
                <w:b/>
                <w:sz w:val="24"/>
                <w:szCs w:val="24"/>
              </w:rPr>
            </w:pPr>
          </w:p>
        </w:tc>
      </w:tr>
      <w:tr w:rsidR="00432652" w:rsidTr="00177609">
        <w:tc>
          <w:tcPr>
            <w:tcW w:w="9494" w:type="dxa"/>
            <w:shd w:val="clear" w:color="auto" w:fill="D99594" w:themeFill="accent2" w:themeFillTint="99"/>
          </w:tcPr>
          <w:p w:rsidR="00432652" w:rsidRDefault="00177609" w:rsidP="00986DC1">
            <w:pPr>
              <w:jc w:val="both"/>
              <w:rPr>
                <w:b/>
                <w:sz w:val="24"/>
                <w:szCs w:val="24"/>
              </w:rPr>
            </w:pPr>
            <w:r>
              <w:rPr>
                <w:b/>
                <w:sz w:val="24"/>
                <w:szCs w:val="24"/>
              </w:rPr>
              <w:t>2-</w:t>
            </w:r>
            <w:r w:rsidR="00986DC1">
              <w:rPr>
                <w:b/>
                <w:sz w:val="24"/>
                <w:szCs w:val="24"/>
              </w:rPr>
              <w:t>Strateji Geliştirme Birimi</w:t>
            </w:r>
            <w:r w:rsidR="00432652" w:rsidRPr="00432652">
              <w:rPr>
                <w:b/>
                <w:sz w:val="24"/>
                <w:szCs w:val="24"/>
              </w:rPr>
              <w:t xml:space="preserve">: </w:t>
            </w:r>
          </w:p>
        </w:tc>
      </w:tr>
      <w:tr w:rsidR="00432652" w:rsidTr="00177609">
        <w:tc>
          <w:tcPr>
            <w:tcW w:w="9494" w:type="dxa"/>
          </w:tcPr>
          <w:p w:rsidR="00986DC1" w:rsidRDefault="00986DC1" w:rsidP="00986DC1">
            <w:r w:rsidRPr="001A210E">
              <w:t>1-</w:t>
            </w:r>
            <w:r>
              <w:t xml:space="preserve">İdareyi geliştirme, yurt dışı teşkilatı ve eğitim öğretim, burslar, Avrupa Birliği ikili ilişkiler, projelerin koordinasyonu, yurt dışı protokol ile ilgili hizmetlerin yapılması, </w:t>
            </w:r>
          </w:p>
          <w:p w:rsidR="00986DC1" w:rsidRDefault="00986DC1" w:rsidP="00986DC1">
            <w:r>
              <w:t>2-Performans Programı’yla ilgili iş ve işlemlerin yürütülmesi, faaliyetlerin stratejik plan, bütçe ve performans programına uygunluğunun izlenmesi ve değerlendirilmesi.</w:t>
            </w:r>
          </w:p>
          <w:p w:rsidR="00986DC1" w:rsidRDefault="00986DC1" w:rsidP="00986DC1">
            <w:r>
              <w:t xml:space="preserve">3-Stratejik yönetim ve planlama, bütçe, yatırım, performans sistemi ve yönetimi, istatistik ve bilgi sistemleri alanlarında çalışma yapılması, İlçe Stratejik Planı’nın hazırlanması, geliştirilmesi ve uygulanması, okul/kurum stratejik planlarının hazırlanmasına rehberlik edilmesi. </w:t>
            </w:r>
          </w:p>
          <w:p w:rsidR="00432652" w:rsidRDefault="00432652" w:rsidP="00432652">
            <w:pPr>
              <w:rPr>
                <w:b/>
                <w:sz w:val="24"/>
                <w:szCs w:val="24"/>
              </w:rPr>
            </w:pPr>
          </w:p>
        </w:tc>
      </w:tr>
      <w:tr w:rsidR="00432652" w:rsidTr="00177609">
        <w:tc>
          <w:tcPr>
            <w:tcW w:w="9494" w:type="dxa"/>
            <w:shd w:val="clear" w:color="auto" w:fill="D99594" w:themeFill="accent2" w:themeFillTint="99"/>
          </w:tcPr>
          <w:p w:rsidR="00432652" w:rsidRPr="00432652" w:rsidRDefault="00177609" w:rsidP="00986DC1">
            <w:pPr>
              <w:rPr>
                <w:b/>
                <w:sz w:val="24"/>
                <w:szCs w:val="24"/>
              </w:rPr>
            </w:pPr>
            <w:r>
              <w:rPr>
                <w:b/>
                <w:sz w:val="24"/>
                <w:szCs w:val="24"/>
              </w:rPr>
              <w:t>3-</w:t>
            </w:r>
            <w:r w:rsidR="00986DC1">
              <w:rPr>
                <w:b/>
                <w:sz w:val="24"/>
                <w:szCs w:val="24"/>
              </w:rPr>
              <w:t>Bilgi İşlem ve Eğitim Teknolojileri Birimi</w:t>
            </w:r>
            <w:r w:rsidR="00432652" w:rsidRPr="00432652">
              <w:rPr>
                <w:b/>
                <w:sz w:val="24"/>
                <w:szCs w:val="24"/>
              </w:rPr>
              <w:t>:</w:t>
            </w:r>
          </w:p>
        </w:tc>
      </w:tr>
      <w:tr w:rsidR="00432652" w:rsidTr="00177609">
        <w:tc>
          <w:tcPr>
            <w:tcW w:w="9494" w:type="dxa"/>
          </w:tcPr>
          <w:p w:rsidR="00986DC1" w:rsidRDefault="00986DC1" w:rsidP="00986DC1">
            <w:r w:rsidRPr="00CB0DA2">
              <w:t>1-</w:t>
            </w:r>
            <w:r>
              <w:t>Ölçme ve değerlendirme iş ve işlemlerini birimlerle işbirliği içerisinde yürütmek,</w:t>
            </w:r>
          </w:p>
          <w:p w:rsidR="00986DC1" w:rsidRDefault="00986DC1" w:rsidP="00986DC1">
            <w:r>
              <w:t>2-Sınavların uygulanması ile ilgili organizasyonu yapmak ve sınav güvenliğini sağlamak,</w:t>
            </w:r>
          </w:p>
          <w:p w:rsidR="00986DC1" w:rsidRDefault="00986DC1" w:rsidP="00986DC1">
            <w:r>
              <w:t>3-Öğretim programlarını teknik yönden izlemek ve sonuçlarını değerlendirmek,</w:t>
            </w:r>
          </w:p>
          <w:p w:rsidR="00986DC1" w:rsidRDefault="00986DC1" w:rsidP="00986DC1">
            <w:r>
              <w:t>4-Eğitim bilişim ağını işletmek ve geliştirmek, erişim ve paylaşım yetkilerini yönetmek.</w:t>
            </w:r>
          </w:p>
          <w:p w:rsidR="00432652" w:rsidRDefault="00432652" w:rsidP="00432652">
            <w:pPr>
              <w:rPr>
                <w:b/>
                <w:sz w:val="24"/>
                <w:szCs w:val="24"/>
              </w:rPr>
            </w:pPr>
          </w:p>
        </w:tc>
      </w:tr>
      <w:tr w:rsidR="00432652" w:rsidTr="00177609">
        <w:tc>
          <w:tcPr>
            <w:tcW w:w="9494" w:type="dxa"/>
            <w:shd w:val="clear" w:color="auto" w:fill="D99594" w:themeFill="accent2" w:themeFillTint="99"/>
          </w:tcPr>
          <w:p w:rsidR="00432652" w:rsidRPr="00177609" w:rsidRDefault="00177609" w:rsidP="00986DC1">
            <w:pPr>
              <w:rPr>
                <w:b/>
                <w:sz w:val="24"/>
                <w:szCs w:val="24"/>
              </w:rPr>
            </w:pPr>
            <w:r>
              <w:rPr>
                <w:b/>
                <w:sz w:val="24"/>
                <w:szCs w:val="24"/>
              </w:rPr>
              <w:t>4-</w:t>
            </w:r>
            <w:r w:rsidR="00986DC1">
              <w:rPr>
                <w:b/>
                <w:sz w:val="24"/>
                <w:szCs w:val="24"/>
              </w:rPr>
              <w:t>Temel Eğitim Birimi</w:t>
            </w:r>
            <w:r w:rsidR="00432652" w:rsidRPr="00177609">
              <w:rPr>
                <w:b/>
                <w:sz w:val="24"/>
                <w:szCs w:val="24"/>
              </w:rPr>
              <w:t>:</w:t>
            </w:r>
          </w:p>
        </w:tc>
      </w:tr>
      <w:tr w:rsidR="00432652" w:rsidTr="00177609">
        <w:tc>
          <w:tcPr>
            <w:tcW w:w="9494" w:type="dxa"/>
          </w:tcPr>
          <w:p w:rsidR="00986DC1" w:rsidRDefault="00986DC1" w:rsidP="00986DC1">
            <w:r w:rsidRPr="00AE305D">
              <w:t>1-</w:t>
            </w:r>
            <w:r>
              <w:t>Eğitim politikaları, programlar ve öğretim materyalleri, projeler, öğrenci işleri ve sosyal etkinlikler, eğitim ortamlarının ve öğrenme süreçlerinin geliştirilmesi, özel gün ve haftalar ile ilgili iş ve işlemlerin yürütülmesi. İzleme ve değerlendirme alanlarında hizmet verilmesi. Temel eğitim programlarının bir bütünlük içinde uygulanmasının sağlanması,</w:t>
            </w:r>
          </w:p>
          <w:p w:rsidR="00986DC1" w:rsidRDefault="00986DC1" w:rsidP="00986DC1">
            <w:r>
              <w:t xml:space="preserve">2-23 Nisan Ulusal Egemenlik ve Çocuk Bayramı ve 10 Kasım Atatürk'ü Anma ve Atatürk Haftası ile ilgili ilçede yapılacak tören programlarının hazırlanması ve koordinasyonunun sağlanması. </w:t>
            </w:r>
          </w:p>
          <w:p w:rsidR="00986DC1" w:rsidRDefault="00986DC1" w:rsidP="00986DC1">
            <w:r>
              <w:t>3-Temel eğitim ile ilgili toplantı, konferans, panel ve benzerlerini düzenleyerek ilgililerin bilgilendirilmesi, kamuoyu oluşturmaya ve halk katkısını sağlamaya yönelik tedbirler alınması.</w:t>
            </w:r>
          </w:p>
          <w:p w:rsidR="00432652" w:rsidRDefault="00432652" w:rsidP="00432652">
            <w:pPr>
              <w:rPr>
                <w:b/>
                <w:sz w:val="24"/>
                <w:szCs w:val="24"/>
              </w:rPr>
            </w:pPr>
          </w:p>
        </w:tc>
      </w:tr>
      <w:tr w:rsidR="00432652" w:rsidRPr="00177609" w:rsidTr="00177609">
        <w:tc>
          <w:tcPr>
            <w:tcW w:w="9494" w:type="dxa"/>
            <w:shd w:val="clear" w:color="auto" w:fill="D99594" w:themeFill="accent2" w:themeFillTint="99"/>
          </w:tcPr>
          <w:p w:rsidR="00432652" w:rsidRPr="00177609" w:rsidRDefault="00177609" w:rsidP="00986DC1">
            <w:pPr>
              <w:rPr>
                <w:b/>
                <w:sz w:val="24"/>
                <w:szCs w:val="24"/>
              </w:rPr>
            </w:pPr>
            <w:r>
              <w:rPr>
                <w:b/>
                <w:sz w:val="24"/>
                <w:szCs w:val="24"/>
              </w:rPr>
              <w:t>5-</w:t>
            </w:r>
            <w:r w:rsidR="00986DC1">
              <w:rPr>
                <w:b/>
                <w:sz w:val="24"/>
                <w:szCs w:val="24"/>
              </w:rPr>
              <w:t>Ortaöğretim Birimi</w:t>
            </w:r>
            <w:r w:rsidR="00432652" w:rsidRPr="00177609">
              <w:rPr>
                <w:b/>
                <w:sz w:val="24"/>
                <w:szCs w:val="24"/>
              </w:rPr>
              <w:t>:</w:t>
            </w:r>
          </w:p>
        </w:tc>
      </w:tr>
      <w:tr w:rsidR="00432652" w:rsidTr="00177609">
        <w:tc>
          <w:tcPr>
            <w:tcW w:w="9494" w:type="dxa"/>
          </w:tcPr>
          <w:p w:rsidR="00986DC1" w:rsidRDefault="00986DC1" w:rsidP="00986DC1">
            <w:r w:rsidRPr="00AE305D">
              <w:t>1-</w:t>
            </w:r>
            <w:r>
              <w:t xml:space="preserve"> Özel Gün ve Haftalar ile ilgili iş ve işlemlerin yürütülmesi, izlenmesi ve değerlendirilmesi, ortaöğretimin eğitim ve öğretimine yönelik kararlaştırılan politika ve stratejilerin uygulanması, </w:t>
            </w:r>
          </w:p>
          <w:p w:rsidR="00986DC1" w:rsidRDefault="00986DC1" w:rsidP="00986DC1">
            <w:r>
              <w:t>2-Eğitim Öğretim programlarının uygulanma, öğretim materyallerinin kullanımıyla ilgili, yurt içi ve yurt dışı eğitim öğretim ile öğrencilerin akademik ve hayat başarısına yönelik çalışma süreçlerinin izlenmesi ve değerlendirilmesi,</w:t>
            </w:r>
          </w:p>
          <w:p w:rsidR="00986DC1" w:rsidRDefault="00986DC1" w:rsidP="00986DC1">
            <w:r>
              <w:t xml:space="preserve">3-Eğitimde imkân ve fırsat eşitliğini artıracak çalışmalar yapılması, yöneltme/yönlendirme çalışmaları ile ilgili iş ve işlemlerin yürütülmesi, Ortaöğretime yönelik ihtiyaç ve beklentileri karşılamak üzere araştırma, planlama ve geliştirme çalışmalarında bulunulması. </w:t>
            </w:r>
          </w:p>
          <w:p w:rsidR="00432652" w:rsidRDefault="00432652" w:rsidP="00432652">
            <w:pPr>
              <w:rPr>
                <w:b/>
                <w:sz w:val="24"/>
                <w:szCs w:val="24"/>
              </w:rPr>
            </w:pPr>
          </w:p>
        </w:tc>
      </w:tr>
      <w:tr w:rsidR="00432652" w:rsidRPr="00177609" w:rsidTr="00177609">
        <w:tc>
          <w:tcPr>
            <w:tcW w:w="9494" w:type="dxa"/>
            <w:shd w:val="clear" w:color="auto" w:fill="D99594" w:themeFill="accent2" w:themeFillTint="99"/>
          </w:tcPr>
          <w:p w:rsidR="00432652" w:rsidRPr="00177609" w:rsidRDefault="00177609" w:rsidP="00986DC1">
            <w:pPr>
              <w:rPr>
                <w:b/>
                <w:sz w:val="24"/>
                <w:szCs w:val="24"/>
              </w:rPr>
            </w:pPr>
            <w:r>
              <w:rPr>
                <w:b/>
                <w:sz w:val="24"/>
                <w:szCs w:val="24"/>
              </w:rPr>
              <w:t>6-</w:t>
            </w:r>
            <w:r w:rsidR="00986DC1">
              <w:rPr>
                <w:b/>
                <w:sz w:val="24"/>
                <w:szCs w:val="24"/>
              </w:rPr>
              <w:t>Mesleki Ve Teknik Eğitim Birimi</w:t>
            </w:r>
            <w:r w:rsidR="00432652" w:rsidRPr="00177609">
              <w:rPr>
                <w:b/>
                <w:sz w:val="24"/>
                <w:szCs w:val="24"/>
              </w:rPr>
              <w:t>:</w:t>
            </w:r>
          </w:p>
        </w:tc>
      </w:tr>
      <w:tr w:rsidR="00432652" w:rsidTr="00177609">
        <w:tc>
          <w:tcPr>
            <w:tcW w:w="9494" w:type="dxa"/>
          </w:tcPr>
          <w:p w:rsidR="00986DC1" w:rsidRDefault="00986DC1" w:rsidP="00986DC1">
            <w:r w:rsidRPr="00AE305D">
              <w:t>1-</w:t>
            </w:r>
            <w:r>
              <w:t>Mesleki ve teknik eğitim-istihdam ilişkisini yerelde sağlamak ve geliştirmek,</w:t>
            </w:r>
          </w:p>
          <w:p w:rsidR="00986DC1" w:rsidRDefault="00986DC1" w:rsidP="00986DC1">
            <w:r>
              <w:t>2-Meslekî ve teknik eğitimin yerel ihtiyaçlara uygunluğunu sağlamak.</w:t>
            </w:r>
          </w:p>
          <w:p w:rsidR="00986DC1" w:rsidRDefault="00986DC1" w:rsidP="00986DC1">
            <w:r>
              <w:t xml:space="preserve">3-Mesleki ve Teknik Eğitime yönelik kararlaştırılan politika ve stratejilerin uygulanması, yerel ve ulusal ihtiyaçlara uygunluğunu sağlayacak tedbirler alınması ve yaygınlaştırılması, erişimi artıracak çalışmalar yapılması. </w:t>
            </w:r>
          </w:p>
          <w:p w:rsidR="00432652" w:rsidRDefault="00432652" w:rsidP="00432652">
            <w:pPr>
              <w:rPr>
                <w:b/>
                <w:sz w:val="24"/>
                <w:szCs w:val="24"/>
              </w:rPr>
            </w:pPr>
          </w:p>
        </w:tc>
      </w:tr>
      <w:tr w:rsidR="00432652" w:rsidRPr="00177609" w:rsidTr="00177609">
        <w:tc>
          <w:tcPr>
            <w:tcW w:w="9494" w:type="dxa"/>
            <w:shd w:val="clear" w:color="auto" w:fill="D99594" w:themeFill="accent2" w:themeFillTint="99"/>
          </w:tcPr>
          <w:p w:rsidR="00432652" w:rsidRPr="00177609" w:rsidRDefault="00177609" w:rsidP="00986DC1">
            <w:pPr>
              <w:rPr>
                <w:b/>
                <w:sz w:val="24"/>
                <w:szCs w:val="24"/>
              </w:rPr>
            </w:pPr>
            <w:r>
              <w:rPr>
                <w:b/>
                <w:sz w:val="24"/>
                <w:szCs w:val="24"/>
              </w:rPr>
              <w:lastRenderedPageBreak/>
              <w:t>7-</w:t>
            </w:r>
            <w:r w:rsidR="00986DC1">
              <w:rPr>
                <w:b/>
                <w:sz w:val="24"/>
                <w:szCs w:val="24"/>
              </w:rPr>
              <w:t>Özel Eğitim ve Rehberlik Birimi</w:t>
            </w:r>
            <w:r w:rsidR="00432652" w:rsidRPr="00177609">
              <w:rPr>
                <w:b/>
                <w:sz w:val="24"/>
                <w:szCs w:val="24"/>
              </w:rPr>
              <w:t>:</w:t>
            </w:r>
          </w:p>
        </w:tc>
      </w:tr>
      <w:tr w:rsidR="00432652" w:rsidTr="00177609">
        <w:tc>
          <w:tcPr>
            <w:tcW w:w="9494" w:type="dxa"/>
          </w:tcPr>
          <w:p w:rsidR="00986DC1" w:rsidRDefault="00986DC1" w:rsidP="00986DC1">
            <w:r w:rsidRPr="004A0D96">
              <w:t>1-</w:t>
            </w:r>
            <w:r>
              <w:t xml:space="preserve">Eğitim politikaları, programlar ve öğretim materyalleri ile eğitim, rehberlik ve kaynaştırma ve özel yeteneklerin geliştirilmesi,  Rehberlik ve araştırma merkezlerinin açılması, izleme ve değerlendirme alanlarında hizmet verilmesi,  </w:t>
            </w:r>
          </w:p>
          <w:p w:rsidR="00432652" w:rsidRDefault="00986DC1" w:rsidP="00986DC1">
            <w:r>
              <w:t xml:space="preserve">2-Özel eğitim ve </w:t>
            </w:r>
            <w:proofErr w:type="gramStart"/>
            <w:r>
              <w:t>rehabilitasyona</w:t>
            </w:r>
            <w:proofErr w:type="gramEnd"/>
            <w:r>
              <w:t xml:space="preserve"> yönelik politika ve stratejileri geliştirme çalışmaları yapılması, kararlaştırılan politika ve stratejilerin ilçe düzeyinde uygulanmasının sağlanması, Sistem ölçeğinde Bakanlık tarafından oluşturulan özel eğitim ve rehberlik politikalarının uygulanması</w:t>
            </w:r>
          </w:p>
          <w:p w:rsidR="000A47FF" w:rsidRDefault="000A47FF" w:rsidP="00986DC1"/>
          <w:p w:rsidR="000A47FF" w:rsidRDefault="000A47FF" w:rsidP="00986DC1">
            <w:pPr>
              <w:rPr>
                <w:b/>
                <w:sz w:val="24"/>
                <w:szCs w:val="24"/>
              </w:rPr>
            </w:pPr>
          </w:p>
        </w:tc>
      </w:tr>
      <w:tr w:rsidR="00432652" w:rsidRPr="00177609" w:rsidTr="00177609">
        <w:tc>
          <w:tcPr>
            <w:tcW w:w="9494" w:type="dxa"/>
            <w:shd w:val="clear" w:color="auto" w:fill="D99594" w:themeFill="accent2" w:themeFillTint="99"/>
          </w:tcPr>
          <w:p w:rsidR="00432652" w:rsidRPr="00177609" w:rsidRDefault="00177609" w:rsidP="00986DC1">
            <w:pPr>
              <w:rPr>
                <w:b/>
                <w:sz w:val="24"/>
                <w:szCs w:val="24"/>
              </w:rPr>
            </w:pPr>
            <w:r>
              <w:rPr>
                <w:b/>
                <w:sz w:val="24"/>
                <w:szCs w:val="24"/>
              </w:rPr>
              <w:t>8-</w:t>
            </w:r>
            <w:r w:rsidR="00986DC1">
              <w:rPr>
                <w:b/>
                <w:sz w:val="24"/>
                <w:szCs w:val="24"/>
              </w:rPr>
              <w:t>İnsan Kaynakları Birimi</w:t>
            </w:r>
            <w:r w:rsidR="00432652" w:rsidRPr="00177609">
              <w:rPr>
                <w:b/>
                <w:sz w:val="24"/>
                <w:szCs w:val="24"/>
              </w:rPr>
              <w:t>:</w:t>
            </w:r>
          </w:p>
        </w:tc>
      </w:tr>
      <w:tr w:rsidR="00432652" w:rsidTr="00177609">
        <w:tc>
          <w:tcPr>
            <w:tcW w:w="9494" w:type="dxa"/>
          </w:tcPr>
          <w:p w:rsidR="00986DC1" w:rsidRDefault="00986DC1" w:rsidP="00986DC1">
            <w:r w:rsidRPr="004A0D96">
              <w:t>1-</w:t>
            </w:r>
            <w:r>
              <w:t>İnsan kaynaklarıyla ilgili kısa, orta ve uzun vadeli planlamalar yapmak, Norm kadro iş ve işlemlerini yürütmek, ilçe özlük dosyalarının muhafazasını sağlamak,</w:t>
            </w:r>
          </w:p>
          <w:p w:rsidR="00986DC1" w:rsidRDefault="00986DC1" w:rsidP="00986DC1">
            <w:r>
              <w:t>2-Personelin eğitimlerine ilişkin iş ve işlemleri yapmak, Aday öğretmenlerin uyum ve adaylık eğitimi programlarını uygulamak, Öğretmen yeterliliği ve iş başarımı düzeyini iyileştirici hizmet içi eğitimler yapmak, Öğretmen yeterliliklerine ilişkin Bakanlığa geri bildirim ve önerilerde bulunmak, Öğretmenlerin hizmet içi eğitimlerine yönelik ulusal ve uluslararası gelişmeleri izlemek,</w:t>
            </w:r>
          </w:p>
          <w:p w:rsidR="00986DC1" w:rsidRDefault="00986DC1" w:rsidP="00986DC1">
            <w:r>
              <w:t xml:space="preserve">3-Personelin pasaport ve yurt dışı iş ve işlemlerini yürütmek Sendika ve konfederasyonların ilçe temsilcilikleriyle iletişim sağlamak, </w:t>
            </w:r>
            <w:proofErr w:type="gramStart"/>
            <w:r>
              <w:t>25/6/2001</w:t>
            </w:r>
            <w:proofErr w:type="gramEnd"/>
            <w:r>
              <w:t xml:space="preserve"> tarihli ve 4688 sayılı Kamu Görevlileri Sendikaları Kanunu kapsamındaki görevleri yürütmek.</w:t>
            </w:r>
          </w:p>
          <w:p w:rsidR="00432652" w:rsidRDefault="00432652" w:rsidP="00177609">
            <w:pPr>
              <w:ind w:firstLine="708"/>
              <w:jc w:val="both"/>
              <w:rPr>
                <w:b/>
                <w:sz w:val="24"/>
                <w:szCs w:val="24"/>
              </w:rPr>
            </w:pPr>
          </w:p>
        </w:tc>
      </w:tr>
      <w:tr w:rsidR="00177609" w:rsidRPr="00177609" w:rsidTr="00177609">
        <w:tc>
          <w:tcPr>
            <w:tcW w:w="9494" w:type="dxa"/>
            <w:shd w:val="clear" w:color="auto" w:fill="D99594" w:themeFill="accent2" w:themeFillTint="99"/>
          </w:tcPr>
          <w:p w:rsidR="00177609" w:rsidRPr="00177609" w:rsidRDefault="00177609" w:rsidP="00986DC1">
            <w:pPr>
              <w:jc w:val="both"/>
              <w:rPr>
                <w:b/>
                <w:sz w:val="24"/>
                <w:szCs w:val="24"/>
              </w:rPr>
            </w:pPr>
            <w:r>
              <w:rPr>
                <w:b/>
                <w:sz w:val="24"/>
                <w:szCs w:val="24"/>
              </w:rPr>
              <w:t>9-</w:t>
            </w:r>
            <w:r w:rsidR="00986DC1">
              <w:rPr>
                <w:b/>
                <w:sz w:val="24"/>
                <w:szCs w:val="24"/>
              </w:rPr>
              <w:t>İnşaat ve Emlak Birimi</w:t>
            </w:r>
            <w:r w:rsidRPr="00177609">
              <w:rPr>
                <w:b/>
                <w:sz w:val="24"/>
                <w:szCs w:val="24"/>
              </w:rPr>
              <w:t>:</w:t>
            </w:r>
          </w:p>
        </w:tc>
      </w:tr>
      <w:tr w:rsidR="00432652" w:rsidTr="00177609">
        <w:tc>
          <w:tcPr>
            <w:tcW w:w="9494" w:type="dxa"/>
          </w:tcPr>
          <w:p w:rsidR="00986DC1" w:rsidRDefault="00986DC1" w:rsidP="00986DC1">
            <w:r w:rsidRPr="0040742E">
              <w:t xml:space="preserve">1-  </w:t>
            </w:r>
            <w:r>
              <w:t>İhale Birimi, Yapım Birimi, Emlak Birimi, Bağış Birimi, Deprem Birimi alanlarında hizmet verilmesi,  İdarenin sorumluluğunda olan bütün yapım ve onarıma ilişkin ihale iş ve işlemlerinin yapılması, İlgili ihale mevzuatı doğrultusunda idari ve teknik şartnameler ile diğer dokümanların hazırlanması,</w:t>
            </w:r>
          </w:p>
          <w:p w:rsidR="00986DC1" w:rsidRDefault="00986DC1" w:rsidP="00986DC1">
            <w:r>
              <w:t xml:space="preserve">2-Okul/Kurumların e-yatırım </w:t>
            </w:r>
            <w:proofErr w:type="gramStart"/>
            <w:r>
              <w:t>modülünden</w:t>
            </w:r>
            <w:proofErr w:type="gramEnd"/>
            <w:r>
              <w:t xml:space="preserve"> girdikleri onarım taleplerinin onaylarını yapmak, onarımlar için ödenek talebinde bulunup, ödeneği bulunan onarımların ihalelerini gerçekleştirmek. </w:t>
            </w:r>
          </w:p>
          <w:p w:rsidR="00986DC1" w:rsidRDefault="00986DC1" w:rsidP="00986DC1">
            <w:r>
              <w:t>3- Eğitim ihtiyacının karşılanmasında halk katkıları ile sağlanacak eğitim yapılarının gerçekleştirilmesine ilişkin iş ve işlemlerin (protokolleri) yürütülmesi.</w:t>
            </w:r>
          </w:p>
          <w:p w:rsidR="00432652" w:rsidRDefault="00432652" w:rsidP="00432652">
            <w:pPr>
              <w:rPr>
                <w:b/>
                <w:sz w:val="24"/>
                <w:szCs w:val="24"/>
              </w:rPr>
            </w:pPr>
          </w:p>
        </w:tc>
      </w:tr>
      <w:tr w:rsidR="00432652" w:rsidRPr="00177609" w:rsidTr="00177609">
        <w:tc>
          <w:tcPr>
            <w:tcW w:w="9494" w:type="dxa"/>
            <w:shd w:val="clear" w:color="auto" w:fill="D99594" w:themeFill="accent2" w:themeFillTint="99"/>
          </w:tcPr>
          <w:p w:rsidR="00432652" w:rsidRPr="00177609" w:rsidRDefault="00177609" w:rsidP="00986DC1">
            <w:pPr>
              <w:rPr>
                <w:b/>
                <w:sz w:val="24"/>
                <w:szCs w:val="24"/>
              </w:rPr>
            </w:pPr>
            <w:r>
              <w:rPr>
                <w:b/>
                <w:sz w:val="24"/>
                <w:szCs w:val="24"/>
              </w:rPr>
              <w:t>10-</w:t>
            </w:r>
            <w:r w:rsidR="00986DC1">
              <w:rPr>
                <w:b/>
                <w:sz w:val="24"/>
                <w:szCs w:val="24"/>
              </w:rPr>
              <w:t>Özel Öğretim Kurumları Birimi</w:t>
            </w:r>
            <w:r w:rsidR="00432652" w:rsidRPr="00177609">
              <w:rPr>
                <w:b/>
                <w:sz w:val="24"/>
                <w:szCs w:val="24"/>
              </w:rPr>
              <w:t>:</w:t>
            </w:r>
          </w:p>
        </w:tc>
      </w:tr>
      <w:tr w:rsidR="00432652" w:rsidTr="00177609">
        <w:tc>
          <w:tcPr>
            <w:tcW w:w="9494" w:type="dxa"/>
          </w:tcPr>
          <w:p w:rsidR="00986DC1" w:rsidRDefault="00986DC1" w:rsidP="00986DC1">
            <w:r w:rsidRPr="00D80588">
              <w:t>1-</w:t>
            </w:r>
            <w:r>
              <w:t xml:space="preserve">Bölüm genel işleri ile beraber, eğitim politikaları ve programları özel kurumlar izleme ve değerlendirme, özel okullar anaokulu/ilkokul/ ortaokul/lise (genel-mesleki) alanlarına yönelik hizmet verilmesi, </w:t>
            </w:r>
          </w:p>
          <w:p w:rsidR="00432652" w:rsidRDefault="00432652" w:rsidP="00432652">
            <w:pPr>
              <w:ind w:firstLine="708"/>
              <w:jc w:val="both"/>
              <w:rPr>
                <w:b/>
                <w:sz w:val="24"/>
                <w:szCs w:val="24"/>
              </w:rPr>
            </w:pPr>
          </w:p>
        </w:tc>
      </w:tr>
      <w:tr w:rsidR="00432652" w:rsidRPr="00177609" w:rsidTr="00177609">
        <w:tc>
          <w:tcPr>
            <w:tcW w:w="9494" w:type="dxa"/>
            <w:shd w:val="clear" w:color="auto" w:fill="D99594" w:themeFill="accent2" w:themeFillTint="99"/>
          </w:tcPr>
          <w:p w:rsidR="00432652" w:rsidRPr="00177609" w:rsidRDefault="00177609" w:rsidP="00986DC1">
            <w:pPr>
              <w:jc w:val="both"/>
              <w:rPr>
                <w:b/>
                <w:sz w:val="24"/>
                <w:szCs w:val="24"/>
              </w:rPr>
            </w:pPr>
            <w:r>
              <w:rPr>
                <w:b/>
                <w:sz w:val="24"/>
                <w:szCs w:val="24"/>
              </w:rPr>
              <w:t>11-</w:t>
            </w:r>
            <w:r w:rsidR="00986DC1">
              <w:rPr>
                <w:b/>
                <w:sz w:val="24"/>
                <w:szCs w:val="24"/>
              </w:rPr>
              <w:t>Destek Hizmetleri Birimi</w:t>
            </w:r>
            <w:r w:rsidR="00432652" w:rsidRPr="00177609">
              <w:rPr>
                <w:b/>
                <w:sz w:val="24"/>
                <w:szCs w:val="24"/>
              </w:rPr>
              <w:t xml:space="preserve">: </w:t>
            </w:r>
          </w:p>
        </w:tc>
      </w:tr>
      <w:tr w:rsidR="00432652" w:rsidTr="00177609">
        <w:tc>
          <w:tcPr>
            <w:tcW w:w="9494" w:type="dxa"/>
          </w:tcPr>
          <w:p w:rsidR="00986DC1" w:rsidRDefault="00986DC1" w:rsidP="00986DC1">
            <w:r>
              <w:t xml:space="preserve">1-Eğitim araçları ve yayımlar, sosyal tesisler, idari işler, satın alma ve muhasebe, genel evrak ve arşivleme alanlarında hizmet verilmesi, yayın faaliyetlerinin ve müzelerle ilgili iş ve işlemlerin yürütülmesi. </w:t>
            </w:r>
          </w:p>
          <w:p w:rsidR="00986DC1" w:rsidRDefault="00986DC1" w:rsidP="00986DC1">
            <w:r>
              <w:t>2-Ders araç ve gereçleri ile donatım ihtiyaçlarının temin edilmesi, Ücretsiz Ders Kitabı Temini Projesinin yürütülmesi,  Müdürlüğümüzde bulunan ekonomik ömrünü tamamlamış demirbaşların düşümünün yapılarak, hurdaya ayırma işlemlerinin yürütülmesi, taşınır ve taşınmazlara ilişkin iş ve işlemler ile depo iş ve işlemlerinin yürütülmesi,</w:t>
            </w:r>
          </w:p>
          <w:p w:rsidR="00986DC1" w:rsidRDefault="00986DC1" w:rsidP="00986DC1">
            <w:r>
              <w:t>3-Lojmanlar, öğretmenevleri ve sosyal tesislerle ilgili iş ve işlemlerin yürütülmesi, Döner sermaye, yemekhane, satın alma ile ilgili iş ve işlemlerin yürütülmesi,  Sivil savunma ve seferberlik hizmetlerinin planlanması ve yürütülmesi.</w:t>
            </w:r>
          </w:p>
          <w:p w:rsidR="00986DC1" w:rsidRDefault="00986DC1" w:rsidP="00986DC1">
            <w:r>
              <w:t>4-Taşımalı Eğitim Uygulaması ile ilgili iş ve işlemleri yürütmek.</w:t>
            </w:r>
          </w:p>
          <w:p w:rsidR="00566EAF" w:rsidRDefault="00566EAF" w:rsidP="00986DC1"/>
          <w:p w:rsidR="00566EAF" w:rsidRDefault="00566EAF" w:rsidP="00986DC1"/>
          <w:p w:rsidR="00566EAF" w:rsidRDefault="00566EAF" w:rsidP="00986DC1"/>
          <w:p w:rsidR="00566EAF" w:rsidRDefault="00566EAF" w:rsidP="00986DC1"/>
          <w:p w:rsidR="000A47FF" w:rsidRDefault="000A47FF" w:rsidP="00986DC1"/>
          <w:p w:rsidR="00566EAF" w:rsidRDefault="00566EAF" w:rsidP="00986DC1"/>
          <w:p w:rsidR="00566EAF" w:rsidRDefault="00566EAF" w:rsidP="00986DC1"/>
          <w:p w:rsidR="00432652" w:rsidRDefault="00432652" w:rsidP="00432652">
            <w:pPr>
              <w:rPr>
                <w:b/>
                <w:sz w:val="24"/>
                <w:szCs w:val="24"/>
              </w:rPr>
            </w:pPr>
          </w:p>
        </w:tc>
      </w:tr>
      <w:tr w:rsidR="00432652" w:rsidRPr="00177609" w:rsidTr="00177609">
        <w:tc>
          <w:tcPr>
            <w:tcW w:w="9494" w:type="dxa"/>
            <w:shd w:val="clear" w:color="auto" w:fill="D99594" w:themeFill="accent2" w:themeFillTint="99"/>
          </w:tcPr>
          <w:p w:rsidR="00432652" w:rsidRPr="00177609" w:rsidRDefault="00177609" w:rsidP="00986DC1">
            <w:pPr>
              <w:rPr>
                <w:b/>
                <w:sz w:val="24"/>
                <w:szCs w:val="24"/>
              </w:rPr>
            </w:pPr>
            <w:r>
              <w:rPr>
                <w:b/>
                <w:sz w:val="24"/>
                <w:szCs w:val="24"/>
              </w:rPr>
              <w:lastRenderedPageBreak/>
              <w:t>12-</w:t>
            </w:r>
            <w:r w:rsidR="00986DC1">
              <w:rPr>
                <w:b/>
                <w:sz w:val="24"/>
                <w:szCs w:val="24"/>
              </w:rPr>
              <w:t>Hayat Boyu Öğrenme Birimi</w:t>
            </w:r>
            <w:r w:rsidR="00432652" w:rsidRPr="00177609">
              <w:rPr>
                <w:b/>
                <w:sz w:val="24"/>
                <w:szCs w:val="24"/>
              </w:rPr>
              <w:t>:</w:t>
            </w:r>
          </w:p>
        </w:tc>
      </w:tr>
      <w:tr w:rsidR="00432652" w:rsidTr="00177609">
        <w:tc>
          <w:tcPr>
            <w:tcW w:w="9494" w:type="dxa"/>
          </w:tcPr>
          <w:p w:rsidR="00986DC1" w:rsidRDefault="00986DC1" w:rsidP="00986DC1">
            <w:r w:rsidRPr="002D553F">
              <w:t>1-</w:t>
            </w:r>
            <w:r>
              <w:t>Eğitim Öğretim Hizmetlerindeki ortak görevlerle birlikte, Örgün eğitim alamayan bireylerin bilgi ve becerilerini geliştirici tedbirler almak, Hayat boyu öğrenmenin imkân, fırsat, kapsam ve yöntemlerini geliştirmek,</w:t>
            </w:r>
          </w:p>
          <w:p w:rsidR="00986DC1" w:rsidRDefault="00986DC1" w:rsidP="00986DC1">
            <w:r>
              <w:t>2-Yetişkinlere yönelik yaygın meslekî eğitim verilmesini sağlamak, Öğrenme fırsat ve imkânlarını destekleyici çalışmalar yapmak, Beceri ve hobi kursları ile kültürel faaliyetlerle ilgili iş ve işlemleri yürütmek,</w:t>
            </w:r>
          </w:p>
          <w:p w:rsidR="00986DC1" w:rsidRDefault="00986DC1" w:rsidP="00986DC1">
            <w:r>
              <w:t>3-Açık öğretim sistemi ile ilgili uygulamaları yürütmek, Edinilen bilgilerin denkliğine ilişkin iş ve işlemleri yürütmek, Mesleki Yeterlilik Kurumuyla ilgili iş ve işlemleri yürütmek.</w:t>
            </w:r>
          </w:p>
          <w:p w:rsidR="00986DC1" w:rsidRDefault="00986DC1" w:rsidP="00986DC1">
            <w:r>
              <w:t xml:space="preserve">4- </w:t>
            </w:r>
            <w:proofErr w:type="gramStart"/>
            <w:r>
              <w:t>5/6/1986</w:t>
            </w:r>
            <w:proofErr w:type="gramEnd"/>
            <w:r>
              <w:t xml:space="preserve"> tarihli ve 3308 sayılı Mesleki Eğitim Kanunu kapsamında çıraklık eğitimi ile ilgili iş ve işlemleri yapmak,</w:t>
            </w:r>
          </w:p>
          <w:p w:rsidR="00432652" w:rsidRDefault="00432652" w:rsidP="00432652">
            <w:pPr>
              <w:rPr>
                <w:b/>
                <w:sz w:val="24"/>
                <w:szCs w:val="24"/>
              </w:rPr>
            </w:pPr>
          </w:p>
        </w:tc>
      </w:tr>
      <w:tr w:rsidR="00432652" w:rsidRPr="00177609" w:rsidTr="00177609">
        <w:tc>
          <w:tcPr>
            <w:tcW w:w="9494" w:type="dxa"/>
            <w:shd w:val="clear" w:color="auto" w:fill="D99594" w:themeFill="accent2" w:themeFillTint="99"/>
          </w:tcPr>
          <w:p w:rsidR="00432652" w:rsidRPr="00177609" w:rsidRDefault="00177609" w:rsidP="00986DC1">
            <w:pPr>
              <w:rPr>
                <w:b/>
                <w:sz w:val="24"/>
                <w:szCs w:val="24"/>
              </w:rPr>
            </w:pPr>
            <w:r>
              <w:rPr>
                <w:b/>
                <w:sz w:val="24"/>
                <w:szCs w:val="24"/>
              </w:rPr>
              <w:t>13-</w:t>
            </w:r>
            <w:r w:rsidR="00986DC1">
              <w:rPr>
                <w:b/>
                <w:sz w:val="24"/>
                <w:szCs w:val="24"/>
              </w:rPr>
              <w:t>Hukuk Birimi</w:t>
            </w:r>
            <w:r w:rsidR="00432652" w:rsidRPr="00177609">
              <w:rPr>
                <w:b/>
                <w:sz w:val="24"/>
                <w:szCs w:val="24"/>
              </w:rPr>
              <w:t>:</w:t>
            </w:r>
          </w:p>
        </w:tc>
      </w:tr>
      <w:tr w:rsidR="00432652" w:rsidTr="00177609">
        <w:tc>
          <w:tcPr>
            <w:tcW w:w="9494" w:type="dxa"/>
          </w:tcPr>
          <w:p w:rsidR="00986DC1" w:rsidRDefault="00986DC1" w:rsidP="00986DC1">
            <w:r w:rsidRPr="002D553F">
              <w:t>1-</w:t>
            </w:r>
            <w:r>
              <w:t>Malî, hukukî ve fikrî haklar konusundaki uyuşmazlıklara ilişkin iş ve işlemleri yürütmek, anlaşmazlıkları önleyici hukuki tedbirleri almak,</w:t>
            </w:r>
          </w:p>
          <w:p w:rsidR="00986DC1" w:rsidRPr="002D553F" w:rsidRDefault="00986DC1" w:rsidP="00986DC1">
            <w:r>
              <w:t>3-İdarî, adlî ve icra davalarıyla ilgili yazışmaları yapmak, Mevzuatı takip etmek, uygulanmasını gözetmek, İdarî ve adlî itirazlar ile ilgili iş ve işlemleri yürütmek Mevzuat ve hukuki konularda birimlere görüş bildirmek.</w:t>
            </w:r>
          </w:p>
          <w:p w:rsidR="00432652" w:rsidRDefault="00432652" w:rsidP="00432652">
            <w:pPr>
              <w:rPr>
                <w:b/>
                <w:sz w:val="24"/>
                <w:szCs w:val="24"/>
              </w:rPr>
            </w:pPr>
          </w:p>
        </w:tc>
      </w:tr>
    </w:tbl>
    <w:p w:rsidR="00821300" w:rsidRDefault="00821300"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177609" w:rsidRDefault="00177609" w:rsidP="00821300">
      <w:pPr>
        <w:ind w:firstLine="708"/>
        <w:jc w:val="both"/>
        <w:rPr>
          <w:sz w:val="24"/>
          <w:szCs w:val="24"/>
        </w:rPr>
      </w:pPr>
    </w:p>
    <w:p w:rsidR="00EB02BA" w:rsidRDefault="00EB02BA" w:rsidP="00821300">
      <w:pPr>
        <w:ind w:firstLine="708"/>
        <w:jc w:val="both"/>
        <w:rPr>
          <w:sz w:val="24"/>
          <w:szCs w:val="24"/>
        </w:rPr>
      </w:pPr>
    </w:p>
    <w:p w:rsidR="00177609" w:rsidRDefault="00177609" w:rsidP="00821300">
      <w:pPr>
        <w:ind w:firstLine="708"/>
        <w:jc w:val="both"/>
        <w:rPr>
          <w:sz w:val="24"/>
          <w:szCs w:val="24"/>
        </w:rPr>
      </w:pPr>
    </w:p>
    <w:p w:rsidR="00A57E15" w:rsidRPr="003870F6" w:rsidRDefault="00A57E15" w:rsidP="00972E44">
      <w:pPr>
        <w:pStyle w:val="AralkYok"/>
      </w:pPr>
    </w:p>
    <w:tbl>
      <w:tblPr>
        <w:tblpPr w:leftFromText="141" w:rightFromText="141" w:horzAnchor="margin" w:tblpY="368"/>
        <w:tblW w:w="9938" w:type="dxa"/>
        <w:tblCellMar>
          <w:left w:w="70" w:type="dxa"/>
          <w:right w:w="70" w:type="dxa"/>
        </w:tblCellMar>
        <w:tblLook w:val="04A0" w:firstRow="1" w:lastRow="0" w:firstColumn="1" w:lastColumn="0" w:noHBand="0" w:noVBand="1"/>
      </w:tblPr>
      <w:tblGrid>
        <w:gridCol w:w="1916"/>
        <w:gridCol w:w="760"/>
        <w:gridCol w:w="760"/>
        <w:gridCol w:w="760"/>
        <w:gridCol w:w="760"/>
        <w:gridCol w:w="760"/>
        <w:gridCol w:w="760"/>
        <w:gridCol w:w="760"/>
        <w:gridCol w:w="1426"/>
        <w:gridCol w:w="1276"/>
      </w:tblGrid>
      <w:tr w:rsidR="00D01AC7" w:rsidRPr="00A63E12" w:rsidTr="00EB02BA">
        <w:trPr>
          <w:gridAfter w:val="1"/>
          <w:wAfter w:w="1276" w:type="dxa"/>
          <w:trHeight w:val="300"/>
        </w:trPr>
        <w:tc>
          <w:tcPr>
            <w:tcW w:w="1916"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821300" w:rsidRPr="00972E44" w:rsidRDefault="00821300" w:rsidP="00EB02BA">
            <w:pPr>
              <w:pStyle w:val="AralkYok"/>
              <w:rPr>
                <w:b/>
                <w:sz w:val="20"/>
                <w:szCs w:val="20"/>
              </w:rPr>
            </w:pPr>
          </w:p>
          <w:p w:rsidR="00D01AC7" w:rsidRPr="00972E44" w:rsidRDefault="00D01AC7" w:rsidP="00EB02BA">
            <w:pPr>
              <w:pStyle w:val="AralkYok"/>
              <w:rPr>
                <w:b/>
                <w:sz w:val="20"/>
                <w:szCs w:val="20"/>
              </w:rPr>
            </w:pPr>
            <w:r w:rsidRPr="00972E44">
              <w:rPr>
                <w:b/>
                <w:sz w:val="20"/>
                <w:szCs w:val="20"/>
              </w:rPr>
              <w:t>Tablo2</w:t>
            </w:r>
          </w:p>
        </w:tc>
        <w:tc>
          <w:tcPr>
            <w:tcW w:w="760" w:type="dxa"/>
            <w:tcBorders>
              <w:top w:val="nil"/>
              <w:left w:val="nil"/>
              <w:bottom w:val="nil"/>
              <w:right w:val="nil"/>
            </w:tcBorders>
            <w:shd w:val="clear" w:color="auto" w:fill="auto"/>
            <w:noWrap/>
            <w:vAlign w:val="bottom"/>
            <w:hideMark/>
          </w:tcPr>
          <w:p w:rsidR="00D01AC7" w:rsidRPr="00A63E12" w:rsidRDefault="00D01AC7" w:rsidP="00EB02BA">
            <w:pPr>
              <w:pStyle w:val="AralkYok"/>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c>
          <w:tcPr>
            <w:tcW w:w="1426"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r>
      <w:tr w:rsidR="00D01AC7" w:rsidRPr="00A63E12" w:rsidTr="00EB02BA">
        <w:trPr>
          <w:gridAfter w:val="1"/>
          <w:wAfter w:w="1276" w:type="dxa"/>
          <w:trHeight w:val="390"/>
        </w:trPr>
        <w:tc>
          <w:tcPr>
            <w:tcW w:w="1916"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c>
          <w:tcPr>
            <w:tcW w:w="3800" w:type="dxa"/>
            <w:gridSpan w:val="5"/>
            <w:tcBorders>
              <w:top w:val="nil"/>
              <w:left w:val="nil"/>
              <w:bottom w:val="nil"/>
              <w:right w:val="nil"/>
            </w:tcBorders>
            <w:shd w:val="clear" w:color="auto" w:fill="auto"/>
            <w:noWrap/>
            <w:vAlign w:val="bottom"/>
            <w:hideMark/>
          </w:tcPr>
          <w:p w:rsidR="00D01AC7" w:rsidRPr="00972E44" w:rsidRDefault="00D01AC7" w:rsidP="00EB02BA">
            <w:pPr>
              <w:pStyle w:val="AralkYok"/>
            </w:pPr>
            <w:r w:rsidRPr="00972E44">
              <w:t>Resmi Okullar (201</w:t>
            </w:r>
            <w:r w:rsidR="00526D82" w:rsidRPr="00972E44">
              <w:t>4</w:t>
            </w:r>
            <w:r w:rsidRPr="00972E44">
              <w:t>-201</w:t>
            </w:r>
            <w:r w:rsidR="00526D82" w:rsidRPr="00972E44">
              <w:t>5</w:t>
            </w:r>
            <w:r w:rsidRPr="00972E44">
              <w:t>)</w:t>
            </w:r>
          </w:p>
        </w:tc>
        <w:tc>
          <w:tcPr>
            <w:tcW w:w="760"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c>
          <w:tcPr>
            <w:tcW w:w="1426" w:type="dxa"/>
            <w:tcBorders>
              <w:top w:val="nil"/>
              <w:left w:val="nil"/>
              <w:bottom w:val="nil"/>
              <w:right w:val="nil"/>
            </w:tcBorders>
            <w:shd w:val="clear" w:color="auto" w:fill="auto"/>
            <w:noWrap/>
            <w:vAlign w:val="bottom"/>
            <w:hideMark/>
          </w:tcPr>
          <w:p w:rsidR="00D01AC7" w:rsidRPr="00A63E12" w:rsidRDefault="00D01AC7" w:rsidP="00EB02BA">
            <w:pPr>
              <w:pStyle w:val="AralkYok"/>
              <w:rPr>
                <w:rFonts w:ascii="Calibri" w:eastAsia="Times New Roman" w:hAnsi="Calibri" w:cs="Times New Roman"/>
                <w:color w:val="000000"/>
              </w:rPr>
            </w:pPr>
          </w:p>
        </w:tc>
      </w:tr>
      <w:tr w:rsidR="00D01AC7" w:rsidRPr="00A63E12" w:rsidTr="00EB02BA">
        <w:trPr>
          <w:gridAfter w:val="1"/>
          <w:wAfter w:w="1276" w:type="dxa"/>
          <w:trHeight w:val="102"/>
        </w:trPr>
        <w:tc>
          <w:tcPr>
            <w:tcW w:w="1916"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jc w:val="center"/>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jc w:val="center"/>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jc w:val="center"/>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jc w:val="center"/>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jc w:val="center"/>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rPr>
                <w:rFonts w:ascii="Calibri" w:eastAsia="Times New Roman" w:hAnsi="Calibri" w:cs="Times New Roman"/>
                <w:color w:val="000000"/>
              </w:rPr>
            </w:pPr>
          </w:p>
        </w:tc>
        <w:tc>
          <w:tcPr>
            <w:tcW w:w="1426"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rPr>
                <w:rFonts w:ascii="Calibri" w:eastAsia="Times New Roman" w:hAnsi="Calibri" w:cs="Times New Roman"/>
                <w:color w:val="000000"/>
              </w:rPr>
            </w:pPr>
          </w:p>
        </w:tc>
      </w:tr>
      <w:tr w:rsidR="00D01AC7" w:rsidRPr="00A63E12" w:rsidTr="00EB02BA">
        <w:trPr>
          <w:trHeight w:val="109"/>
        </w:trPr>
        <w:tc>
          <w:tcPr>
            <w:tcW w:w="1916"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rPr>
                <w:rFonts w:ascii="Calibri" w:eastAsia="Times New Roman" w:hAnsi="Calibri" w:cs="Times New Roman"/>
                <w:color w:val="000000"/>
              </w:rPr>
            </w:pPr>
          </w:p>
        </w:tc>
        <w:tc>
          <w:tcPr>
            <w:tcW w:w="760" w:type="dxa"/>
            <w:tcBorders>
              <w:top w:val="nil"/>
              <w:left w:val="nil"/>
              <w:bottom w:val="nil"/>
              <w:right w:val="nil"/>
            </w:tcBorders>
            <w:shd w:val="clear" w:color="auto" w:fill="auto"/>
            <w:noWrap/>
            <w:vAlign w:val="bottom"/>
            <w:hideMark/>
          </w:tcPr>
          <w:p w:rsidR="00D01AC7" w:rsidRPr="00A63E12" w:rsidRDefault="00D01AC7" w:rsidP="00EB02BA">
            <w:pPr>
              <w:spacing w:after="0" w:line="240" w:lineRule="auto"/>
              <w:rPr>
                <w:rFonts w:ascii="Calibri" w:eastAsia="Times New Roman" w:hAnsi="Calibri" w:cs="Times New Roman"/>
                <w:color w:val="000000"/>
              </w:rPr>
            </w:pPr>
          </w:p>
        </w:tc>
        <w:tc>
          <w:tcPr>
            <w:tcW w:w="2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ÖĞRETMEN SAYISI</w:t>
            </w:r>
          </w:p>
        </w:tc>
        <w:tc>
          <w:tcPr>
            <w:tcW w:w="1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DERSLİK BAŞINA DÜŞEN ÖĞRENCİ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ÖĞRETMEN BAŞINA DÜŞEN ÖĞRENCİ</w:t>
            </w:r>
          </w:p>
        </w:tc>
      </w:tr>
      <w:tr w:rsidR="00D01AC7" w:rsidRPr="00A63E12" w:rsidTr="00EB02BA">
        <w:trPr>
          <w:trHeight w:val="784"/>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KURUM TÜRÜ</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OKUL SAYISI</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DERSLİK SAYISI</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ŞUBE SAYISI</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ÖĞRENCİ SAYISI</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KADROLU</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ÜCRETLİ</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TOPLAM</w:t>
            </w: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D01AC7" w:rsidRPr="00A63E12" w:rsidRDefault="00D01AC7" w:rsidP="00EB02BA">
            <w:pPr>
              <w:spacing w:after="0" w:line="240" w:lineRule="auto"/>
              <w:rPr>
                <w:rFonts w:ascii="Calibri" w:eastAsia="Times New Roman" w:hAnsi="Calibri" w:cs="Times New Roman"/>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01AC7" w:rsidRPr="00A63E12" w:rsidRDefault="00D01AC7" w:rsidP="00EB02BA">
            <w:pPr>
              <w:spacing w:after="0" w:line="240" w:lineRule="auto"/>
              <w:rPr>
                <w:rFonts w:ascii="Calibri" w:eastAsia="Times New Roman" w:hAnsi="Calibri" w:cs="Times New Roman"/>
                <w:color w:val="000000"/>
              </w:rPr>
            </w:pPr>
          </w:p>
        </w:tc>
      </w:tr>
      <w:tr w:rsidR="00D01AC7" w:rsidRPr="00A63E12" w:rsidTr="00EB02BA">
        <w:trPr>
          <w:trHeight w:val="555"/>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OKUL ÖNCESİ (Şehir)</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sidRPr="00A63E12">
              <w:rPr>
                <w:rFonts w:ascii="Calibri" w:eastAsia="Times New Roman" w:hAnsi="Calibri" w:cs="Times New Roman"/>
                <w:color w:val="000000"/>
                <w:sz w:val="24"/>
                <w:szCs w:val="24"/>
              </w:rPr>
              <w:t>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5B628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125</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B54FDE"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62416F"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B54FDE"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62416F">
              <w:rPr>
                <w:rFonts w:ascii="Calibri" w:eastAsia="Times New Roman" w:hAnsi="Calibri" w:cs="Times New Roman"/>
                <w:color w:val="000000"/>
                <w:sz w:val="24"/>
                <w:szCs w:val="24"/>
              </w:rPr>
              <w:t>2</w:t>
            </w:r>
          </w:p>
        </w:tc>
        <w:tc>
          <w:tcPr>
            <w:tcW w:w="142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0643B5"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5B6284">
              <w:rPr>
                <w:rFonts w:ascii="Calibri" w:eastAsia="Times New Roman" w:hAnsi="Calibri" w:cs="Times New Roman"/>
                <w:color w:val="000000"/>
                <w:sz w:val="24"/>
                <w:szCs w:val="24"/>
              </w:rPr>
              <w:t>5,6</w:t>
            </w:r>
          </w:p>
        </w:tc>
        <w:tc>
          <w:tcPr>
            <w:tcW w:w="127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5B628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15,6</w:t>
            </w:r>
          </w:p>
        </w:tc>
      </w:tr>
      <w:tr w:rsidR="00D01AC7" w:rsidRPr="00A63E12" w:rsidTr="00EB02BA">
        <w:trPr>
          <w:trHeight w:val="407"/>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OKUL ÖNCESİ (Köy)</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DD5058"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w:t>
            </w:r>
            <w:r w:rsidR="00D01AC7" w:rsidRPr="00A63E12">
              <w:rPr>
                <w:rFonts w:ascii="Calibri" w:eastAsia="Times New Roman" w:hAnsi="Calibri" w:cs="Times New Roman"/>
                <w:color w:val="000000"/>
                <w:sz w:val="24"/>
                <w:szCs w:val="24"/>
              </w:rPr>
              <w:t>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5B628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5B628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E7631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47</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E7631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221DFF"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E7631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p>
        </w:tc>
        <w:tc>
          <w:tcPr>
            <w:tcW w:w="142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E7631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11</w:t>
            </w:r>
            <w:r w:rsidR="005B6284">
              <w:rPr>
                <w:rFonts w:ascii="Calibri" w:eastAsia="Times New Roman" w:hAnsi="Calibri" w:cs="Times New Roman"/>
                <w:color w:val="000000"/>
                <w:sz w:val="24"/>
                <w:szCs w:val="24"/>
              </w:rPr>
              <w:t>,</w:t>
            </w:r>
            <w:r>
              <w:rPr>
                <w:rFonts w:ascii="Calibri" w:eastAsia="Times New Roman" w:hAnsi="Calibri" w:cs="Times New Roman"/>
                <w:color w:val="000000"/>
                <w:sz w:val="24"/>
                <w:szCs w:val="24"/>
              </w:rPr>
              <w:t>7</w:t>
            </w:r>
            <w:r w:rsidR="005B6284">
              <w:rPr>
                <w:rFonts w:ascii="Calibri" w:eastAsia="Times New Roman" w:hAnsi="Calibri" w:cs="Times New Roman"/>
                <w:color w:val="000000"/>
                <w:sz w:val="24"/>
                <w:szCs w:val="24"/>
              </w:rPr>
              <w:t>5</w:t>
            </w:r>
          </w:p>
        </w:tc>
        <w:tc>
          <w:tcPr>
            <w:tcW w:w="127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5B628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E76314">
              <w:rPr>
                <w:rFonts w:ascii="Calibri" w:eastAsia="Times New Roman" w:hAnsi="Calibri" w:cs="Times New Roman"/>
                <w:color w:val="000000"/>
                <w:sz w:val="24"/>
                <w:szCs w:val="24"/>
              </w:rPr>
              <w:t>1</w:t>
            </w:r>
            <w:r>
              <w:rPr>
                <w:rFonts w:ascii="Calibri" w:eastAsia="Times New Roman" w:hAnsi="Calibri" w:cs="Times New Roman"/>
                <w:color w:val="000000"/>
                <w:sz w:val="24"/>
                <w:szCs w:val="24"/>
              </w:rPr>
              <w:t>,</w:t>
            </w:r>
            <w:r w:rsidR="00E76314">
              <w:rPr>
                <w:rFonts w:ascii="Calibri" w:eastAsia="Times New Roman" w:hAnsi="Calibri" w:cs="Times New Roman"/>
                <w:color w:val="000000"/>
                <w:sz w:val="24"/>
                <w:szCs w:val="24"/>
              </w:rPr>
              <w:t>7</w:t>
            </w:r>
            <w:r>
              <w:rPr>
                <w:rFonts w:ascii="Calibri" w:eastAsia="Times New Roman" w:hAnsi="Calibri" w:cs="Times New Roman"/>
                <w:color w:val="000000"/>
                <w:sz w:val="24"/>
                <w:szCs w:val="24"/>
              </w:rPr>
              <w:t>5</w:t>
            </w:r>
          </w:p>
        </w:tc>
      </w:tr>
      <w:tr w:rsidR="00D01AC7" w:rsidRPr="00A63E12" w:rsidTr="00EB02BA">
        <w:trPr>
          <w:trHeight w:val="593"/>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b/>
                <w:bCs/>
                <w:color w:val="000000"/>
                <w:sz w:val="28"/>
                <w:szCs w:val="28"/>
              </w:rPr>
            </w:pPr>
            <w:r w:rsidRPr="00A63E12">
              <w:rPr>
                <w:rFonts w:ascii="Calibri" w:eastAsia="Times New Roman" w:hAnsi="Calibri" w:cs="Times New Roman"/>
                <w:b/>
                <w:bCs/>
                <w:color w:val="000000"/>
                <w:sz w:val="28"/>
                <w:szCs w:val="28"/>
              </w:rPr>
              <w:t>OKUL ÖNCESİ TOPLAM</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19479D" w:rsidRDefault="00D01AC7" w:rsidP="00EB02BA">
            <w:pPr>
              <w:spacing w:after="0" w:line="240" w:lineRule="auto"/>
              <w:jc w:val="center"/>
              <w:rPr>
                <w:rFonts w:ascii="Calibri" w:eastAsia="Times New Roman" w:hAnsi="Calibri" w:cs="Times New Roman"/>
                <w:b/>
                <w:bCs/>
                <w:color w:val="000000"/>
                <w:sz w:val="32"/>
                <w:szCs w:val="32"/>
              </w:rPr>
            </w:pPr>
            <w:r w:rsidRPr="0019479D">
              <w:rPr>
                <w:rFonts w:ascii="Calibri" w:eastAsia="Times New Roman" w:hAnsi="Calibri" w:cs="Times New Roman"/>
                <w:b/>
                <w:bCs/>
                <w:color w:val="000000"/>
                <w:sz w:val="32"/>
                <w:szCs w:val="32"/>
              </w:rPr>
              <w:t>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19479D" w:rsidRDefault="00D01AC7" w:rsidP="00EB02BA">
            <w:pPr>
              <w:spacing w:after="0" w:line="240" w:lineRule="auto"/>
              <w:jc w:val="center"/>
              <w:rPr>
                <w:rFonts w:ascii="Calibri" w:eastAsia="Times New Roman" w:hAnsi="Calibri" w:cs="Times New Roman"/>
                <w:b/>
                <w:bCs/>
                <w:color w:val="000000"/>
                <w:sz w:val="32"/>
                <w:szCs w:val="32"/>
              </w:rPr>
            </w:pPr>
            <w:r w:rsidRPr="0019479D">
              <w:rPr>
                <w:rFonts w:ascii="Calibri" w:eastAsia="Times New Roman" w:hAnsi="Calibri" w:cs="Times New Roman"/>
                <w:b/>
                <w:bCs/>
                <w:color w:val="000000"/>
                <w:sz w:val="32"/>
                <w:szCs w:val="32"/>
              </w:rPr>
              <w:t>1</w:t>
            </w:r>
            <w:r w:rsidR="005B6284">
              <w:rPr>
                <w:rFonts w:ascii="Calibri" w:eastAsia="Times New Roman" w:hAnsi="Calibri" w:cs="Times New Roman"/>
                <w:b/>
                <w:bCs/>
                <w:color w:val="000000"/>
                <w:sz w:val="32"/>
                <w:szCs w:val="32"/>
              </w:rPr>
              <w:t>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19479D" w:rsidRDefault="00D01AC7" w:rsidP="00EB02BA">
            <w:pPr>
              <w:spacing w:after="0" w:line="240" w:lineRule="auto"/>
              <w:jc w:val="center"/>
              <w:rPr>
                <w:rFonts w:ascii="Calibri" w:eastAsia="Times New Roman" w:hAnsi="Calibri" w:cs="Times New Roman"/>
                <w:b/>
                <w:bCs/>
                <w:color w:val="000000"/>
                <w:sz w:val="32"/>
                <w:szCs w:val="32"/>
              </w:rPr>
            </w:pPr>
            <w:r w:rsidRPr="0019479D">
              <w:rPr>
                <w:rFonts w:ascii="Calibri" w:eastAsia="Times New Roman" w:hAnsi="Calibri" w:cs="Times New Roman"/>
                <w:b/>
                <w:bCs/>
                <w:color w:val="000000"/>
                <w:sz w:val="32"/>
                <w:szCs w:val="32"/>
              </w:rPr>
              <w:t>1</w:t>
            </w:r>
            <w:r w:rsidR="005B6284">
              <w:rPr>
                <w:rFonts w:ascii="Calibri" w:eastAsia="Times New Roman" w:hAnsi="Calibri" w:cs="Times New Roman"/>
                <w:b/>
                <w:bCs/>
                <w:color w:val="000000"/>
                <w:sz w:val="32"/>
                <w:szCs w:val="32"/>
              </w:rPr>
              <w:t>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19479D" w:rsidRDefault="00D01AC7" w:rsidP="00EB02BA">
            <w:pPr>
              <w:spacing w:after="0" w:line="240" w:lineRule="auto"/>
              <w:jc w:val="center"/>
              <w:rPr>
                <w:rFonts w:ascii="Calibri" w:eastAsia="Times New Roman" w:hAnsi="Calibri" w:cs="Times New Roman"/>
                <w:b/>
                <w:bCs/>
                <w:color w:val="000000"/>
                <w:sz w:val="32"/>
                <w:szCs w:val="32"/>
              </w:rPr>
            </w:pPr>
            <w:r w:rsidRPr="0019479D">
              <w:rPr>
                <w:rFonts w:ascii="Calibri" w:eastAsia="Times New Roman" w:hAnsi="Calibri" w:cs="Times New Roman"/>
                <w:b/>
                <w:bCs/>
                <w:color w:val="000000"/>
                <w:sz w:val="32"/>
                <w:szCs w:val="32"/>
              </w:rPr>
              <w:t>1</w:t>
            </w:r>
            <w:r w:rsidR="00B54FDE">
              <w:rPr>
                <w:rFonts w:ascii="Calibri" w:eastAsia="Times New Roman" w:hAnsi="Calibri" w:cs="Times New Roman"/>
                <w:b/>
                <w:bCs/>
                <w:color w:val="000000"/>
                <w:sz w:val="32"/>
                <w:szCs w:val="32"/>
              </w:rPr>
              <w:t>72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5B6284"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1</w:t>
            </w:r>
            <w:r w:rsidR="006739A5">
              <w:rPr>
                <w:rFonts w:ascii="Calibri" w:eastAsia="Times New Roman" w:hAnsi="Calibri" w:cs="Times New Roman"/>
                <w:b/>
                <w:bCs/>
                <w:color w:val="000000"/>
                <w:sz w:val="28"/>
                <w:szCs w:val="28"/>
              </w:rPr>
              <w:t>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62416F"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b/>
                <w:bCs/>
                <w:color w:val="000000"/>
                <w:sz w:val="28"/>
                <w:szCs w:val="28"/>
              </w:rPr>
            </w:pPr>
            <w:r w:rsidRPr="00A63E12">
              <w:rPr>
                <w:rFonts w:ascii="Calibri" w:eastAsia="Times New Roman" w:hAnsi="Calibri" w:cs="Times New Roman"/>
                <w:b/>
                <w:bCs/>
                <w:color w:val="000000"/>
                <w:sz w:val="28"/>
                <w:szCs w:val="28"/>
              </w:rPr>
              <w:t>1</w:t>
            </w:r>
            <w:r w:rsidR="0062416F">
              <w:rPr>
                <w:rFonts w:ascii="Calibri" w:eastAsia="Times New Roman" w:hAnsi="Calibri" w:cs="Times New Roman"/>
                <w:b/>
                <w:bCs/>
                <w:color w:val="000000"/>
                <w:sz w:val="28"/>
                <w:szCs w:val="28"/>
              </w:rPr>
              <w:t>6</w:t>
            </w:r>
          </w:p>
        </w:tc>
        <w:tc>
          <w:tcPr>
            <w:tcW w:w="142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6739A5"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14,3</w:t>
            </w:r>
          </w:p>
        </w:tc>
        <w:tc>
          <w:tcPr>
            <w:tcW w:w="127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6739A5"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14,3</w:t>
            </w:r>
          </w:p>
        </w:tc>
      </w:tr>
      <w:tr w:rsidR="00D01AC7" w:rsidRPr="00A63E12" w:rsidTr="00EB02BA">
        <w:trPr>
          <w:trHeight w:val="433"/>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sidRPr="00A63E12">
              <w:rPr>
                <w:rFonts w:ascii="Calibri" w:eastAsia="Times New Roman" w:hAnsi="Calibri" w:cs="Times New Roman"/>
                <w:color w:val="000000"/>
                <w:sz w:val="24"/>
                <w:szCs w:val="24"/>
              </w:rPr>
              <w:t>İLKOKULU (Şehir)</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AC7300"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ED7E15"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AC7300"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ED7E15">
              <w:rPr>
                <w:rFonts w:ascii="Calibri" w:eastAsia="Times New Roman" w:hAnsi="Calibri" w:cs="Times New Roman"/>
                <w:color w:val="000000"/>
                <w:sz w:val="24"/>
                <w:szCs w:val="24"/>
              </w:rPr>
              <w:t>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AC7300"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w:t>
            </w:r>
            <w:r w:rsidR="00ED7E15">
              <w:rPr>
                <w:rFonts w:ascii="Calibri" w:eastAsia="Times New Roman" w:hAnsi="Calibri" w:cs="Times New Roman"/>
                <w:color w:val="000000"/>
                <w:sz w:val="24"/>
                <w:szCs w:val="24"/>
              </w:rPr>
              <w:t>7</w:t>
            </w:r>
            <w:r>
              <w:rPr>
                <w:rFonts w:ascii="Calibri" w:eastAsia="Times New Roman" w:hAnsi="Calibri" w:cs="Times New Roman"/>
                <w:color w:val="000000"/>
                <w:sz w:val="24"/>
                <w:szCs w:val="24"/>
              </w:rPr>
              <w:t>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AC7300"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6C4910">
              <w:rPr>
                <w:rFonts w:ascii="Calibri" w:eastAsia="Times New Roman" w:hAnsi="Calibri" w:cs="Times New Roman"/>
                <w:color w:val="000000"/>
                <w:sz w:val="24"/>
                <w:szCs w:val="24"/>
              </w:rPr>
              <w:t>7</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636F5D"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sidRPr="00A63E12">
              <w:rPr>
                <w:rFonts w:ascii="Calibri" w:eastAsia="Times New Roman" w:hAnsi="Calibri" w:cs="Times New Roman"/>
                <w:color w:val="000000"/>
                <w:sz w:val="24"/>
                <w:szCs w:val="24"/>
              </w:rPr>
              <w:t>2</w:t>
            </w:r>
            <w:r w:rsidR="00636F5D">
              <w:rPr>
                <w:rFonts w:ascii="Calibri" w:eastAsia="Times New Roman" w:hAnsi="Calibri" w:cs="Times New Roman"/>
                <w:color w:val="000000"/>
                <w:sz w:val="24"/>
                <w:szCs w:val="24"/>
              </w:rPr>
              <w:t>2</w:t>
            </w:r>
          </w:p>
        </w:tc>
        <w:tc>
          <w:tcPr>
            <w:tcW w:w="142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0643B5"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r w:rsidR="00221DFF">
              <w:rPr>
                <w:rFonts w:ascii="Calibri" w:eastAsia="Times New Roman" w:hAnsi="Calibri" w:cs="Times New Roman"/>
                <w:color w:val="000000"/>
                <w:sz w:val="24"/>
                <w:szCs w:val="24"/>
              </w:rPr>
              <w:t>7,01</w:t>
            </w:r>
          </w:p>
        </w:tc>
        <w:tc>
          <w:tcPr>
            <w:tcW w:w="127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ED7E15"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25,</w:t>
            </w:r>
            <w:r w:rsidR="00221DFF">
              <w:rPr>
                <w:rFonts w:ascii="Calibri" w:eastAsia="Times New Roman" w:hAnsi="Calibri" w:cs="Times New Roman"/>
                <w:color w:val="000000"/>
                <w:sz w:val="24"/>
                <w:szCs w:val="24"/>
              </w:rPr>
              <w:t>1</w:t>
            </w:r>
          </w:p>
        </w:tc>
      </w:tr>
      <w:tr w:rsidR="00D01AC7" w:rsidRPr="00A63E12" w:rsidTr="00EB02BA">
        <w:trPr>
          <w:trHeight w:val="285"/>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sidRPr="00A63E12">
              <w:rPr>
                <w:rFonts w:ascii="Calibri" w:eastAsia="Times New Roman" w:hAnsi="Calibri" w:cs="Times New Roman"/>
                <w:color w:val="000000"/>
                <w:sz w:val="24"/>
                <w:szCs w:val="24"/>
              </w:rPr>
              <w:t xml:space="preserve">İLKOKUL  (Köy)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623F1A"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623F1A"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623F1A"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623F1A"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r w:rsidR="00ED7E15">
              <w:rPr>
                <w:rFonts w:ascii="Calibri" w:eastAsia="Times New Roman" w:hAnsi="Calibri" w:cs="Times New Roman"/>
                <w:color w:val="000000"/>
                <w:sz w:val="24"/>
                <w:szCs w:val="24"/>
              </w:rPr>
              <w:t>48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5F53FB"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813B2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5F53FB"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17</w:t>
            </w:r>
          </w:p>
        </w:tc>
        <w:tc>
          <w:tcPr>
            <w:tcW w:w="142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221DFF"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17,</w:t>
            </w:r>
            <w:r w:rsidR="00813B29">
              <w:rPr>
                <w:rFonts w:ascii="Calibri" w:eastAsia="Times New Roman" w:hAnsi="Calibri" w:cs="Times New Roman"/>
                <w:color w:val="000000"/>
                <w:sz w:val="24"/>
                <w:szCs w:val="24"/>
              </w:rPr>
              <w:t>7</w:t>
            </w:r>
          </w:p>
        </w:tc>
        <w:tc>
          <w:tcPr>
            <w:tcW w:w="127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221DFF"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17,</w:t>
            </w:r>
            <w:r w:rsidR="00813B29">
              <w:rPr>
                <w:rFonts w:ascii="Calibri" w:eastAsia="Times New Roman" w:hAnsi="Calibri" w:cs="Times New Roman"/>
                <w:color w:val="000000"/>
                <w:sz w:val="24"/>
                <w:szCs w:val="24"/>
              </w:rPr>
              <w:t>7</w:t>
            </w:r>
          </w:p>
        </w:tc>
      </w:tr>
      <w:tr w:rsidR="00D01AC7" w:rsidRPr="00A63E12" w:rsidTr="00EB02BA">
        <w:trPr>
          <w:trHeight w:val="712"/>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750" w:rsidRDefault="00D01AC7" w:rsidP="00EB02BA">
            <w:pPr>
              <w:spacing w:after="0" w:line="240" w:lineRule="auto"/>
              <w:jc w:val="center"/>
              <w:rPr>
                <w:rFonts w:ascii="Calibri" w:eastAsia="Times New Roman" w:hAnsi="Calibri" w:cs="Times New Roman"/>
                <w:b/>
                <w:bCs/>
                <w:color w:val="000000"/>
                <w:sz w:val="28"/>
                <w:szCs w:val="28"/>
              </w:rPr>
            </w:pPr>
            <w:r w:rsidRPr="00A63E12">
              <w:rPr>
                <w:rFonts w:ascii="Calibri" w:eastAsia="Times New Roman" w:hAnsi="Calibri" w:cs="Times New Roman"/>
                <w:b/>
                <w:bCs/>
                <w:color w:val="000000"/>
                <w:sz w:val="28"/>
                <w:szCs w:val="28"/>
              </w:rPr>
              <w:t>İLKOKUL</w:t>
            </w:r>
          </w:p>
          <w:p w:rsidR="00D01AC7" w:rsidRPr="00A63E12" w:rsidRDefault="00D01AC7" w:rsidP="00EB02BA">
            <w:pPr>
              <w:spacing w:after="0" w:line="240" w:lineRule="auto"/>
              <w:jc w:val="center"/>
              <w:rPr>
                <w:rFonts w:ascii="Calibri" w:eastAsia="Times New Roman" w:hAnsi="Calibri" w:cs="Times New Roman"/>
                <w:b/>
                <w:bCs/>
                <w:color w:val="000000"/>
                <w:sz w:val="28"/>
                <w:szCs w:val="28"/>
              </w:rPr>
            </w:pPr>
            <w:r w:rsidRPr="00A63E12">
              <w:rPr>
                <w:rFonts w:ascii="Calibri" w:eastAsia="Times New Roman" w:hAnsi="Calibri" w:cs="Times New Roman"/>
                <w:b/>
                <w:bCs/>
                <w:color w:val="000000"/>
                <w:sz w:val="28"/>
                <w:szCs w:val="28"/>
              </w:rPr>
              <w:t>TOPLAM</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19479D" w:rsidRDefault="00184E21" w:rsidP="00EB02BA">
            <w:pPr>
              <w:spacing w:after="0" w:line="240" w:lineRule="auto"/>
              <w:jc w:val="center"/>
              <w:rPr>
                <w:rFonts w:ascii="Calibri" w:eastAsia="Times New Roman" w:hAnsi="Calibri" w:cs="Times New Roman"/>
                <w:b/>
                <w:bCs/>
                <w:color w:val="000000"/>
                <w:sz w:val="32"/>
                <w:szCs w:val="32"/>
              </w:rPr>
            </w:pPr>
            <w:r w:rsidRPr="0019479D">
              <w:rPr>
                <w:rFonts w:ascii="Calibri" w:eastAsia="Times New Roman" w:hAnsi="Calibri" w:cs="Times New Roman"/>
                <w:b/>
                <w:bCs/>
                <w:color w:val="000000"/>
                <w:sz w:val="32"/>
                <w:szCs w:val="32"/>
              </w:rPr>
              <w:t>4</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19479D" w:rsidRDefault="0019479D" w:rsidP="00EB02BA">
            <w:pPr>
              <w:spacing w:after="0" w:line="240" w:lineRule="auto"/>
              <w:jc w:val="center"/>
              <w:rPr>
                <w:rFonts w:ascii="Calibri" w:eastAsia="Times New Roman" w:hAnsi="Calibri" w:cs="Times New Roman"/>
                <w:b/>
                <w:bCs/>
                <w:color w:val="000000"/>
                <w:sz w:val="32"/>
                <w:szCs w:val="32"/>
              </w:rPr>
            </w:pPr>
            <w:r w:rsidRPr="0019479D">
              <w:rPr>
                <w:rFonts w:ascii="Calibri" w:eastAsia="Times New Roman" w:hAnsi="Calibri" w:cs="Times New Roman"/>
                <w:b/>
                <w:bCs/>
                <w:color w:val="000000"/>
                <w:sz w:val="32"/>
                <w:szCs w:val="32"/>
              </w:rPr>
              <w:t>3</w:t>
            </w:r>
            <w:r w:rsidR="00813B29">
              <w:rPr>
                <w:rFonts w:ascii="Calibri" w:eastAsia="Times New Roman" w:hAnsi="Calibri" w:cs="Times New Roman"/>
                <w:b/>
                <w:bCs/>
                <w:color w:val="000000"/>
                <w:sz w:val="32"/>
                <w:szCs w:val="32"/>
              </w:rPr>
              <w:t>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19479D" w:rsidRPr="0019479D" w:rsidRDefault="00144CFA"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3</w:t>
            </w:r>
            <w:r w:rsidR="00813B29">
              <w:rPr>
                <w:rFonts w:ascii="Calibri" w:eastAsia="Times New Roman" w:hAnsi="Calibri" w:cs="Times New Roman"/>
                <w:b/>
                <w:bCs/>
                <w:color w:val="000000"/>
                <w:sz w:val="32"/>
                <w:szCs w:val="32"/>
              </w:rPr>
              <w:t>3</w:t>
            </w:r>
          </w:p>
          <w:p w:rsidR="003B29E7" w:rsidRPr="0019479D" w:rsidRDefault="003B29E7" w:rsidP="00EB02BA">
            <w:pPr>
              <w:spacing w:after="0" w:line="240" w:lineRule="auto"/>
              <w:jc w:val="center"/>
              <w:rPr>
                <w:rFonts w:ascii="Calibri" w:eastAsia="Times New Roman" w:hAnsi="Calibri" w:cs="Times New Roman"/>
                <w:b/>
                <w:bCs/>
                <w:color w:val="000000"/>
                <w:sz w:val="32"/>
                <w:szCs w:val="32"/>
              </w:rPr>
            </w:pP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19479D" w:rsidRDefault="0019479D" w:rsidP="00EB02BA">
            <w:pPr>
              <w:spacing w:after="0" w:line="240" w:lineRule="auto"/>
              <w:jc w:val="center"/>
              <w:rPr>
                <w:rFonts w:ascii="Calibri" w:eastAsia="Times New Roman" w:hAnsi="Calibri" w:cs="Times New Roman"/>
                <w:b/>
                <w:bCs/>
                <w:color w:val="000000"/>
                <w:sz w:val="32"/>
                <w:szCs w:val="32"/>
              </w:rPr>
            </w:pPr>
            <w:r w:rsidRPr="0019479D">
              <w:rPr>
                <w:rFonts w:ascii="Calibri" w:eastAsia="Times New Roman" w:hAnsi="Calibri" w:cs="Times New Roman"/>
                <w:b/>
                <w:bCs/>
                <w:color w:val="000000"/>
                <w:sz w:val="32"/>
                <w:szCs w:val="32"/>
              </w:rPr>
              <w:t>7</w:t>
            </w:r>
            <w:r w:rsidR="00813B29">
              <w:rPr>
                <w:rFonts w:ascii="Calibri" w:eastAsia="Times New Roman" w:hAnsi="Calibri" w:cs="Times New Roman"/>
                <w:b/>
                <w:bCs/>
                <w:color w:val="000000"/>
                <w:sz w:val="32"/>
                <w:szCs w:val="32"/>
              </w:rPr>
              <w:t>26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5F53FB"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2</w:t>
            </w:r>
            <w:r w:rsidR="006C4910">
              <w:rPr>
                <w:rFonts w:ascii="Calibri" w:eastAsia="Times New Roman" w:hAnsi="Calibri" w:cs="Times New Roman"/>
                <w:b/>
                <w:bCs/>
                <w:color w:val="000000"/>
                <w:sz w:val="28"/>
                <w:szCs w:val="28"/>
              </w:rPr>
              <w:t>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813B29"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1</w:t>
            </w:r>
            <w:r w:rsidR="00636F5D">
              <w:rPr>
                <w:rFonts w:ascii="Calibri" w:eastAsia="Times New Roman" w:hAnsi="Calibri" w:cs="Times New Roman"/>
                <w:b/>
                <w:bCs/>
                <w:color w:val="000000"/>
                <w:sz w:val="28"/>
                <w:szCs w:val="28"/>
              </w:rPr>
              <w:t>3</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01AC7" w:rsidRPr="00A63E12" w:rsidRDefault="0062416F"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3</w:t>
            </w:r>
            <w:r w:rsidR="00636F5D">
              <w:rPr>
                <w:rFonts w:ascii="Calibri" w:eastAsia="Times New Roman" w:hAnsi="Calibri" w:cs="Times New Roman"/>
                <w:b/>
                <w:bCs/>
                <w:color w:val="000000"/>
                <w:sz w:val="28"/>
                <w:szCs w:val="28"/>
              </w:rPr>
              <w:t>9</w:t>
            </w:r>
          </w:p>
        </w:tc>
        <w:tc>
          <w:tcPr>
            <w:tcW w:w="142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0643B5"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2</w:t>
            </w:r>
            <w:r w:rsidR="00813B29">
              <w:rPr>
                <w:rFonts w:ascii="Calibri" w:eastAsia="Times New Roman" w:hAnsi="Calibri" w:cs="Times New Roman"/>
                <w:b/>
                <w:bCs/>
                <w:color w:val="000000"/>
                <w:sz w:val="28"/>
                <w:szCs w:val="28"/>
              </w:rPr>
              <w:t>2</w:t>
            </w:r>
          </w:p>
        </w:tc>
        <w:tc>
          <w:tcPr>
            <w:tcW w:w="1276" w:type="dxa"/>
            <w:tcBorders>
              <w:top w:val="single" w:sz="4" w:space="0" w:color="auto"/>
              <w:left w:val="nil"/>
              <w:bottom w:val="single" w:sz="4" w:space="0" w:color="auto"/>
              <w:right w:val="single" w:sz="4" w:space="0" w:color="auto"/>
            </w:tcBorders>
            <w:shd w:val="clear" w:color="auto" w:fill="auto"/>
            <w:vAlign w:val="center"/>
          </w:tcPr>
          <w:p w:rsidR="00D01AC7" w:rsidRPr="00A63E12" w:rsidRDefault="000643B5"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2</w:t>
            </w:r>
            <w:r w:rsidR="00813B29">
              <w:rPr>
                <w:rFonts w:ascii="Calibri" w:eastAsia="Times New Roman" w:hAnsi="Calibri" w:cs="Times New Roman"/>
                <w:b/>
                <w:bCs/>
                <w:color w:val="000000"/>
                <w:sz w:val="28"/>
                <w:szCs w:val="28"/>
              </w:rPr>
              <w:t>2</w:t>
            </w:r>
          </w:p>
        </w:tc>
      </w:tr>
      <w:tr w:rsidR="00D01AC7" w:rsidRPr="00A63E12" w:rsidTr="00EB02BA">
        <w:trPr>
          <w:trHeight w:val="630"/>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sidRPr="00A63E12">
              <w:rPr>
                <w:rFonts w:ascii="Calibri" w:eastAsia="Times New Roman" w:hAnsi="Calibri" w:cs="Times New Roman"/>
                <w:color w:val="000000"/>
                <w:sz w:val="24"/>
                <w:szCs w:val="24"/>
              </w:rPr>
              <w:t>ORTAOKUL (Şehir)</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12</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12</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311</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813B29">
              <w:rPr>
                <w:rFonts w:ascii="Calibri" w:eastAsia="Times New Roman" w:hAnsi="Calibri" w:cs="Times New Roman"/>
                <w:color w:val="000000"/>
                <w:sz w:val="24"/>
                <w:szCs w:val="24"/>
              </w:rPr>
              <w:t>1</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62416F"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62416F"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16</w:t>
            </w:r>
          </w:p>
        </w:tc>
        <w:tc>
          <w:tcPr>
            <w:tcW w:w="1426" w:type="dxa"/>
            <w:tcBorders>
              <w:top w:val="nil"/>
              <w:left w:val="nil"/>
              <w:bottom w:val="single" w:sz="4" w:space="0" w:color="auto"/>
              <w:right w:val="single" w:sz="4" w:space="0" w:color="auto"/>
            </w:tcBorders>
            <w:shd w:val="clear" w:color="auto" w:fill="auto"/>
            <w:vAlign w:val="center"/>
          </w:tcPr>
          <w:p w:rsidR="00D01AC7" w:rsidRPr="00A63E12" w:rsidRDefault="000643B5"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25</w:t>
            </w:r>
            <w:r w:rsidR="005770B9">
              <w:rPr>
                <w:rFonts w:ascii="Calibri" w:eastAsia="Times New Roman" w:hAnsi="Calibri"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vAlign w:val="center"/>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25,9</w:t>
            </w:r>
          </w:p>
        </w:tc>
      </w:tr>
      <w:tr w:rsidR="00D01AC7" w:rsidRPr="00A63E12" w:rsidTr="00EB02BA">
        <w:trPr>
          <w:trHeight w:val="300"/>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sidRPr="00A63E12">
              <w:rPr>
                <w:rFonts w:ascii="Calibri" w:eastAsia="Times New Roman" w:hAnsi="Calibri" w:cs="Times New Roman"/>
                <w:color w:val="000000"/>
                <w:sz w:val="24"/>
                <w:szCs w:val="24"/>
              </w:rPr>
              <w:t>ORTAOKUL (KÖY)</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813B29">
              <w:rPr>
                <w:rFonts w:ascii="Calibri" w:eastAsia="Times New Roman" w:hAnsi="Calibri" w:cs="Times New Roman"/>
                <w:color w:val="000000"/>
                <w:sz w:val="24"/>
                <w:szCs w:val="24"/>
              </w:rPr>
              <w:t>2</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813B29">
              <w:rPr>
                <w:rFonts w:ascii="Calibri" w:eastAsia="Times New Roman" w:hAnsi="Calibri" w:cs="Times New Roman"/>
                <w:color w:val="000000"/>
                <w:sz w:val="24"/>
                <w:szCs w:val="24"/>
              </w:rPr>
              <w:t>2</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770B9"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r w:rsidR="00813B29">
              <w:rPr>
                <w:rFonts w:ascii="Calibri" w:eastAsia="Times New Roman" w:hAnsi="Calibri" w:cs="Times New Roman"/>
                <w:color w:val="000000"/>
                <w:sz w:val="24"/>
                <w:szCs w:val="24"/>
              </w:rPr>
              <w:t>24</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016BB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14</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016BB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sidRPr="00A63E12">
              <w:rPr>
                <w:rFonts w:ascii="Calibri" w:eastAsia="Times New Roman" w:hAnsi="Calibri" w:cs="Times New Roman"/>
                <w:color w:val="000000"/>
                <w:sz w:val="24"/>
                <w:szCs w:val="24"/>
              </w:rPr>
              <w:t>1</w:t>
            </w:r>
            <w:r w:rsidR="00016BB4">
              <w:rPr>
                <w:rFonts w:ascii="Calibri" w:eastAsia="Times New Roman" w:hAnsi="Calibri" w:cs="Times New Roman"/>
                <w:color w:val="000000"/>
                <w:sz w:val="24"/>
                <w:szCs w:val="24"/>
              </w:rPr>
              <w:t>7</w:t>
            </w:r>
          </w:p>
        </w:tc>
        <w:tc>
          <w:tcPr>
            <w:tcW w:w="1426" w:type="dxa"/>
            <w:tcBorders>
              <w:top w:val="nil"/>
              <w:left w:val="nil"/>
              <w:bottom w:val="single" w:sz="4" w:space="0" w:color="auto"/>
              <w:right w:val="single" w:sz="4" w:space="0" w:color="auto"/>
            </w:tcBorders>
            <w:shd w:val="clear" w:color="auto" w:fill="auto"/>
            <w:vAlign w:val="center"/>
          </w:tcPr>
          <w:p w:rsidR="00D01AC7" w:rsidRPr="00A63E12" w:rsidRDefault="005F53FB"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18,6</w:t>
            </w:r>
          </w:p>
        </w:tc>
        <w:tc>
          <w:tcPr>
            <w:tcW w:w="1276" w:type="dxa"/>
            <w:tcBorders>
              <w:top w:val="nil"/>
              <w:left w:val="nil"/>
              <w:bottom w:val="single" w:sz="4" w:space="0" w:color="auto"/>
              <w:right w:val="single" w:sz="4" w:space="0" w:color="auto"/>
            </w:tcBorders>
            <w:shd w:val="clear" w:color="auto" w:fill="auto"/>
            <w:vAlign w:val="center"/>
          </w:tcPr>
          <w:p w:rsidR="00D01AC7" w:rsidRPr="00A63E12" w:rsidRDefault="005F53FB"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18,6</w:t>
            </w:r>
          </w:p>
        </w:tc>
      </w:tr>
      <w:tr w:rsidR="00D01AC7" w:rsidRPr="00A63E12" w:rsidTr="00EB02BA">
        <w:trPr>
          <w:trHeight w:val="630"/>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sidRPr="00A63E12">
              <w:rPr>
                <w:rFonts w:ascii="Calibri" w:eastAsia="Times New Roman" w:hAnsi="Calibri" w:cs="Times New Roman"/>
                <w:color w:val="000000"/>
                <w:sz w:val="24"/>
                <w:szCs w:val="24"/>
              </w:rPr>
              <w:t>İMAM HATİP ORTAOKULU</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sz w:val="24"/>
                <w:szCs w:val="24"/>
              </w:rPr>
            </w:pPr>
            <w:r w:rsidRPr="00A63E12">
              <w:rPr>
                <w:rFonts w:ascii="Calibri" w:eastAsia="Times New Roman" w:hAnsi="Calibri" w:cs="Times New Roman"/>
                <w:color w:val="000000"/>
                <w:sz w:val="24"/>
                <w:szCs w:val="24"/>
              </w:rPr>
              <w:t> </w:t>
            </w:r>
            <w:r w:rsidR="004F7EFB">
              <w:rPr>
                <w:rFonts w:ascii="Calibri" w:eastAsia="Times New Roman" w:hAnsi="Calibri" w:cs="Times New Roman"/>
                <w:color w:val="000000"/>
                <w:sz w:val="24"/>
                <w:szCs w:val="24"/>
              </w:rPr>
              <w:t>1</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016BB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016BB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016BB4"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005F53FB">
              <w:rPr>
                <w:rFonts w:ascii="Calibri" w:eastAsia="Times New Roman" w:hAnsi="Calibri" w:cs="Times New Roman"/>
                <w:color w:val="000000"/>
                <w:sz w:val="24"/>
                <w:szCs w:val="24"/>
              </w:rPr>
              <w:t>19</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5F53FB"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62416F"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62416F"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9</w:t>
            </w:r>
          </w:p>
        </w:tc>
        <w:tc>
          <w:tcPr>
            <w:tcW w:w="1426" w:type="dxa"/>
            <w:tcBorders>
              <w:top w:val="nil"/>
              <w:left w:val="nil"/>
              <w:bottom w:val="single" w:sz="4" w:space="0" w:color="auto"/>
              <w:right w:val="single" w:sz="4" w:space="0" w:color="auto"/>
            </w:tcBorders>
            <w:shd w:val="clear" w:color="auto" w:fill="auto"/>
            <w:vAlign w:val="center"/>
          </w:tcPr>
          <w:p w:rsidR="00D01AC7" w:rsidRPr="00A63E12" w:rsidRDefault="005F53FB"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19,9</w:t>
            </w:r>
          </w:p>
        </w:tc>
        <w:tc>
          <w:tcPr>
            <w:tcW w:w="1276" w:type="dxa"/>
            <w:tcBorders>
              <w:top w:val="nil"/>
              <w:left w:val="nil"/>
              <w:bottom w:val="single" w:sz="4" w:space="0" w:color="auto"/>
              <w:right w:val="single" w:sz="4" w:space="0" w:color="auto"/>
            </w:tcBorders>
            <w:shd w:val="clear" w:color="auto" w:fill="auto"/>
            <w:vAlign w:val="center"/>
          </w:tcPr>
          <w:p w:rsidR="00D01AC7" w:rsidRPr="00A63E12" w:rsidRDefault="005F53FB" w:rsidP="00EB02BA">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19,9</w:t>
            </w:r>
          </w:p>
        </w:tc>
      </w:tr>
      <w:tr w:rsidR="00D01AC7" w:rsidRPr="00A63E12" w:rsidTr="00EB02BA">
        <w:trPr>
          <w:trHeight w:val="111"/>
        </w:trPr>
        <w:tc>
          <w:tcPr>
            <w:tcW w:w="1916" w:type="dxa"/>
            <w:tcBorders>
              <w:top w:val="nil"/>
              <w:left w:val="single" w:sz="4" w:space="0" w:color="auto"/>
              <w:bottom w:val="single" w:sz="4" w:space="0" w:color="auto"/>
              <w:right w:val="single" w:sz="4" w:space="0" w:color="auto"/>
            </w:tcBorders>
            <w:shd w:val="clear" w:color="auto" w:fill="auto"/>
            <w:vAlign w:val="center"/>
          </w:tcPr>
          <w:p w:rsidR="00D01AC7" w:rsidRPr="00016BB4" w:rsidRDefault="00016BB4" w:rsidP="00EB02BA">
            <w:pPr>
              <w:spacing w:after="0" w:line="240" w:lineRule="auto"/>
              <w:jc w:val="center"/>
              <w:rPr>
                <w:rFonts w:ascii="Calibri" w:eastAsia="Times New Roman" w:hAnsi="Calibri" w:cs="Times New Roman"/>
                <w:bCs/>
                <w:color w:val="000000"/>
                <w:sz w:val="24"/>
                <w:szCs w:val="24"/>
              </w:rPr>
            </w:pPr>
            <w:r w:rsidRPr="00016BB4">
              <w:rPr>
                <w:rFonts w:ascii="Calibri" w:eastAsia="Times New Roman" w:hAnsi="Calibri" w:cs="Times New Roman"/>
                <w:bCs/>
                <w:color w:val="000000"/>
                <w:sz w:val="24"/>
                <w:szCs w:val="24"/>
              </w:rPr>
              <w:t>YATILI BÖLGE ORTAOKULU</w:t>
            </w:r>
          </w:p>
        </w:tc>
        <w:tc>
          <w:tcPr>
            <w:tcW w:w="760" w:type="dxa"/>
            <w:tcBorders>
              <w:top w:val="nil"/>
              <w:left w:val="nil"/>
              <w:bottom w:val="single" w:sz="4" w:space="0" w:color="auto"/>
              <w:right w:val="single" w:sz="4" w:space="0" w:color="auto"/>
            </w:tcBorders>
            <w:shd w:val="clear" w:color="auto" w:fill="auto"/>
            <w:vAlign w:val="center"/>
          </w:tcPr>
          <w:p w:rsidR="00D01AC7" w:rsidRPr="00016BB4" w:rsidRDefault="00016BB4" w:rsidP="00EB02BA">
            <w:pPr>
              <w:spacing w:after="0" w:line="240" w:lineRule="auto"/>
              <w:jc w:val="center"/>
              <w:rPr>
                <w:rFonts w:ascii="Calibri" w:eastAsia="Times New Roman" w:hAnsi="Calibri" w:cs="Times New Roman"/>
                <w:bCs/>
                <w:color w:val="000000"/>
                <w:sz w:val="24"/>
                <w:szCs w:val="24"/>
              </w:rPr>
            </w:pPr>
            <w:r w:rsidRPr="00016BB4">
              <w:rPr>
                <w:rFonts w:ascii="Calibri" w:eastAsia="Times New Roman" w:hAnsi="Calibri" w:cs="Times New Roman"/>
                <w:bCs/>
                <w:color w:val="000000"/>
                <w:sz w:val="24"/>
                <w:szCs w:val="24"/>
              </w:rPr>
              <w:t>1</w:t>
            </w:r>
          </w:p>
        </w:tc>
        <w:tc>
          <w:tcPr>
            <w:tcW w:w="760" w:type="dxa"/>
            <w:tcBorders>
              <w:top w:val="nil"/>
              <w:left w:val="nil"/>
              <w:bottom w:val="single" w:sz="4" w:space="0" w:color="auto"/>
              <w:right w:val="single" w:sz="4" w:space="0" w:color="auto"/>
            </w:tcBorders>
            <w:shd w:val="clear" w:color="auto" w:fill="auto"/>
            <w:vAlign w:val="center"/>
          </w:tcPr>
          <w:p w:rsidR="00D01AC7" w:rsidRPr="00016BB4" w:rsidRDefault="005F53FB" w:rsidP="00EB02BA">
            <w:pPr>
              <w:spacing w:after="0" w:line="240" w:lineRule="auto"/>
              <w:jc w:val="center"/>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6</w:t>
            </w:r>
          </w:p>
        </w:tc>
        <w:tc>
          <w:tcPr>
            <w:tcW w:w="760" w:type="dxa"/>
            <w:tcBorders>
              <w:top w:val="nil"/>
              <w:left w:val="nil"/>
              <w:bottom w:val="single" w:sz="4" w:space="0" w:color="auto"/>
              <w:right w:val="single" w:sz="4" w:space="0" w:color="auto"/>
            </w:tcBorders>
            <w:shd w:val="clear" w:color="auto" w:fill="auto"/>
            <w:vAlign w:val="center"/>
          </w:tcPr>
          <w:p w:rsidR="00D01AC7" w:rsidRPr="00016BB4" w:rsidRDefault="005F53FB" w:rsidP="00EB02BA">
            <w:pPr>
              <w:spacing w:after="0" w:line="240" w:lineRule="auto"/>
              <w:jc w:val="center"/>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6</w:t>
            </w:r>
          </w:p>
        </w:tc>
        <w:tc>
          <w:tcPr>
            <w:tcW w:w="760" w:type="dxa"/>
            <w:tcBorders>
              <w:top w:val="nil"/>
              <w:left w:val="nil"/>
              <w:bottom w:val="single" w:sz="4" w:space="0" w:color="auto"/>
              <w:right w:val="single" w:sz="4" w:space="0" w:color="auto"/>
            </w:tcBorders>
            <w:shd w:val="clear" w:color="auto" w:fill="auto"/>
            <w:vAlign w:val="center"/>
          </w:tcPr>
          <w:p w:rsidR="00D01AC7" w:rsidRPr="00016BB4" w:rsidRDefault="00016BB4" w:rsidP="00EB02BA">
            <w:pPr>
              <w:spacing w:after="0" w:line="240" w:lineRule="auto"/>
              <w:jc w:val="center"/>
              <w:rPr>
                <w:rFonts w:ascii="Calibri" w:eastAsia="Times New Roman" w:hAnsi="Calibri" w:cs="Times New Roman"/>
                <w:bCs/>
                <w:color w:val="000000"/>
                <w:sz w:val="24"/>
                <w:szCs w:val="24"/>
              </w:rPr>
            </w:pPr>
            <w:r w:rsidRPr="00016BB4">
              <w:rPr>
                <w:rFonts w:ascii="Calibri" w:eastAsia="Times New Roman" w:hAnsi="Calibri" w:cs="Times New Roman"/>
                <w:bCs/>
                <w:color w:val="000000"/>
                <w:sz w:val="24"/>
                <w:szCs w:val="24"/>
              </w:rPr>
              <w:t>13</w:t>
            </w:r>
            <w:r w:rsidR="005F53FB">
              <w:rPr>
                <w:rFonts w:ascii="Calibri" w:eastAsia="Times New Roman" w:hAnsi="Calibri" w:cs="Times New Roman"/>
                <w:bCs/>
                <w:color w:val="000000"/>
                <w:sz w:val="24"/>
                <w:szCs w:val="24"/>
              </w:rPr>
              <w:t>3</w:t>
            </w:r>
          </w:p>
        </w:tc>
        <w:tc>
          <w:tcPr>
            <w:tcW w:w="760" w:type="dxa"/>
            <w:tcBorders>
              <w:top w:val="nil"/>
              <w:left w:val="nil"/>
              <w:bottom w:val="single" w:sz="4" w:space="0" w:color="auto"/>
              <w:right w:val="single" w:sz="4" w:space="0" w:color="auto"/>
            </w:tcBorders>
            <w:shd w:val="clear" w:color="auto" w:fill="auto"/>
            <w:vAlign w:val="center"/>
          </w:tcPr>
          <w:p w:rsidR="00D01AC7" w:rsidRPr="00016BB4" w:rsidRDefault="005F53FB" w:rsidP="00EB02BA">
            <w:pPr>
              <w:spacing w:after="0" w:line="240" w:lineRule="auto"/>
              <w:jc w:val="center"/>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7</w:t>
            </w:r>
          </w:p>
        </w:tc>
        <w:tc>
          <w:tcPr>
            <w:tcW w:w="760" w:type="dxa"/>
            <w:tcBorders>
              <w:top w:val="nil"/>
              <w:left w:val="nil"/>
              <w:bottom w:val="single" w:sz="4" w:space="0" w:color="auto"/>
              <w:right w:val="single" w:sz="4" w:space="0" w:color="auto"/>
            </w:tcBorders>
            <w:shd w:val="clear" w:color="auto" w:fill="auto"/>
            <w:vAlign w:val="center"/>
          </w:tcPr>
          <w:p w:rsidR="00D01AC7" w:rsidRPr="00016BB4" w:rsidRDefault="005F53FB" w:rsidP="00EB02BA">
            <w:pPr>
              <w:spacing w:after="0" w:line="240" w:lineRule="auto"/>
              <w:jc w:val="center"/>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4</w:t>
            </w:r>
          </w:p>
        </w:tc>
        <w:tc>
          <w:tcPr>
            <w:tcW w:w="760" w:type="dxa"/>
            <w:tcBorders>
              <w:top w:val="nil"/>
              <w:left w:val="nil"/>
              <w:bottom w:val="single" w:sz="4" w:space="0" w:color="auto"/>
              <w:right w:val="single" w:sz="4" w:space="0" w:color="auto"/>
            </w:tcBorders>
            <w:shd w:val="clear" w:color="auto" w:fill="auto"/>
            <w:vAlign w:val="center"/>
          </w:tcPr>
          <w:p w:rsidR="00D01AC7" w:rsidRPr="00016BB4" w:rsidRDefault="00016BB4" w:rsidP="00EB02BA">
            <w:pPr>
              <w:spacing w:after="0" w:line="240" w:lineRule="auto"/>
              <w:jc w:val="center"/>
              <w:rPr>
                <w:rFonts w:ascii="Calibri" w:eastAsia="Times New Roman" w:hAnsi="Calibri" w:cs="Times New Roman"/>
                <w:bCs/>
                <w:color w:val="000000"/>
                <w:sz w:val="24"/>
                <w:szCs w:val="24"/>
              </w:rPr>
            </w:pPr>
            <w:r w:rsidRPr="00016BB4">
              <w:rPr>
                <w:rFonts w:ascii="Calibri" w:eastAsia="Times New Roman" w:hAnsi="Calibri" w:cs="Times New Roman"/>
                <w:bCs/>
                <w:color w:val="000000"/>
                <w:sz w:val="24"/>
                <w:szCs w:val="24"/>
              </w:rPr>
              <w:t>1</w:t>
            </w:r>
            <w:r w:rsidR="005F53FB">
              <w:rPr>
                <w:rFonts w:ascii="Calibri" w:eastAsia="Times New Roman" w:hAnsi="Calibri" w:cs="Times New Roman"/>
                <w:bCs/>
                <w:color w:val="000000"/>
                <w:sz w:val="24"/>
                <w:szCs w:val="24"/>
              </w:rPr>
              <w:t>1</w:t>
            </w:r>
          </w:p>
        </w:tc>
        <w:tc>
          <w:tcPr>
            <w:tcW w:w="1426" w:type="dxa"/>
            <w:tcBorders>
              <w:top w:val="nil"/>
              <w:left w:val="nil"/>
              <w:bottom w:val="single" w:sz="4" w:space="0" w:color="auto"/>
              <w:right w:val="single" w:sz="4" w:space="0" w:color="auto"/>
            </w:tcBorders>
            <w:shd w:val="clear" w:color="auto" w:fill="auto"/>
            <w:vAlign w:val="center"/>
          </w:tcPr>
          <w:p w:rsidR="00D01AC7" w:rsidRPr="00016BB4" w:rsidRDefault="005F53FB" w:rsidP="00EB02BA">
            <w:pPr>
              <w:spacing w:after="0" w:line="240" w:lineRule="auto"/>
              <w:jc w:val="center"/>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22,16</w:t>
            </w:r>
          </w:p>
        </w:tc>
        <w:tc>
          <w:tcPr>
            <w:tcW w:w="1276" w:type="dxa"/>
            <w:tcBorders>
              <w:top w:val="nil"/>
              <w:left w:val="nil"/>
              <w:bottom w:val="single" w:sz="4" w:space="0" w:color="auto"/>
              <w:right w:val="single" w:sz="4" w:space="0" w:color="auto"/>
            </w:tcBorders>
            <w:shd w:val="clear" w:color="auto" w:fill="auto"/>
            <w:vAlign w:val="center"/>
          </w:tcPr>
          <w:p w:rsidR="00D01AC7" w:rsidRPr="00016BB4" w:rsidRDefault="005F53FB" w:rsidP="00EB02BA">
            <w:pPr>
              <w:spacing w:after="0" w:line="240" w:lineRule="auto"/>
              <w:jc w:val="center"/>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22,16</w:t>
            </w:r>
          </w:p>
        </w:tc>
      </w:tr>
      <w:tr w:rsidR="00D01AC7" w:rsidRPr="00A63E12" w:rsidTr="00EB02BA">
        <w:trPr>
          <w:trHeight w:val="693"/>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D01AC7" w:rsidRPr="00016BB4" w:rsidRDefault="00016BB4" w:rsidP="00EB02BA">
            <w:pPr>
              <w:spacing w:after="0" w:line="240" w:lineRule="auto"/>
              <w:jc w:val="center"/>
              <w:rPr>
                <w:rFonts w:ascii="Calibri" w:eastAsia="Times New Roman" w:hAnsi="Calibri" w:cs="Times New Roman"/>
                <w:b/>
                <w:bCs/>
                <w:color w:val="000000"/>
                <w:sz w:val="28"/>
                <w:szCs w:val="28"/>
              </w:rPr>
            </w:pPr>
            <w:r w:rsidRPr="00016BB4">
              <w:rPr>
                <w:rFonts w:ascii="Calibri" w:eastAsia="Times New Roman" w:hAnsi="Calibri" w:cs="Times New Roman"/>
                <w:b/>
                <w:bCs/>
                <w:color w:val="000000"/>
                <w:sz w:val="28"/>
                <w:szCs w:val="28"/>
              </w:rPr>
              <w:t>ORTAOKUL TOPLAM</w:t>
            </w:r>
          </w:p>
        </w:tc>
        <w:tc>
          <w:tcPr>
            <w:tcW w:w="760" w:type="dxa"/>
            <w:tcBorders>
              <w:top w:val="nil"/>
              <w:left w:val="nil"/>
              <w:bottom w:val="single" w:sz="4" w:space="0" w:color="auto"/>
              <w:right w:val="single" w:sz="4" w:space="0" w:color="auto"/>
            </w:tcBorders>
            <w:shd w:val="clear" w:color="auto" w:fill="auto"/>
            <w:vAlign w:val="center"/>
            <w:hideMark/>
          </w:tcPr>
          <w:p w:rsidR="00D01AC7" w:rsidRPr="00016BB4" w:rsidRDefault="00A57E15"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6</w:t>
            </w:r>
          </w:p>
        </w:tc>
        <w:tc>
          <w:tcPr>
            <w:tcW w:w="760" w:type="dxa"/>
            <w:tcBorders>
              <w:top w:val="nil"/>
              <w:left w:val="nil"/>
              <w:bottom w:val="single" w:sz="4" w:space="0" w:color="auto"/>
              <w:right w:val="single" w:sz="4" w:space="0" w:color="auto"/>
            </w:tcBorders>
            <w:shd w:val="clear" w:color="auto" w:fill="auto"/>
            <w:vAlign w:val="center"/>
            <w:hideMark/>
          </w:tcPr>
          <w:p w:rsidR="00D01AC7" w:rsidRPr="00016BB4" w:rsidRDefault="00E0250B"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36</w:t>
            </w:r>
          </w:p>
        </w:tc>
        <w:tc>
          <w:tcPr>
            <w:tcW w:w="760" w:type="dxa"/>
            <w:tcBorders>
              <w:top w:val="nil"/>
              <w:left w:val="nil"/>
              <w:bottom w:val="single" w:sz="4" w:space="0" w:color="auto"/>
              <w:right w:val="single" w:sz="4" w:space="0" w:color="auto"/>
            </w:tcBorders>
            <w:shd w:val="clear" w:color="auto" w:fill="auto"/>
            <w:vAlign w:val="center"/>
            <w:hideMark/>
          </w:tcPr>
          <w:p w:rsidR="00D01AC7" w:rsidRPr="00016BB4" w:rsidRDefault="00E0250B"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36</w:t>
            </w:r>
          </w:p>
        </w:tc>
        <w:tc>
          <w:tcPr>
            <w:tcW w:w="760" w:type="dxa"/>
            <w:tcBorders>
              <w:top w:val="nil"/>
              <w:left w:val="nil"/>
              <w:bottom w:val="single" w:sz="4" w:space="0" w:color="auto"/>
              <w:right w:val="single" w:sz="4" w:space="0" w:color="auto"/>
            </w:tcBorders>
            <w:shd w:val="clear" w:color="auto" w:fill="auto"/>
            <w:vAlign w:val="center"/>
            <w:hideMark/>
          </w:tcPr>
          <w:p w:rsidR="00D01AC7" w:rsidRPr="00016BB4" w:rsidRDefault="00E0250B"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78</w:t>
            </w:r>
            <w:r w:rsidR="00A57E15">
              <w:rPr>
                <w:rFonts w:ascii="Calibri" w:eastAsia="Times New Roman" w:hAnsi="Calibri" w:cs="Times New Roman"/>
                <w:b/>
                <w:bCs/>
                <w:color w:val="000000"/>
                <w:sz w:val="32"/>
                <w:szCs w:val="32"/>
              </w:rPr>
              <w:t>7</w:t>
            </w:r>
          </w:p>
        </w:tc>
        <w:tc>
          <w:tcPr>
            <w:tcW w:w="760" w:type="dxa"/>
            <w:tcBorders>
              <w:top w:val="nil"/>
              <w:left w:val="nil"/>
              <w:bottom w:val="single" w:sz="4" w:space="0" w:color="auto"/>
              <w:right w:val="single" w:sz="4" w:space="0" w:color="auto"/>
            </w:tcBorders>
            <w:shd w:val="clear" w:color="auto" w:fill="auto"/>
            <w:vAlign w:val="center"/>
            <w:hideMark/>
          </w:tcPr>
          <w:p w:rsidR="00D01AC7" w:rsidRPr="00016BB4" w:rsidRDefault="00E0250B"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38</w:t>
            </w:r>
          </w:p>
        </w:tc>
        <w:tc>
          <w:tcPr>
            <w:tcW w:w="760" w:type="dxa"/>
            <w:tcBorders>
              <w:top w:val="nil"/>
              <w:left w:val="nil"/>
              <w:bottom w:val="single" w:sz="4" w:space="0" w:color="auto"/>
              <w:right w:val="single" w:sz="4" w:space="0" w:color="auto"/>
            </w:tcBorders>
            <w:shd w:val="clear" w:color="auto" w:fill="auto"/>
            <w:vAlign w:val="center"/>
            <w:hideMark/>
          </w:tcPr>
          <w:p w:rsidR="00D01AC7" w:rsidRPr="00016BB4" w:rsidRDefault="00A57E15"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1</w:t>
            </w:r>
            <w:r w:rsidR="00016BB4" w:rsidRPr="00016BB4">
              <w:rPr>
                <w:rFonts w:ascii="Calibri" w:eastAsia="Times New Roman" w:hAnsi="Calibri" w:cs="Times New Roman"/>
                <w:b/>
                <w:bCs/>
                <w:color w:val="000000"/>
                <w:sz w:val="32"/>
                <w:szCs w:val="32"/>
              </w:rPr>
              <w:t>3</w:t>
            </w:r>
          </w:p>
        </w:tc>
        <w:tc>
          <w:tcPr>
            <w:tcW w:w="760" w:type="dxa"/>
            <w:tcBorders>
              <w:top w:val="nil"/>
              <w:left w:val="nil"/>
              <w:bottom w:val="single" w:sz="4" w:space="0" w:color="auto"/>
              <w:right w:val="single" w:sz="4" w:space="0" w:color="auto"/>
            </w:tcBorders>
            <w:shd w:val="clear" w:color="auto" w:fill="auto"/>
            <w:vAlign w:val="center"/>
            <w:hideMark/>
          </w:tcPr>
          <w:p w:rsidR="00D01AC7" w:rsidRPr="00016BB4" w:rsidRDefault="00A57E15"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5</w:t>
            </w:r>
            <w:r w:rsidR="0062416F">
              <w:rPr>
                <w:rFonts w:ascii="Calibri" w:eastAsia="Times New Roman" w:hAnsi="Calibri" w:cs="Times New Roman"/>
                <w:b/>
                <w:bCs/>
                <w:color w:val="000000"/>
                <w:sz w:val="32"/>
                <w:szCs w:val="32"/>
              </w:rPr>
              <w:t>3</w:t>
            </w:r>
          </w:p>
        </w:tc>
        <w:tc>
          <w:tcPr>
            <w:tcW w:w="1426" w:type="dxa"/>
            <w:tcBorders>
              <w:top w:val="nil"/>
              <w:left w:val="nil"/>
              <w:bottom w:val="single" w:sz="4" w:space="0" w:color="auto"/>
              <w:right w:val="single" w:sz="4" w:space="0" w:color="auto"/>
            </w:tcBorders>
            <w:shd w:val="clear" w:color="auto" w:fill="auto"/>
            <w:vAlign w:val="center"/>
          </w:tcPr>
          <w:p w:rsidR="00D01AC7" w:rsidRPr="00016BB4" w:rsidRDefault="00E0250B"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21</w:t>
            </w:r>
            <w:r w:rsidR="00016BB4" w:rsidRPr="00016BB4">
              <w:rPr>
                <w:rFonts w:ascii="Calibri" w:eastAsia="Times New Roman" w:hAnsi="Calibri" w:cs="Times New Roman"/>
                <w:b/>
                <w:bCs/>
                <w:color w:val="000000"/>
                <w:sz w:val="32"/>
                <w:szCs w:val="32"/>
              </w:rPr>
              <w:t>,8</w:t>
            </w:r>
          </w:p>
        </w:tc>
        <w:tc>
          <w:tcPr>
            <w:tcW w:w="1276" w:type="dxa"/>
            <w:tcBorders>
              <w:top w:val="nil"/>
              <w:left w:val="nil"/>
              <w:bottom w:val="single" w:sz="4" w:space="0" w:color="auto"/>
              <w:right w:val="single" w:sz="4" w:space="0" w:color="auto"/>
            </w:tcBorders>
            <w:shd w:val="clear" w:color="auto" w:fill="auto"/>
            <w:vAlign w:val="center"/>
          </w:tcPr>
          <w:p w:rsidR="00D01AC7" w:rsidRPr="00016BB4" w:rsidRDefault="00E0250B"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21</w:t>
            </w:r>
            <w:r w:rsidR="00016BB4" w:rsidRPr="00016BB4">
              <w:rPr>
                <w:rFonts w:ascii="Calibri" w:eastAsia="Times New Roman" w:hAnsi="Calibri" w:cs="Times New Roman"/>
                <w:b/>
                <w:bCs/>
                <w:color w:val="000000"/>
                <w:sz w:val="32"/>
                <w:szCs w:val="32"/>
              </w:rPr>
              <w:t>,8</w:t>
            </w:r>
          </w:p>
        </w:tc>
      </w:tr>
      <w:tr w:rsidR="00D01AC7" w:rsidRPr="00A63E12" w:rsidTr="00EB02BA">
        <w:trPr>
          <w:trHeight w:val="300"/>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D01AC7" w:rsidRPr="00A63E12" w:rsidRDefault="0058652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MİMAR SİNAN </w:t>
            </w:r>
            <w:r w:rsidR="00E0250B">
              <w:rPr>
                <w:rFonts w:ascii="Calibri" w:eastAsia="Times New Roman" w:hAnsi="Calibri" w:cs="Times New Roman"/>
                <w:color w:val="000000"/>
              </w:rPr>
              <w:t xml:space="preserve">MES. VE TEK. </w:t>
            </w:r>
            <w:r w:rsidR="00F97440">
              <w:rPr>
                <w:rFonts w:ascii="Calibri" w:eastAsia="Times New Roman" w:hAnsi="Calibri" w:cs="Times New Roman"/>
                <w:color w:val="000000"/>
              </w:rPr>
              <w:t>ANADOLU LİSESİ</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E0250B"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E0250B"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E0250B"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139</w:t>
            </w:r>
          </w:p>
        </w:tc>
        <w:tc>
          <w:tcPr>
            <w:tcW w:w="760" w:type="dxa"/>
            <w:tcBorders>
              <w:top w:val="nil"/>
              <w:left w:val="nil"/>
              <w:bottom w:val="single" w:sz="4" w:space="0" w:color="auto"/>
              <w:right w:val="single" w:sz="4" w:space="0" w:color="auto"/>
            </w:tcBorders>
            <w:shd w:val="clear" w:color="auto" w:fill="auto"/>
            <w:vAlign w:val="center"/>
          </w:tcPr>
          <w:p w:rsidR="00D01AC7" w:rsidRPr="00A63E12" w:rsidRDefault="0062416F"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c>
          <w:tcPr>
            <w:tcW w:w="760" w:type="dxa"/>
            <w:tcBorders>
              <w:top w:val="nil"/>
              <w:left w:val="nil"/>
              <w:bottom w:val="single" w:sz="4" w:space="0" w:color="auto"/>
              <w:right w:val="single" w:sz="4" w:space="0" w:color="auto"/>
            </w:tcBorders>
            <w:shd w:val="clear" w:color="auto" w:fill="auto"/>
            <w:vAlign w:val="center"/>
          </w:tcPr>
          <w:p w:rsidR="00D01AC7" w:rsidRPr="00A63E12" w:rsidRDefault="0062416F"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c>
          <w:tcPr>
            <w:tcW w:w="760" w:type="dxa"/>
            <w:tcBorders>
              <w:top w:val="nil"/>
              <w:left w:val="nil"/>
              <w:bottom w:val="single" w:sz="4" w:space="0" w:color="auto"/>
              <w:right w:val="single" w:sz="4" w:space="0" w:color="auto"/>
            </w:tcBorders>
            <w:shd w:val="clear" w:color="auto" w:fill="auto"/>
            <w:vAlign w:val="center"/>
          </w:tcPr>
          <w:p w:rsidR="00D01AC7" w:rsidRPr="00A63E12" w:rsidRDefault="0062416F"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1426" w:type="dxa"/>
            <w:tcBorders>
              <w:top w:val="nil"/>
              <w:left w:val="nil"/>
              <w:bottom w:val="single" w:sz="4" w:space="0" w:color="auto"/>
              <w:right w:val="single" w:sz="4" w:space="0" w:color="auto"/>
            </w:tcBorders>
            <w:shd w:val="clear" w:color="auto" w:fill="auto"/>
            <w:vAlign w:val="center"/>
          </w:tcPr>
          <w:p w:rsidR="00D01AC7" w:rsidRPr="00A63E12" w:rsidRDefault="000643B5"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w:t>
            </w:r>
            <w:r w:rsidR="00E0250B">
              <w:rPr>
                <w:rFonts w:ascii="Calibri" w:eastAsia="Times New Roman" w:hAnsi="Calibri" w:cs="Times New Roman"/>
                <w:color w:val="000000"/>
              </w:rPr>
              <w:t>,5</w:t>
            </w:r>
          </w:p>
        </w:tc>
        <w:tc>
          <w:tcPr>
            <w:tcW w:w="1276" w:type="dxa"/>
            <w:tcBorders>
              <w:top w:val="nil"/>
              <w:left w:val="nil"/>
              <w:bottom w:val="single" w:sz="4" w:space="0" w:color="auto"/>
              <w:right w:val="single" w:sz="4" w:space="0" w:color="auto"/>
            </w:tcBorders>
            <w:shd w:val="clear" w:color="auto" w:fill="auto"/>
            <w:vAlign w:val="center"/>
          </w:tcPr>
          <w:p w:rsidR="00D01AC7" w:rsidRPr="00A63E12" w:rsidRDefault="00F97440"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w:t>
            </w:r>
            <w:r w:rsidR="00E0250B">
              <w:rPr>
                <w:rFonts w:ascii="Calibri" w:eastAsia="Times New Roman" w:hAnsi="Calibri" w:cs="Times New Roman"/>
                <w:color w:val="000000"/>
              </w:rPr>
              <w:t>,5</w:t>
            </w:r>
          </w:p>
        </w:tc>
      </w:tr>
      <w:tr w:rsidR="00D01AC7" w:rsidRPr="00A63E12" w:rsidTr="00EB02BA">
        <w:trPr>
          <w:trHeight w:val="381"/>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D01AC7" w:rsidRPr="00A63E12" w:rsidRDefault="0058652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TÜRKELİ </w:t>
            </w:r>
            <w:r w:rsidR="00D01AC7" w:rsidRPr="00A63E12">
              <w:rPr>
                <w:rFonts w:ascii="Calibri" w:eastAsia="Times New Roman" w:hAnsi="Calibri" w:cs="Times New Roman"/>
                <w:color w:val="000000"/>
              </w:rPr>
              <w:t>ANADOLU LİSESİ</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F2033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F2033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F2033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r w:rsidR="00F97440">
              <w:rPr>
                <w:rFonts w:ascii="Calibri" w:eastAsia="Times New Roman" w:hAnsi="Calibri" w:cs="Times New Roman"/>
                <w:color w:val="000000"/>
              </w:rPr>
              <w:t>5</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E0250B"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E0250B"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F2033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r w:rsidR="00E0250B">
              <w:rPr>
                <w:rFonts w:ascii="Calibri" w:eastAsia="Times New Roman" w:hAnsi="Calibri" w:cs="Times New Roman"/>
                <w:color w:val="000000"/>
              </w:rPr>
              <w:t>3</w:t>
            </w:r>
          </w:p>
        </w:tc>
        <w:tc>
          <w:tcPr>
            <w:tcW w:w="1426" w:type="dxa"/>
            <w:tcBorders>
              <w:top w:val="nil"/>
              <w:left w:val="nil"/>
              <w:bottom w:val="single" w:sz="4" w:space="0" w:color="auto"/>
              <w:right w:val="single" w:sz="4" w:space="0" w:color="auto"/>
            </w:tcBorders>
            <w:shd w:val="clear" w:color="auto" w:fill="auto"/>
            <w:vAlign w:val="center"/>
          </w:tcPr>
          <w:p w:rsidR="00D01AC7" w:rsidRPr="00A63E12" w:rsidRDefault="000643B5"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w:t>
            </w:r>
            <w:r w:rsidR="00F97440">
              <w:rPr>
                <w:rFonts w:ascii="Calibri" w:eastAsia="Times New Roman" w:hAnsi="Calibri" w:cs="Times New Roman"/>
                <w:color w:val="000000"/>
              </w:rPr>
              <w:t>,6</w:t>
            </w:r>
          </w:p>
        </w:tc>
        <w:tc>
          <w:tcPr>
            <w:tcW w:w="1276" w:type="dxa"/>
            <w:tcBorders>
              <w:top w:val="nil"/>
              <w:left w:val="nil"/>
              <w:bottom w:val="single" w:sz="4" w:space="0" w:color="auto"/>
              <w:right w:val="single" w:sz="4" w:space="0" w:color="auto"/>
            </w:tcBorders>
            <w:shd w:val="clear" w:color="auto" w:fill="auto"/>
            <w:vAlign w:val="center"/>
          </w:tcPr>
          <w:p w:rsidR="00D01AC7" w:rsidRPr="00A63E12" w:rsidRDefault="00F97440"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15,6</w:t>
            </w:r>
          </w:p>
        </w:tc>
      </w:tr>
      <w:tr w:rsidR="00D01AC7" w:rsidRPr="00A63E12" w:rsidTr="00EB02BA">
        <w:trPr>
          <w:trHeight w:val="687"/>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D01AC7" w:rsidRPr="00A63E12" w:rsidRDefault="00F97440"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TÜRKELİ </w:t>
            </w:r>
            <w:r w:rsidR="00E0250B">
              <w:rPr>
                <w:rFonts w:ascii="Calibri" w:eastAsia="Times New Roman" w:hAnsi="Calibri" w:cs="Times New Roman"/>
                <w:color w:val="000000"/>
              </w:rPr>
              <w:t>AANADOLU İHL</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color w:val="000000"/>
              </w:rPr>
            </w:pPr>
            <w:r w:rsidRPr="00A63E12">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1B467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1B467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auto" w:fill="auto"/>
            <w:vAlign w:val="center"/>
            <w:hideMark/>
          </w:tcPr>
          <w:p w:rsidR="00D01AC7" w:rsidRPr="00A63E12" w:rsidRDefault="001B467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84</w:t>
            </w:r>
          </w:p>
        </w:tc>
        <w:tc>
          <w:tcPr>
            <w:tcW w:w="760" w:type="dxa"/>
            <w:tcBorders>
              <w:top w:val="nil"/>
              <w:left w:val="nil"/>
              <w:bottom w:val="single" w:sz="4" w:space="0" w:color="auto"/>
              <w:right w:val="single" w:sz="4" w:space="0" w:color="auto"/>
            </w:tcBorders>
            <w:shd w:val="clear" w:color="auto" w:fill="auto"/>
            <w:vAlign w:val="center"/>
          </w:tcPr>
          <w:p w:rsidR="00D01AC7" w:rsidRPr="00A63E12" w:rsidRDefault="0062416F"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c>
          <w:tcPr>
            <w:tcW w:w="760" w:type="dxa"/>
            <w:tcBorders>
              <w:top w:val="nil"/>
              <w:left w:val="nil"/>
              <w:bottom w:val="single" w:sz="4" w:space="0" w:color="auto"/>
              <w:right w:val="single" w:sz="4" w:space="0" w:color="auto"/>
            </w:tcBorders>
            <w:shd w:val="clear" w:color="auto" w:fill="auto"/>
            <w:vAlign w:val="center"/>
          </w:tcPr>
          <w:p w:rsidR="00D01AC7" w:rsidRPr="00A63E12" w:rsidRDefault="0062416F"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760" w:type="dxa"/>
            <w:tcBorders>
              <w:top w:val="nil"/>
              <w:left w:val="nil"/>
              <w:bottom w:val="single" w:sz="4" w:space="0" w:color="auto"/>
              <w:right w:val="single" w:sz="4" w:space="0" w:color="auto"/>
            </w:tcBorders>
            <w:shd w:val="clear" w:color="auto" w:fill="auto"/>
            <w:vAlign w:val="center"/>
          </w:tcPr>
          <w:p w:rsidR="00D01AC7" w:rsidRPr="00A63E12" w:rsidRDefault="0062416F"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w:t>
            </w:r>
          </w:p>
        </w:tc>
        <w:tc>
          <w:tcPr>
            <w:tcW w:w="1426" w:type="dxa"/>
            <w:tcBorders>
              <w:top w:val="nil"/>
              <w:left w:val="nil"/>
              <w:bottom w:val="single" w:sz="4" w:space="0" w:color="auto"/>
              <w:right w:val="single" w:sz="4" w:space="0" w:color="auto"/>
            </w:tcBorders>
            <w:shd w:val="clear" w:color="auto" w:fill="auto"/>
            <w:vAlign w:val="center"/>
          </w:tcPr>
          <w:p w:rsidR="00D01AC7" w:rsidRPr="00A63E12" w:rsidRDefault="001B467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1276" w:type="dxa"/>
            <w:tcBorders>
              <w:top w:val="nil"/>
              <w:left w:val="nil"/>
              <w:bottom w:val="single" w:sz="4" w:space="0" w:color="auto"/>
              <w:right w:val="single" w:sz="4" w:space="0" w:color="auto"/>
            </w:tcBorders>
            <w:shd w:val="clear" w:color="auto" w:fill="auto"/>
            <w:vAlign w:val="center"/>
          </w:tcPr>
          <w:p w:rsidR="00D01AC7" w:rsidRPr="00A63E12" w:rsidRDefault="001B4674" w:rsidP="00EB02B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r>
      <w:tr w:rsidR="00D01AC7" w:rsidRPr="00A63E12" w:rsidTr="00EB02BA">
        <w:trPr>
          <w:trHeight w:val="834"/>
        </w:trPr>
        <w:tc>
          <w:tcPr>
            <w:tcW w:w="1916" w:type="dxa"/>
            <w:tcBorders>
              <w:top w:val="nil"/>
              <w:left w:val="single" w:sz="4" w:space="0" w:color="auto"/>
              <w:bottom w:val="single" w:sz="4" w:space="0" w:color="auto"/>
              <w:right w:val="single" w:sz="4" w:space="0" w:color="auto"/>
            </w:tcBorders>
            <w:shd w:val="clear" w:color="auto" w:fill="auto"/>
            <w:vAlign w:val="center"/>
            <w:hideMark/>
          </w:tcPr>
          <w:p w:rsidR="00D01AC7" w:rsidRPr="00A63E12" w:rsidRDefault="00D01AC7" w:rsidP="00EB02BA">
            <w:pPr>
              <w:spacing w:after="0" w:line="240" w:lineRule="auto"/>
              <w:jc w:val="center"/>
              <w:rPr>
                <w:rFonts w:ascii="Calibri" w:eastAsia="Times New Roman" w:hAnsi="Calibri" w:cs="Times New Roman"/>
                <w:b/>
                <w:bCs/>
                <w:color w:val="000000"/>
                <w:sz w:val="28"/>
                <w:szCs w:val="28"/>
              </w:rPr>
            </w:pPr>
            <w:r w:rsidRPr="00A63E12">
              <w:rPr>
                <w:rFonts w:ascii="Calibri" w:eastAsia="Times New Roman" w:hAnsi="Calibri" w:cs="Times New Roman"/>
                <w:b/>
                <w:bCs/>
                <w:color w:val="000000"/>
                <w:sz w:val="28"/>
                <w:szCs w:val="28"/>
              </w:rPr>
              <w:t>ORTAÖĞRETİM TOPLAM</w:t>
            </w:r>
          </w:p>
        </w:tc>
        <w:tc>
          <w:tcPr>
            <w:tcW w:w="760" w:type="dxa"/>
            <w:tcBorders>
              <w:top w:val="nil"/>
              <w:left w:val="nil"/>
              <w:bottom w:val="single" w:sz="4" w:space="0" w:color="auto"/>
              <w:right w:val="single" w:sz="4" w:space="0" w:color="auto"/>
            </w:tcBorders>
            <w:shd w:val="clear" w:color="auto" w:fill="auto"/>
            <w:vAlign w:val="center"/>
            <w:hideMark/>
          </w:tcPr>
          <w:p w:rsidR="00D01AC7" w:rsidRPr="00DD5058" w:rsidRDefault="00D01AC7" w:rsidP="00EB02BA">
            <w:pPr>
              <w:spacing w:after="0" w:line="240" w:lineRule="auto"/>
              <w:jc w:val="center"/>
              <w:rPr>
                <w:rFonts w:ascii="Calibri" w:eastAsia="Times New Roman" w:hAnsi="Calibri" w:cs="Times New Roman"/>
                <w:b/>
                <w:bCs/>
                <w:color w:val="000000"/>
                <w:sz w:val="32"/>
                <w:szCs w:val="32"/>
              </w:rPr>
            </w:pPr>
            <w:r w:rsidRPr="00DD5058">
              <w:rPr>
                <w:rFonts w:ascii="Calibri" w:eastAsia="Times New Roman" w:hAnsi="Calibri" w:cs="Times New Roman"/>
                <w:b/>
                <w:bCs/>
                <w:color w:val="000000"/>
                <w:sz w:val="32"/>
                <w:szCs w:val="32"/>
              </w:rPr>
              <w:t>3</w:t>
            </w:r>
          </w:p>
        </w:tc>
        <w:tc>
          <w:tcPr>
            <w:tcW w:w="760" w:type="dxa"/>
            <w:tcBorders>
              <w:top w:val="nil"/>
              <w:left w:val="nil"/>
              <w:bottom w:val="single" w:sz="4" w:space="0" w:color="auto"/>
              <w:right w:val="single" w:sz="4" w:space="0" w:color="auto"/>
            </w:tcBorders>
            <w:shd w:val="clear" w:color="auto" w:fill="auto"/>
            <w:vAlign w:val="center"/>
            <w:hideMark/>
          </w:tcPr>
          <w:p w:rsidR="00D01AC7" w:rsidRPr="00DD5058" w:rsidRDefault="00D01AC7" w:rsidP="00EB02BA">
            <w:pPr>
              <w:spacing w:after="0" w:line="240" w:lineRule="auto"/>
              <w:jc w:val="center"/>
              <w:rPr>
                <w:rFonts w:ascii="Calibri" w:eastAsia="Times New Roman" w:hAnsi="Calibri" w:cs="Times New Roman"/>
                <w:b/>
                <w:bCs/>
                <w:color w:val="000000"/>
                <w:sz w:val="32"/>
                <w:szCs w:val="32"/>
              </w:rPr>
            </w:pPr>
            <w:r w:rsidRPr="00DD5058">
              <w:rPr>
                <w:rFonts w:ascii="Calibri" w:eastAsia="Times New Roman" w:hAnsi="Calibri" w:cs="Times New Roman"/>
                <w:b/>
                <w:bCs/>
                <w:color w:val="000000"/>
                <w:sz w:val="32"/>
                <w:szCs w:val="32"/>
              </w:rPr>
              <w:t>2</w:t>
            </w:r>
            <w:r w:rsidR="001B4674">
              <w:rPr>
                <w:rFonts w:ascii="Calibri" w:eastAsia="Times New Roman" w:hAnsi="Calibri" w:cs="Times New Roman"/>
                <w:b/>
                <w:bCs/>
                <w:color w:val="000000"/>
                <w:sz w:val="32"/>
                <w:szCs w:val="32"/>
              </w:rPr>
              <w:t>4</w:t>
            </w:r>
          </w:p>
        </w:tc>
        <w:tc>
          <w:tcPr>
            <w:tcW w:w="760" w:type="dxa"/>
            <w:tcBorders>
              <w:top w:val="nil"/>
              <w:left w:val="nil"/>
              <w:bottom w:val="single" w:sz="4" w:space="0" w:color="auto"/>
              <w:right w:val="single" w:sz="4" w:space="0" w:color="auto"/>
            </w:tcBorders>
            <w:shd w:val="clear" w:color="auto" w:fill="auto"/>
            <w:vAlign w:val="center"/>
            <w:hideMark/>
          </w:tcPr>
          <w:p w:rsidR="00D01AC7" w:rsidRPr="00DD5058" w:rsidRDefault="00D01AC7" w:rsidP="00EB02BA">
            <w:pPr>
              <w:spacing w:after="0" w:line="240" w:lineRule="auto"/>
              <w:jc w:val="center"/>
              <w:rPr>
                <w:rFonts w:ascii="Calibri" w:eastAsia="Times New Roman" w:hAnsi="Calibri" w:cs="Times New Roman"/>
                <w:b/>
                <w:bCs/>
                <w:color w:val="000000"/>
                <w:sz w:val="32"/>
                <w:szCs w:val="32"/>
              </w:rPr>
            </w:pPr>
            <w:r w:rsidRPr="00DD5058">
              <w:rPr>
                <w:rFonts w:ascii="Calibri" w:eastAsia="Times New Roman" w:hAnsi="Calibri" w:cs="Times New Roman"/>
                <w:b/>
                <w:bCs/>
                <w:color w:val="000000"/>
                <w:sz w:val="32"/>
                <w:szCs w:val="32"/>
              </w:rPr>
              <w:t>2</w:t>
            </w:r>
            <w:r w:rsidR="001B4674">
              <w:rPr>
                <w:rFonts w:ascii="Calibri" w:eastAsia="Times New Roman" w:hAnsi="Calibri" w:cs="Times New Roman"/>
                <w:b/>
                <w:bCs/>
                <w:color w:val="000000"/>
                <w:sz w:val="32"/>
                <w:szCs w:val="32"/>
              </w:rPr>
              <w:t>4</w:t>
            </w:r>
          </w:p>
        </w:tc>
        <w:tc>
          <w:tcPr>
            <w:tcW w:w="760" w:type="dxa"/>
            <w:tcBorders>
              <w:top w:val="nil"/>
              <w:left w:val="nil"/>
              <w:bottom w:val="single" w:sz="4" w:space="0" w:color="auto"/>
              <w:right w:val="single" w:sz="4" w:space="0" w:color="auto"/>
            </w:tcBorders>
            <w:shd w:val="clear" w:color="auto" w:fill="auto"/>
            <w:vAlign w:val="center"/>
            <w:hideMark/>
          </w:tcPr>
          <w:p w:rsidR="00D01AC7" w:rsidRPr="00DD5058" w:rsidRDefault="00F20334" w:rsidP="00EB02BA">
            <w:pPr>
              <w:spacing w:after="0" w:line="240" w:lineRule="auto"/>
              <w:jc w:val="center"/>
              <w:rPr>
                <w:rFonts w:ascii="Calibri" w:eastAsia="Times New Roman" w:hAnsi="Calibri" w:cs="Times New Roman"/>
                <w:b/>
                <w:bCs/>
                <w:color w:val="000000"/>
                <w:sz w:val="32"/>
                <w:szCs w:val="32"/>
              </w:rPr>
            </w:pPr>
            <w:r w:rsidRPr="00DD5058">
              <w:rPr>
                <w:rFonts w:ascii="Calibri" w:eastAsia="Times New Roman" w:hAnsi="Calibri" w:cs="Times New Roman"/>
                <w:b/>
                <w:bCs/>
                <w:color w:val="000000"/>
                <w:sz w:val="32"/>
                <w:szCs w:val="32"/>
              </w:rPr>
              <w:t>3</w:t>
            </w:r>
            <w:r w:rsidR="00064398">
              <w:rPr>
                <w:rFonts w:ascii="Calibri" w:eastAsia="Times New Roman" w:hAnsi="Calibri" w:cs="Times New Roman"/>
                <w:b/>
                <w:bCs/>
                <w:color w:val="000000"/>
                <w:sz w:val="32"/>
                <w:szCs w:val="32"/>
              </w:rPr>
              <w:t>4</w:t>
            </w:r>
            <w:r w:rsidRPr="00DD5058">
              <w:rPr>
                <w:rFonts w:ascii="Calibri" w:eastAsia="Times New Roman" w:hAnsi="Calibri" w:cs="Times New Roman"/>
                <w:b/>
                <w:bCs/>
                <w:color w:val="000000"/>
                <w:sz w:val="32"/>
                <w:szCs w:val="32"/>
              </w:rPr>
              <w:t>8</w:t>
            </w:r>
          </w:p>
        </w:tc>
        <w:tc>
          <w:tcPr>
            <w:tcW w:w="760" w:type="dxa"/>
            <w:tcBorders>
              <w:top w:val="nil"/>
              <w:left w:val="nil"/>
              <w:bottom w:val="single" w:sz="4" w:space="0" w:color="auto"/>
              <w:right w:val="single" w:sz="4" w:space="0" w:color="auto"/>
            </w:tcBorders>
            <w:shd w:val="clear" w:color="auto" w:fill="auto"/>
            <w:vAlign w:val="center"/>
          </w:tcPr>
          <w:p w:rsidR="00D01AC7" w:rsidRPr="00DD5058" w:rsidRDefault="00636F5D"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29</w:t>
            </w:r>
          </w:p>
        </w:tc>
        <w:tc>
          <w:tcPr>
            <w:tcW w:w="760" w:type="dxa"/>
            <w:tcBorders>
              <w:top w:val="nil"/>
              <w:left w:val="nil"/>
              <w:bottom w:val="single" w:sz="4" w:space="0" w:color="auto"/>
              <w:right w:val="single" w:sz="4" w:space="0" w:color="auto"/>
            </w:tcBorders>
            <w:shd w:val="clear" w:color="auto" w:fill="auto"/>
            <w:vAlign w:val="center"/>
          </w:tcPr>
          <w:p w:rsidR="00D01AC7" w:rsidRPr="00DD5058" w:rsidRDefault="00636F5D"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16</w:t>
            </w:r>
          </w:p>
        </w:tc>
        <w:tc>
          <w:tcPr>
            <w:tcW w:w="760" w:type="dxa"/>
            <w:tcBorders>
              <w:top w:val="nil"/>
              <w:left w:val="nil"/>
              <w:bottom w:val="single" w:sz="4" w:space="0" w:color="auto"/>
              <w:right w:val="single" w:sz="4" w:space="0" w:color="auto"/>
            </w:tcBorders>
            <w:shd w:val="clear" w:color="auto" w:fill="auto"/>
            <w:vAlign w:val="center"/>
          </w:tcPr>
          <w:p w:rsidR="00D01AC7" w:rsidRPr="00DD5058" w:rsidRDefault="00636F5D" w:rsidP="00EB02BA">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45</w:t>
            </w:r>
          </w:p>
        </w:tc>
        <w:tc>
          <w:tcPr>
            <w:tcW w:w="1426" w:type="dxa"/>
            <w:tcBorders>
              <w:top w:val="nil"/>
              <w:left w:val="nil"/>
              <w:bottom w:val="single" w:sz="4" w:space="0" w:color="auto"/>
              <w:right w:val="single" w:sz="4" w:space="0" w:color="auto"/>
            </w:tcBorders>
            <w:shd w:val="clear" w:color="auto" w:fill="auto"/>
            <w:vAlign w:val="center"/>
          </w:tcPr>
          <w:p w:rsidR="00D01AC7" w:rsidRPr="00A63E12" w:rsidRDefault="001B4674"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14,5</w:t>
            </w:r>
          </w:p>
        </w:tc>
        <w:tc>
          <w:tcPr>
            <w:tcW w:w="1276" w:type="dxa"/>
            <w:tcBorders>
              <w:top w:val="nil"/>
              <w:left w:val="nil"/>
              <w:bottom w:val="single" w:sz="4" w:space="0" w:color="auto"/>
              <w:right w:val="single" w:sz="4" w:space="0" w:color="auto"/>
            </w:tcBorders>
            <w:shd w:val="clear" w:color="auto" w:fill="auto"/>
            <w:vAlign w:val="center"/>
          </w:tcPr>
          <w:p w:rsidR="00D01AC7" w:rsidRPr="00A63E12" w:rsidRDefault="001B4674" w:rsidP="00EB02BA">
            <w:pPr>
              <w:spacing w:after="0" w:line="240" w:lineRule="auto"/>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14,5</w:t>
            </w:r>
          </w:p>
        </w:tc>
      </w:tr>
    </w:tbl>
    <w:p w:rsidR="008B5B38" w:rsidRPr="00972E44" w:rsidRDefault="008B5B38" w:rsidP="008B5B38">
      <w:pPr>
        <w:pStyle w:val="ListeParagraf"/>
        <w:ind w:left="1065"/>
        <w:jc w:val="both"/>
        <w:rPr>
          <w:b/>
          <w:sz w:val="36"/>
          <w:szCs w:val="36"/>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63E12" w:rsidRDefault="00A63E12" w:rsidP="00645197">
      <w:pPr>
        <w:pStyle w:val="ListeParagraf"/>
        <w:ind w:left="1065"/>
        <w:jc w:val="both"/>
        <w:rPr>
          <w:sz w:val="24"/>
          <w:szCs w:val="24"/>
        </w:rPr>
      </w:pPr>
    </w:p>
    <w:p w:rsidR="00016DE1" w:rsidRDefault="00016DE1" w:rsidP="00645197">
      <w:pPr>
        <w:pStyle w:val="ListeParagraf"/>
        <w:ind w:left="1065"/>
        <w:jc w:val="both"/>
        <w:rPr>
          <w:sz w:val="24"/>
          <w:szCs w:val="24"/>
        </w:rPr>
      </w:pPr>
    </w:p>
    <w:p w:rsidR="00177609" w:rsidRDefault="00177609" w:rsidP="00645197">
      <w:pPr>
        <w:pStyle w:val="ListeParagraf"/>
        <w:ind w:left="1065"/>
        <w:jc w:val="both"/>
        <w:rPr>
          <w:sz w:val="24"/>
          <w:szCs w:val="24"/>
        </w:rPr>
      </w:pPr>
    </w:p>
    <w:p w:rsidR="00177609" w:rsidRDefault="00177609" w:rsidP="00645197">
      <w:pPr>
        <w:pStyle w:val="ListeParagraf"/>
        <w:ind w:left="1065"/>
        <w:jc w:val="both"/>
        <w:rPr>
          <w:sz w:val="24"/>
          <w:szCs w:val="24"/>
        </w:rPr>
      </w:pPr>
    </w:p>
    <w:p w:rsidR="00177609" w:rsidRDefault="00177609" w:rsidP="00645197">
      <w:pPr>
        <w:pStyle w:val="ListeParagraf"/>
        <w:ind w:left="1065"/>
        <w:jc w:val="both"/>
        <w:rPr>
          <w:sz w:val="24"/>
          <w:szCs w:val="24"/>
        </w:rPr>
      </w:pPr>
    </w:p>
    <w:p w:rsidR="00177609" w:rsidRDefault="00177609" w:rsidP="00645197">
      <w:pPr>
        <w:pStyle w:val="ListeParagraf"/>
        <w:ind w:left="1065"/>
        <w:jc w:val="both"/>
        <w:rPr>
          <w:sz w:val="24"/>
          <w:szCs w:val="24"/>
        </w:rPr>
      </w:pPr>
    </w:p>
    <w:p w:rsidR="00177609" w:rsidRDefault="00177609"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EB02BA" w:rsidRDefault="00EB02BA" w:rsidP="00645197">
      <w:pPr>
        <w:pStyle w:val="ListeParagraf"/>
        <w:ind w:left="1065"/>
        <w:jc w:val="both"/>
        <w:rPr>
          <w:sz w:val="24"/>
          <w:szCs w:val="24"/>
        </w:rPr>
      </w:pPr>
    </w:p>
    <w:p w:rsidR="00016DE1" w:rsidRDefault="00016DE1" w:rsidP="00645197">
      <w:pPr>
        <w:pStyle w:val="ListeParagraf"/>
        <w:ind w:left="1065"/>
        <w:jc w:val="both"/>
        <w:rPr>
          <w:sz w:val="24"/>
          <w:szCs w:val="24"/>
        </w:rPr>
      </w:pPr>
    </w:p>
    <w:p w:rsidR="00016DE1" w:rsidRDefault="00016DE1" w:rsidP="00645197">
      <w:pPr>
        <w:pStyle w:val="ListeParagraf"/>
        <w:ind w:left="1065"/>
        <w:jc w:val="both"/>
        <w:rPr>
          <w:sz w:val="24"/>
          <w:szCs w:val="24"/>
        </w:rPr>
      </w:pPr>
    </w:p>
    <w:p w:rsidR="00B47591" w:rsidRPr="00EB02BA" w:rsidRDefault="00B47591" w:rsidP="00B47591">
      <w:pPr>
        <w:pStyle w:val="ListeParagraf"/>
        <w:numPr>
          <w:ilvl w:val="0"/>
          <w:numId w:val="9"/>
        </w:numPr>
        <w:ind w:left="1065"/>
        <w:jc w:val="both"/>
        <w:rPr>
          <w:sz w:val="24"/>
          <w:szCs w:val="24"/>
        </w:rPr>
      </w:pPr>
      <w:r w:rsidRPr="00EB02BA">
        <w:rPr>
          <w:b/>
          <w:sz w:val="24"/>
          <w:szCs w:val="24"/>
        </w:rPr>
        <w:t>Kurumlarımız Açısından Durumumuz</w:t>
      </w:r>
      <w:r w:rsidRPr="00EB02BA">
        <w:rPr>
          <w:sz w:val="24"/>
          <w:szCs w:val="24"/>
        </w:rPr>
        <w:t>:</w:t>
      </w:r>
    </w:p>
    <w:p w:rsidR="00B47591" w:rsidRDefault="00B47591" w:rsidP="00B47591">
      <w:pPr>
        <w:pStyle w:val="ListeParagraf"/>
        <w:ind w:left="3540"/>
        <w:jc w:val="both"/>
        <w:rPr>
          <w:sz w:val="24"/>
          <w:szCs w:val="24"/>
        </w:rPr>
      </w:pPr>
      <w:r w:rsidRPr="00CC7319">
        <w:rPr>
          <w:b/>
          <w:sz w:val="24"/>
          <w:szCs w:val="24"/>
        </w:rPr>
        <w:t>Tablo:3</w:t>
      </w:r>
    </w:p>
    <w:tbl>
      <w:tblPr>
        <w:tblStyle w:val="TabloKlavuzu"/>
        <w:tblW w:w="9498" w:type="dxa"/>
        <w:tblInd w:w="108" w:type="dxa"/>
        <w:tblLook w:val="04A0" w:firstRow="1" w:lastRow="0" w:firstColumn="1" w:lastColumn="0" w:noHBand="0" w:noVBand="1"/>
      </w:tblPr>
      <w:tblGrid>
        <w:gridCol w:w="4715"/>
        <w:gridCol w:w="4783"/>
      </w:tblGrid>
      <w:tr w:rsidR="00B47591" w:rsidTr="00B47591">
        <w:tc>
          <w:tcPr>
            <w:tcW w:w="4715" w:type="dxa"/>
          </w:tcPr>
          <w:p w:rsidR="00B47591" w:rsidRDefault="00B47591" w:rsidP="00B47591">
            <w:pPr>
              <w:pStyle w:val="ListeParagraf"/>
              <w:ind w:left="0"/>
              <w:jc w:val="both"/>
              <w:rPr>
                <w:sz w:val="24"/>
                <w:szCs w:val="24"/>
              </w:rPr>
            </w:pPr>
          </w:p>
          <w:p w:rsidR="00B47591" w:rsidRDefault="00B47591" w:rsidP="00B47591">
            <w:pPr>
              <w:pStyle w:val="ListeParagraf"/>
              <w:ind w:left="0"/>
              <w:jc w:val="both"/>
              <w:rPr>
                <w:sz w:val="24"/>
                <w:szCs w:val="24"/>
              </w:rPr>
            </w:pPr>
            <w:r>
              <w:rPr>
                <w:sz w:val="24"/>
                <w:szCs w:val="24"/>
              </w:rPr>
              <w:t>KURUM ADI</w:t>
            </w:r>
          </w:p>
        </w:tc>
        <w:tc>
          <w:tcPr>
            <w:tcW w:w="4783" w:type="dxa"/>
          </w:tcPr>
          <w:p w:rsidR="00B47591" w:rsidRDefault="00B47591" w:rsidP="00B47591">
            <w:pPr>
              <w:pStyle w:val="ListeParagraf"/>
              <w:ind w:left="0"/>
              <w:jc w:val="both"/>
              <w:rPr>
                <w:sz w:val="24"/>
                <w:szCs w:val="24"/>
              </w:rPr>
            </w:pPr>
            <w:r>
              <w:rPr>
                <w:sz w:val="24"/>
                <w:szCs w:val="24"/>
              </w:rPr>
              <w:t>KURUM SAYISI</w:t>
            </w:r>
          </w:p>
        </w:tc>
      </w:tr>
      <w:tr w:rsidR="00B47591" w:rsidTr="00E31703">
        <w:tc>
          <w:tcPr>
            <w:tcW w:w="4715" w:type="dxa"/>
          </w:tcPr>
          <w:p w:rsidR="00B47591" w:rsidRDefault="00B47591" w:rsidP="00B47591">
            <w:pPr>
              <w:pStyle w:val="ListeParagraf"/>
              <w:ind w:left="0"/>
              <w:jc w:val="both"/>
              <w:rPr>
                <w:sz w:val="24"/>
                <w:szCs w:val="24"/>
              </w:rPr>
            </w:pPr>
            <w:r>
              <w:rPr>
                <w:sz w:val="24"/>
                <w:szCs w:val="24"/>
              </w:rPr>
              <w:t xml:space="preserve">Halk Eğitimi Merkezi ve ASO </w:t>
            </w:r>
          </w:p>
        </w:tc>
        <w:tc>
          <w:tcPr>
            <w:tcW w:w="4783" w:type="dxa"/>
          </w:tcPr>
          <w:p w:rsidR="00B47591" w:rsidRDefault="00B47591" w:rsidP="00B47591">
            <w:pPr>
              <w:pStyle w:val="ListeParagraf"/>
              <w:ind w:left="0"/>
              <w:jc w:val="both"/>
              <w:rPr>
                <w:sz w:val="24"/>
                <w:szCs w:val="24"/>
              </w:rPr>
            </w:pPr>
            <w:r>
              <w:rPr>
                <w:sz w:val="24"/>
                <w:szCs w:val="24"/>
              </w:rPr>
              <w:t>1</w:t>
            </w:r>
          </w:p>
        </w:tc>
      </w:tr>
      <w:tr w:rsidR="00B47591" w:rsidTr="00E31703">
        <w:tc>
          <w:tcPr>
            <w:tcW w:w="4715" w:type="dxa"/>
          </w:tcPr>
          <w:p w:rsidR="00B47591" w:rsidRDefault="00B47591" w:rsidP="00B47591">
            <w:pPr>
              <w:pStyle w:val="ListeParagraf"/>
              <w:ind w:left="0"/>
              <w:jc w:val="both"/>
              <w:rPr>
                <w:sz w:val="24"/>
                <w:szCs w:val="24"/>
              </w:rPr>
            </w:pPr>
            <w:r>
              <w:rPr>
                <w:sz w:val="24"/>
                <w:szCs w:val="24"/>
              </w:rPr>
              <w:t>Öğretmenevi ve ASO</w:t>
            </w:r>
          </w:p>
        </w:tc>
        <w:tc>
          <w:tcPr>
            <w:tcW w:w="4783" w:type="dxa"/>
          </w:tcPr>
          <w:p w:rsidR="00B47591" w:rsidRDefault="00B47591" w:rsidP="00B47591">
            <w:pPr>
              <w:pStyle w:val="ListeParagraf"/>
              <w:ind w:left="0"/>
              <w:jc w:val="both"/>
              <w:rPr>
                <w:sz w:val="24"/>
                <w:szCs w:val="24"/>
              </w:rPr>
            </w:pPr>
            <w:r>
              <w:rPr>
                <w:sz w:val="24"/>
                <w:szCs w:val="24"/>
              </w:rPr>
              <w:t>1</w:t>
            </w:r>
          </w:p>
        </w:tc>
      </w:tr>
      <w:tr w:rsidR="00B47591" w:rsidTr="00E31703">
        <w:tc>
          <w:tcPr>
            <w:tcW w:w="4715" w:type="dxa"/>
          </w:tcPr>
          <w:p w:rsidR="00B47591" w:rsidRDefault="00B47591" w:rsidP="00B47591">
            <w:pPr>
              <w:pStyle w:val="ListeParagraf"/>
              <w:ind w:left="0"/>
              <w:jc w:val="both"/>
              <w:rPr>
                <w:sz w:val="24"/>
                <w:szCs w:val="24"/>
              </w:rPr>
            </w:pPr>
            <w:r>
              <w:rPr>
                <w:sz w:val="24"/>
                <w:szCs w:val="24"/>
              </w:rPr>
              <w:t>Özel Ortaöğretim Öğrenci Yurdu</w:t>
            </w:r>
          </w:p>
        </w:tc>
        <w:tc>
          <w:tcPr>
            <w:tcW w:w="4783" w:type="dxa"/>
          </w:tcPr>
          <w:p w:rsidR="00B47591" w:rsidRDefault="00B47591" w:rsidP="00B47591">
            <w:pPr>
              <w:pStyle w:val="ListeParagraf"/>
              <w:ind w:left="0"/>
              <w:jc w:val="both"/>
              <w:rPr>
                <w:sz w:val="24"/>
                <w:szCs w:val="24"/>
              </w:rPr>
            </w:pPr>
            <w:r>
              <w:rPr>
                <w:sz w:val="24"/>
                <w:szCs w:val="24"/>
              </w:rPr>
              <w:t>2</w:t>
            </w:r>
          </w:p>
        </w:tc>
      </w:tr>
      <w:tr w:rsidR="00B47591" w:rsidTr="00E31703">
        <w:tc>
          <w:tcPr>
            <w:tcW w:w="4715" w:type="dxa"/>
          </w:tcPr>
          <w:p w:rsidR="00B47591" w:rsidRDefault="00B47591" w:rsidP="00B47591">
            <w:pPr>
              <w:pStyle w:val="ListeParagraf"/>
              <w:ind w:left="0"/>
              <w:jc w:val="both"/>
              <w:rPr>
                <w:sz w:val="24"/>
                <w:szCs w:val="24"/>
              </w:rPr>
            </w:pPr>
            <w:r>
              <w:rPr>
                <w:sz w:val="24"/>
                <w:szCs w:val="24"/>
              </w:rPr>
              <w:t>Özel Motorlu Taşıt Sürücü Kursu</w:t>
            </w:r>
          </w:p>
        </w:tc>
        <w:tc>
          <w:tcPr>
            <w:tcW w:w="4783" w:type="dxa"/>
          </w:tcPr>
          <w:p w:rsidR="00B47591" w:rsidRDefault="00B47591" w:rsidP="00B47591">
            <w:pPr>
              <w:pStyle w:val="ListeParagraf"/>
              <w:ind w:left="0"/>
              <w:jc w:val="both"/>
              <w:rPr>
                <w:sz w:val="24"/>
                <w:szCs w:val="24"/>
              </w:rPr>
            </w:pPr>
            <w:r>
              <w:rPr>
                <w:sz w:val="24"/>
                <w:szCs w:val="24"/>
              </w:rPr>
              <w:t>1</w:t>
            </w:r>
          </w:p>
        </w:tc>
      </w:tr>
      <w:tr w:rsidR="00B47591" w:rsidTr="00E31703">
        <w:tc>
          <w:tcPr>
            <w:tcW w:w="4715" w:type="dxa"/>
          </w:tcPr>
          <w:p w:rsidR="00B47591" w:rsidRPr="00CC7319" w:rsidRDefault="00CC7319" w:rsidP="00B47591">
            <w:pPr>
              <w:pStyle w:val="ListeParagraf"/>
              <w:ind w:left="0"/>
              <w:jc w:val="both"/>
              <w:rPr>
                <w:b/>
                <w:sz w:val="24"/>
                <w:szCs w:val="24"/>
              </w:rPr>
            </w:pPr>
            <w:r w:rsidRPr="00CC7319">
              <w:rPr>
                <w:b/>
                <w:sz w:val="24"/>
                <w:szCs w:val="24"/>
              </w:rPr>
              <w:t>Kurumlar toplamı</w:t>
            </w:r>
          </w:p>
        </w:tc>
        <w:tc>
          <w:tcPr>
            <w:tcW w:w="4783" w:type="dxa"/>
          </w:tcPr>
          <w:p w:rsidR="00B47591" w:rsidRPr="00CC7319" w:rsidRDefault="00CC7319" w:rsidP="00B47591">
            <w:pPr>
              <w:pStyle w:val="ListeParagraf"/>
              <w:ind w:left="0"/>
              <w:jc w:val="both"/>
              <w:rPr>
                <w:b/>
                <w:sz w:val="24"/>
                <w:szCs w:val="24"/>
              </w:rPr>
            </w:pPr>
            <w:r w:rsidRPr="00CC7319">
              <w:rPr>
                <w:b/>
                <w:sz w:val="24"/>
                <w:szCs w:val="24"/>
              </w:rPr>
              <w:t>5</w:t>
            </w:r>
          </w:p>
        </w:tc>
      </w:tr>
    </w:tbl>
    <w:p w:rsidR="00B47591" w:rsidRDefault="00B47591" w:rsidP="00B47591">
      <w:pPr>
        <w:jc w:val="both"/>
        <w:rPr>
          <w:sz w:val="24"/>
          <w:szCs w:val="24"/>
        </w:rPr>
      </w:pPr>
    </w:p>
    <w:p w:rsidR="00B47591" w:rsidRPr="00CC7319" w:rsidRDefault="00B47591" w:rsidP="00587F2D">
      <w:pPr>
        <w:pStyle w:val="Balk2"/>
      </w:pPr>
      <w:bookmarkStart w:id="12" w:name="_Toc435388910"/>
      <w:r w:rsidRPr="00CC7319">
        <w:lastRenderedPageBreak/>
        <w:t>Kuruluşun Yararlandığı Finansal Kaynaklar</w:t>
      </w:r>
      <w:bookmarkEnd w:id="12"/>
    </w:p>
    <w:p w:rsidR="006802AB" w:rsidRPr="006802AB" w:rsidRDefault="00B47591" w:rsidP="004117B5">
      <w:pPr>
        <w:pStyle w:val="AralkYok"/>
        <w:ind w:firstLine="705"/>
        <w:jc w:val="both"/>
        <w:rPr>
          <w:sz w:val="24"/>
          <w:szCs w:val="24"/>
        </w:rPr>
      </w:pPr>
      <w:r w:rsidRPr="006802AB">
        <w:rPr>
          <w:sz w:val="24"/>
          <w:szCs w:val="24"/>
        </w:rPr>
        <w:t xml:space="preserve">Kuruluşumuz, genel bütçeden, İl Özel İdare Bütçesinden, Kaymakamlık Sosyal </w:t>
      </w:r>
    </w:p>
    <w:p w:rsidR="00B47591" w:rsidRDefault="00B47591" w:rsidP="004117B5">
      <w:pPr>
        <w:pStyle w:val="AralkYok"/>
        <w:jc w:val="both"/>
      </w:pPr>
      <w:r w:rsidRPr="006802AB">
        <w:rPr>
          <w:sz w:val="24"/>
          <w:szCs w:val="24"/>
        </w:rPr>
        <w:t xml:space="preserve">Yardımlaşma ve Dayanışma Vakfından, Kaymakamlık Köylere Hizmet </w:t>
      </w:r>
      <w:r w:rsidR="006802AB" w:rsidRPr="006802AB">
        <w:rPr>
          <w:sz w:val="24"/>
          <w:szCs w:val="24"/>
        </w:rPr>
        <w:t>Götürme Birliği’nden, çeşitli kurum ve kuruluşun bağışlarından ve hayırseverin katkılarından yararlanmaktadır</w:t>
      </w:r>
      <w:r w:rsidR="006802AB" w:rsidRPr="006802AB">
        <w:t>.</w:t>
      </w:r>
    </w:p>
    <w:p w:rsidR="006802AB" w:rsidRDefault="006802AB" w:rsidP="006802AB">
      <w:pPr>
        <w:pStyle w:val="AralkYok"/>
      </w:pPr>
    </w:p>
    <w:p w:rsidR="006802AB" w:rsidRPr="00CC7319" w:rsidRDefault="006802AB" w:rsidP="00587F2D">
      <w:pPr>
        <w:pStyle w:val="Balk2"/>
      </w:pPr>
      <w:bookmarkStart w:id="13" w:name="_Toc435388911"/>
      <w:r w:rsidRPr="00CC7319">
        <w:t>Kuruluşun Teknolojik Alt Yapısı ve Teknolojiyi Kullanma Düzeyi</w:t>
      </w:r>
      <w:bookmarkEnd w:id="13"/>
    </w:p>
    <w:p w:rsidR="006802AB" w:rsidRPr="004117B5" w:rsidRDefault="006802AB" w:rsidP="006802AB">
      <w:pPr>
        <w:pStyle w:val="AralkYok"/>
        <w:rPr>
          <w:sz w:val="24"/>
          <w:szCs w:val="24"/>
        </w:rPr>
      </w:pPr>
    </w:p>
    <w:p w:rsidR="006802AB" w:rsidRPr="004117B5" w:rsidRDefault="006802AB" w:rsidP="004117B5">
      <w:pPr>
        <w:pStyle w:val="AralkYok"/>
        <w:ind w:firstLine="705"/>
        <w:jc w:val="both"/>
        <w:rPr>
          <w:sz w:val="24"/>
          <w:szCs w:val="24"/>
        </w:rPr>
      </w:pPr>
      <w:r w:rsidRPr="004117B5">
        <w:rPr>
          <w:sz w:val="24"/>
          <w:szCs w:val="24"/>
        </w:rPr>
        <w:t xml:space="preserve">Kurumda tamamen bilgisayar kullanılıyor. Personelin tamamı bilgisayar kullanım kursundan geçirilerek alt yapı hazırlanmıştır.  Ayrıca internet tüm bürolarımızda kullanılmakta </w:t>
      </w:r>
      <w:proofErr w:type="gramStart"/>
      <w:r w:rsidRPr="004117B5">
        <w:rPr>
          <w:sz w:val="24"/>
          <w:szCs w:val="24"/>
        </w:rPr>
        <w:t>olup  bağlantı</w:t>
      </w:r>
      <w:proofErr w:type="gramEnd"/>
      <w:r w:rsidRPr="004117B5">
        <w:rPr>
          <w:sz w:val="24"/>
          <w:szCs w:val="24"/>
        </w:rPr>
        <w:t xml:space="preserve"> sıkıntısı bulunmaktadır. Yine ilçemizin WEB sitesi </w:t>
      </w:r>
      <w:r w:rsidR="00D37D61">
        <w:rPr>
          <w:sz w:val="24"/>
          <w:szCs w:val="24"/>
        </w:rPr>
        <w:t>www.turkeli.meb.gov.tr</w:t>
      </w:r>
      <w:r w:rsidRPr="004117B5">
        <w:rPr>
          <w:sz w:val="24"/>
          <w:szCs w:val="24"/>
        </w:rPr>
        <w:t xml:space="preserve"> oluşturulmuştur. Tüm öğretmen ve personelin kayıtları </w:t>
      </w:r>
      <w:proofErr w:type="spellStart"/>
      <w:r w:rsidRPr="004117B5">
        <w:rPr>
          <w:sz w:val="24"/>
          <w:szCs w:val="24"/>
        </w:rPr>
        <w:t>ilsis</w:t>
      </w:r>
      <w:proofErr w:type="spellEnd"/>
      <w:r w:rsidRPr="004117B5">
        <w:rPr>
          <w:sz w:val="24"/>
          <w:szCs w:val="24"/>
        </w:rPr>
        <w:t xml:space="preserve"> internet ortamında tutuluyor ve sürekli güncelleniyor. Öğretmen ve diğer personele yönelik bilgisayar ve internet kullanımı kursları açılmaya devam etmektedir.</w:t>
      </w:r>
    </w:p>
    <w:p w:rsidR="006802AB" w:rsidRPr="004117B5" w:rsidRDefault="006802AB" w:rsidP="006802AB">
      <w:pPr>
        <w:pStyle w:val="AralkYok"/>
        <w:rPr>
          <w:sz w:val="24"/>
          <w:szCs w:val="24"/>
        </w:rPr>
      </w:pPr>
    </w:p>
    <w:p w:rsidR="006802AB" w:rsidRPr="00CC7319" w:rsidRDefault="006802AB" w:rsidP="00587F2D">
      <w:pPr>
        <w:pStyle w:val="Balk2"/>
      </w:pPr>
      <w:bookmarkStart w:id="14" w:name="_Toc435388912"/>
      <w:r w:rsidRPr="00CC7319">
        <w:t>Kuruluşun Araç ve Bina Envanteri ve Diğer Varlıkları</w:t>
      </w:r>
      <w:bookmarkEnd w:id="14"/>
    </w:p>
    <w:p w:rsidR="006802AB" w:rsidRPr="00CC7319" w:rsidRDefault="006802AB" w:rsidP="006802AB">
      <w:pPr>
        <w:pStyle w:val="AralkYok"/>
        <w:rPr>
          <w:b/>
          <w:sz w:val="24"/>
          <w:szCs w:val="24"/>
        </w:rPr>
      </w:pPr>
    </w:p>
    <w:p w:rsidR="00A1400D" w:rsidRDefault="006802AB" w:rsidP="004117B5">
      <w:pPr>
        <w:pStyle w:val="AralkYok"/>
        <w:ind w:firstLine="705"/>
        <w:jc w:val="both"/>
        <w:rPr>
          <w:sz w:val="24"/>
          <w:szCs w:val="24"/>
        </w:rPr>
      </w:pPr>
      <w:r w:rsidRPr="004117B5">
        <w:rPr>
          <w:sz w:val="24"/>
          <w:szCs w:val="24"/>
        </w:rPr>
        <w:t xml:space="preserve">Kurumumuzun kendine ait bir binası yoktur. Öğretmenevi ve ASO hizmet binasında çalışmalarını sürdürmektedir. Kurumun iş hacmine göre </w:t>
      </w:r>
      <w:r w:rsidR="004117B5" w:rsidRPr="004117B5">
        <w:rPr>
          <w:sz w:val="24"/>
          <w:szCs w:val="24"/>
        </w:rPr>
        <w:t>hizmet verilen bina yeterli dur</w:t>
      </w:r>
      <w:r w:rsidRPr="004117B5">
        <w:rPr>
          <w:sz w:val="24"/>
          <w:szCs w:val="24"/>
        </w:rPr>
        <w:t>umdadır. K</w:t>
      </w:r>
      <w:r w:rsidR="004117B5" w:rsidRPr="004117B5">
        <w:rPr>
          <w:sz w:val="24"/>
          <w:szCs w:val="24"/>
        </w:rPr>
        <w:t xml:space="preserve">uruma ait 1 adet Renault </w:t>
      </w:r>
      <w:proofErr w:type="spellStart"/>
      <w:r w:rsidR="004117B5" w:rsidRPr="004117B5">
        <w:rPr>
          <w:sz w:val="24"/>
          <w:szCs w:val="24"/>
        </w:rPr>
        <w:t>Kango</w:t>
      </w:r>
      <w:proofErr w:type="spellEnd"/>
      <w:r w:rsidR="004117B5" w:rsidRPr="004117B5">
        <w:rPr>
          <w:sz w:val="24"/>
          <w:szCs w:val="24"/>
        </w:rPr>
        <w:t xml:space="preserve"> marka otomobil ve 1 adet 15 kişilik Renault Master minibüs </w:t>
      </w:r>
    </w:p>
    <w:p w:rsidR="006802AB" w:rsidRDefault="004117B5" w:rsidP="00A1400D">
      <w:pPr>
        <w:pStyle w:val="AralkYok"/>
        <w:jc w:val="both"/>
        <w:rPr>
          <w:sz w:val="24"/>
          <w:szCs w:val="24"/>
        </w:rPr>
      </w:pPr>
      <w:proofErr w:type="gramStart"/>
      <w:r w:rsidRPr="004117B5">
        <w:rPr>
          <w:sz w:val="24"/>
          <w:szCs w:val="24"/>
        </w:rPr>
        <w:t>bulunmaktadır</w:t>
      </w:r>
      <w:proofErr w:type="gramEnd"/>
      <w:r w:rsidRPr="004117B5">
        <w:rPr>
          <w:sz w:val="24"/>
          <w:szCs w:val="24"/>
        </w:rPr>
        <w:t>.</w:t>
      </w:r>
    </w:p>
    <w:p w:rsidR="00A1400D" w:rsidRDefault="00A1400D" w:rsidP="00A1400D">
      <w:pPr>
        <w:pStyle w:val="AralkYok"/>
        <w:jc w:val="both"/>
        <w:rPr>
          <w:sz w:val="24"/>
          <w:szCs w:val="24"/>
        </w:rPr>
      </w:pPr>
    </w:p>
    <w:p w:rsidR="00A33FE3" w:rsidRDefault="00A33FE3" w:rsidP="00645197">
      <w:pPr>
        <w:pStyle w:val="ListeParagraf"/>
        <w:ind w:left="1065"/>
        <w:jc w:val="both"/>
        <w:rPr>
          <w:sz w:val="24"/>
          <w:szCs w:val="24"/>
        </w:rPr>
      </w:pPr>
    </w:p>
    <w:p w:rsidR="00F66918" w:rsidRDefault="00F66918" w:rsidP="00645197">
      <w:pPr>
        <w:pStyle w:val="ListeParagraf"/>
        <w:ind w:left="1065"/>
        <w:jc w:val="both"/>
        <w:rPr>
          <w:sz w:val="24"/>
          <w:szCs w:val="24"/>
        </w:rPr>
      </w:pPr>
      <w:r w:rsidRPr="00CC7319">
        <w:rPr>
          <w:b/>
          <w:sz w:val="24"/>
          <w:szCs w:val="24"/>
        </w:rPr>
        <w:t xml:space="preserve">III) </w:t>
      </w:r>
      <w:r w:rsidRPr="00587F2D">
        <w:rPr>
          <w:rStyle w:val="Balk2Char"/>
        </w:rPr>
        <w:t>ÇEVRE ANALİZİ:</w:t>
      </w:r>
    </w:p>
    <w:p w:rsidR="00720A32" w:rsidRDefault="00F66918" w:rsidP="00F66918">
      <w:pPr>
        <w:ind w:firstLine="708"/>
        <w:jc w:val="both"/>
        <w:rPr>
          <w:sz w:val="24"/>
          <w:szCs w:val="24"/>
        </w:rPr>
      </w:pPr>
      <w:r w:rsidRPr="00F66918">
        <w:rPr>
          <w:sz w:val="24"/>
          <w:szCs w:val="24"/>
        </w:rPr>
        <w:t>Türkeli ilçesi Batı Karadeniz bölgesi kıyı şeridinde bulunan bir ilçedir. 295 km2’lik bir alana sahip olan ilçenin doğusu Ayancık ilçesi batısı Kastamonu</w:t>
      </w:r>
      <w:r w:rsidR="00812110">
        <w:rPr>
          <w:sz w:val="24"/>
          <w:szCs w:val="24"/>
        </w:rPr>
        <w:t xml:space="preserve"> ilinin</w:t>
      </w:r>
      <w:r w:rsidRPr="00F66918">
        <w:rPr>
          <w:sz w:val="24"/>
          <w:szCs w:val="24"/>
        </w:rPr>
        <w:t xml:space="preserve"> Çata</w:t>
      </w:r>
      <w:r w:rsidR="00812110">
        <w:rPr>
          <w:sz w:val="24"/>
          <w:szCs w:val="24"/>
        </w:rPr>
        <w:t>lzeytin ilçesi güneyi Kastamonu ilinin</w:t>
      </w:r>
      <w:r w:rsidRPr="00F66918">
        <w:rPr>
          <w:sz w:val="24"/>
          <w:szCs w:val="24"/>
        </w:rPr>
        <w:t xml:space="preserve"> Taşköprü ilçesi güneydoğusu Boyabat, kuzeyi ise Karadeniz ile çevrilidir. Geniş ve ormanlarla kaplı sahil ilçesidir. Deniz seviyesinden yüksekliği 2 metredir.</w:t>
      </w:r>
    </w:p>
    <w:p w:rsidR="000A47FF" w:rsidRDefault="000A47FF" w:rsidP="00F66918">
      <w:pPr>
        <w:ind w:firstLine="708"/>
        <w:jc w:val="both"/>
        <w:rPr>
          <w:sz w:val="24"/>
          <w:szCs w:val="24"/>
        </w:rPr>
      </w:pPr>
    </w:p>
    <w:p w:rsidR="00F66918" w:rsidRDefault="003802CA" w:rsidP="00F66918">
      <w:pPr>
        <w:ind w:firstLine="708"/>
        <w:jc w:val="both"/>
        <w:rPr>
          <w:sz w:val="24"/>
          <w:szCs w:val="24"/>
        </w:rPr>
      </w:pPr>
      <w:r>
        <w:rPr>
          <w:noProof/>
          <w:sz w:val="24"/>
          <w:szCs w:val="24"/>
        </w:rPr>
        <w:drawing>
          <wp:inline distT="0" distB="0" distL="0" distR="0" wp14:anchorId="31885D81" wp14:editId="5777E39F">
            <wp:extent cx="5730240" cy="3535680"/>
            <wp:effectExtent l="0" t="0" r="3810" b="7620"/>
            <wp:docPr id="26" name="Resim 1" descr="Turk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el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3535680"/>
                    </a:xfrm>
                    <a:prstGeom prst="rect">
                      <a:avLst/>
                    </a:prstGeom>
                    <a:noFill/>
                    <a:ln>
                      <a:noFill/>
                    </a:ln>
                  </pic:spPr>
                </pic:pic>
              </a:graphicData>
            </a:graphic>
          </wp:inline>
        </w:drawing>
      </w:r>
    </w:p>
    <w:p w:rsidR="00720A32" w:rsidRPr="00720A32" w:rsidRDefault="00F66918" w:rsidP="00587F2D">
      <w:pPr>
        <w:pStyle w:val="Balk2"/>
      </w:pPr>
      <w:bookmarkStart w:id="15" w:name="_Toc435388913"/>
      <w:r w:rsidRPr="00720A32">
        <w:lastRenderedPageBreak/>
        <w:t>Türkeli Tarihi</w:t>
      </w:r>
      <w:bookmarkEnd w:id="15"/>
    </w:p>
    <w:p w:rsidR="00720A32" w:rsidRDefault="00110F94" w:rsidP="00720A32">
      <w:pPr>
        <w:ind w:firstLine="708"/>
        <w:jc w:val="both"/>
        <w:rPr>
          <w:sz w:val="24"/>
          <w:szCs w:val="24"/>
        </w:rPr>
      </w:pPr>
      <w:r>
        <w:rPr>
          <w:sz w:val="24"/>
          <w:szCs w:val="24"/>
        </w:rPr>
        <w:t>Anadolu’nun Türkleşmesinden sonra bu coğrafyanın tamamının Türk kültür unsurlarıyla donatıldığını görmekteyiz. Özellikle Kuzey Anadolu Bölgesinin dolayısıyla Sinop ve çevresinin Türk fetihlerinden sonra ebedi yurt haline geldiği görülür. Bu belge fetih edildikten sonra bir daha Türklerin elinden çıkmamış, düşman işgali yaşamamış nadide yurt köşelerinden biridir.</w:t>
      </w:r>
    </w:p>
    <w:p w:rsidR="00720A32" w:rsidRDefault="00720A32" w:rsidP="00720A32">
      <w:pPr>
        <w:ind w:firstLine="708"/>
        <w:jc w:val="both"/>
        <w:rPr>
          <w:sz w:val="24"/>
          <w:szCs w:val="24"/>
        </w:rPr>
      </w:pPr>
      <w:r>
        <w:rPr>
          <w:noProof/>
          <w:sz w:val="24"/>
          <w:szCs w:val="24"/>
        </w:rPr>
        <w:drawing>
          <wp:inline distT="0" distB="0" distL="0" distR="0" wp14:anchorId="2D6428B9" wp14:editId="767B1280">
            <wp:extent cx="5847715" cy="1371600"/>
            <wp:effectExtent l="0" t="0" r="0" b="0"/>
            <wp:docPr id="3" name="Resim 3" descr="C:\Users\Ceyhun\AppData\Local\Microsoft\Windows\INetCache\Content.Word\he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yhun\AppData\Local\Microsoft\Windows\INetCache\Content.Word\head-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7715" cy="1371600"/>
                    </a:xfrm>
                    <a:prstGeom prst="rect">
                      <a:avLst/>
                    </a:prstGeom>
                    <a:noFill/>
                    <a:ln>
                      <a:noFill/>
                    </a:ln>
                  </pic:spPr>
                </pic:pic>
              </a:graphicData>
            </a:graphic>
          </wp:inline>
        </w:drawing>
      </w:r>
    </w:p>
    <w:p w:rsidR="00110F94" w:rsidRDefault="002A7C1C" w:rsidP="002A7C1C">
      <w:pPr>
        <w:ind w:firstLine="708"/>
        <w:jc w:val="both"/>
        <w:rPr>
          <w:sz w:val="24"/>
          <w:szCs w:val="24"/>
        </w:rPr>
      </w:pPr>
      <w:r>
        <w:rPr>
          <w:sz w:val="24"/>
          <w:szCs w:val="24"/>
        </w:rPr>
        <w:t>Sinop ve çevresi tetkik edildiğinde karşımıza çıkan hanlar, hamamlar, medreseler, kervansaraylar, mescitler, imarethaneler, camiler, tekkeler bizim bu iddialarımızı doğrular niteliktedir.</w:t>
      </w:r>
      <w:r>
        <w:rPr>
          <w:sz w:val="24"/>
          <w:szCs w:val="24"/>
        </w:rPr>
        <w:tab/>
        <w:t xml:space="preserve">Sinop, Karadeniz’in önemli bir ticaret limanı olması medeniyle tarihin değişik dönemlerinde ticaretle uğraşan devletlerin uğrak yeri olmuştur. </w:t>
      </w:r>
    </w:p>
    <w:p w:rsidR="002A7C1C" w:rsidRDefault="002A7C1C" w:rsidP="002A7C1C">
      <w:pPr>
        <w:ind w:firstLine="708"/>
        <w:jc w:val="both"/>
        <w:rPr>
          <w:sz w:val="24"/>
          <w:szCs w:val="24"/>
        </w:rPr>
      </w:pPr>
      <w:r>
        <w:rPr>
          <w:sz w:val="24"/>
          <w:szCs w:val="24"/>
        </w:rPr>
        <w:t>Anadolu’nun Karadeniz’e açılan önemli ticaret yolarından biri olan Sinop; Sultan I. İzzettin Keykavus tarafından fethedilmiş (1214) yapılan yeni teşkilat ve tayinlerle kısa zamanda bir Türk ve Müslüman beldesi haline gelmiştir.</w:t>
      </w:r>
    </w:p>
    <w:p w:rsidR="002A7C1C" w:rsidRDefault="002A7C1C" w:rsidP="002A7C1C">
      <w:pPr>
        <w:ind w:firstLine="708"/>
        <w:jc w:val="both"/>
        <w:rPr>
          <w:sz w:val="24"/>
          <w:szCs w:val="24"/>
        </w:rPr>
      </w:pPr>
      <w:r>
        <w:rPr>
          <w:sz w:val="24"/>
          <w:szCs w:val="24"/>
        </w:rPr>
        <w:t>İlçenin tarihi ile ilgili yapı</w:t>
      </w:r>
      <w:r w:rsidR="00624DE1">
        <w:rPr>
          <w:sz w:val="24"/>
          <w:szCs w:val="24"/>
        </w:rPr>
        <w:t>l</w:t>
      </w:r>
      <w:r>
        <w:rPr>
          <w:sz w:val="24"/>
          <w:szCs w:val="24"/>
        </w:rPr>
        <w:t>a</w:t>
      </w:r>
      <w:r w:rsidR="00624DE1">
        <w:rPr>
          <w:sz w:val="24"/>
          <w:szCs w:val="24"/>
        </w:rPr>
        <w:t>n araştırmalarda çok net bilgilereve yazılı kaynaklara ulaşılamadı. İlçenin adı ve tarihiile ilgili belli bir kaynağa dayanmayan iki farklı görüş tespit edildi.</w:t>
      </w:r>
    </w:p>
    <w:p w:rsidR="00624DE1" w:rsidRDefault="00624DE1" w:rsidP="002A7C1C">
      <w:pPr>
        <w:ind w:firstLine="708"/>
        <w:jc w:val="both"/>
        <w:rPr>
          <w:sz w:val="24"/>
          <w:szCs w:val="24"/>
        </w:rPr>
      </w:pPr>
      <w:r>
        <w:rPr>
          <w:sz w:val="24"/>
          <w:szCs w:val="24"/>
        </w:rPr>
        <w:t>Birbirine benzeyen bu gö</w:t>
      </w:r>
      <w:r w:rsidR="00CA6B5F">
        <w:rPr>
          <w:sz w:val="24"/>
          <w:szCs w:val="24"/>
        </w:rPr>
        <w:t>r</w:t>
      </w:r>
      <w:r>
        <w:rPr>
          <w:sz w:val="24"/>
          <w:szCs w:val="24"/>
        </w:rPr>
        <w:t>üşten ilkine göre ilçe merkezi, yerleşim yeri olarak yüz yıla yakın bir geçmişe sahiptir. İlçe önce Rum Pontusluların sonra Selçukluları</w:t>
      </w:r>
      <w:r w:rsidR="00A10E59">
        <w:rPr>
          <w:sz w:val="24"/>
          <w:szCs w:val="24"/>
        </w:rPr>
        <w:t>n daha sonra İsfendiyaroğulları Beyliği</w:t>
      </w:r>
      <w:r w:rsidR="00720A32">
        <w:rPr>
          <w:sz w:val="24"/>
          <w:szCs w:val="24"/>
        </w:rPr>
        <w:t>’</w:t>
      </w:r>
      <w:r w:rsidR="00A10E59">
        <w:rPr>
          <w:sz w:val="24"/>
          <w:szCs w:val="24"/>
        </w:rPr>
        <w:t xml:space="preserve">nin ve 1461 yılında Fatih Sultan Mehmet’in Sinop’u almasıyla Osmanlı yönetimine geçmiştir. İlk kurulduğu andaki adı </w:t>
      </w:r>
      <w:proofErr w:type="spellStart"/>
      <w:r w:rsidR="00A10E59">
        <w:rPr>
          <w:sz w:val="24"/>
          <w:szCs w:val="24"/>
        </w:rPr>
        <w:t>Yarna’dır</w:t>
      </w:r>
      <w:proofErr w:type="spellEnd"/>
      <w:r w:rsidR="00A10E59">
        <w:rPr>
          <w:sz w:val="24"/>
          <w:szCs w:val="24"/>
        </w:rPr>
        <w:t>. Daha sonra sahilde bir gemi kalı</w:t>
      </w:r>
      <w:r w:rsidR="00CA6B5F">
        <w:rPr>
          <w:sz w:val="24"/>
          <w:szCs w:val="24"/>
        </w:rPr>
        <w:t>n</w:t>
      </w:r>
      <w:r w:rsidR="00A10E59">
        <w:rPr>
          <w:sz w:val="24"/>
          <w:szCs w:val="24"/>
        </w:rPr>
        <w:t xml:space="preserve">tısına istinaden </w:t>
      </w:r>
      <w:proofErr w:type="spellStart"/>
      <w:r w:rsidR="00A10E59">
        <w:rPr>
          <w:sz w:val="24"/>
          <w:szCs w:val="24"/>
        </w:rPr>
        <w:t>Gemiyanı</w:t>
      </w:r>
      <w:proofErr w:type="spellEnd"/>
      <w:r w:rsidR="00A10E59">
        <w:rPr>
          <w:sz w:val="24"/>
          <w:szCs w:val="24"/>
        </w:rPr>
        <w:t xml:space="preserve"> adı verilmiştir. Daha sonra Türklerin ormanlık alana yerleşmeleri ile Türklerin yerleşim yeri anlamına gelen Türkeli adını almıştır. Cumhuriyetin ilk yıllarında Ayancık ilçesine bağlı olan Türkeli 01.05.1957</w:t>
      </w:r>
      <w:r w:rsidR="00CA6B5F">
        <w:rPr>
          <w:sz w:val="24"/>
          <w:szCs w:val="24"/>
        </w:rPr>
        <w:t xml:space="preserve"> tarihinde ilçe olmuştur. </w:t>
      </w:r>
    </w:p>
    <w:p w:rsidR="001B048B" w:rsidRDefault="00CA6B5F" w:rsidP="002A7C1C">
      <w:pPr>
        <w:ind w:firstLine="708"/>
        <w:jc w:val="both"/>
        <w:rPr>
          <w:sz w:val="24"/>
          <w:szCs w:val="24"/>
        </w:rPr>
      </w:pPr>
      <w:r>
        <w:rPr>
          <w:sz w:val="24"/>
          <w:szCs w:val="24"/>
        </w:rPr>
        <w:t>İkinci görüşe göre; düşman saldırılarına karşı koyan Türk yerleşim birimlerinden birisi olduğu için Cumhuriyet döneminde şimdiki T</w:t>
      </w:r>
      <w:r w:rsidR="000D69D8">
        <w:rPr>
          <w:sz w:val="24"/>
          <w:szCs w:val="24"/>
        </w:rPr>
        <w:t>ÜRKELİ</w:t>
      </w:r>
      <w:r>
        <w:rPr>
          <w:sz w:val="24"/>
          <w:szCs w:val="24"/>
        </w:rPr>
        <w:t xml:space="preserve"> adı verildi.</w:t>
      </w:r>
    </w:p>
    <w:p w:rsidR="00CA6B5F" w:rsidRPr="001B048B" w:rsidRDefault="00CA6B5F" w:rsidP="00587F2D">
      <w:pPr>
        <w:pStyle w:val="Balk2"/>
      </w:pPr>
      <w:bookmarkStart w:id="16" w:name="_Toc435388914"/>
      <w:r w:rsidRPr="001B048B">
        <w:t>Türkeli’nde Kültür</w:t>
      </w:r>
      <w:bookmarkEnd w:id="16"/>
    </w:p>
    <w:p w:rsidR="00CA6B5F" w:rsidRDefault="00AC707E" w:rsidP="002A7C1C">
      <w:pPr>
        <w:ind w:firstLine="708"/>
        <w:jc w:val="both"/>
        <w:rPr>
          <w:sz w:val="24"/>
          <w:szCs w:val="24"/>
        </w:rPr>
      </w:pPr>
      <w:r>
        <w:rPr>
          <w:sz w:val="24"/>
          <w:szCs w:val="24"/>
        </w:rPr>
        <w:t>İlçe ve köyleri kültürel yapı ile de ayrı bir güzellik göstermektedir. Yörede geleneksel kadın kıyafeti: Fes (</w:t>
      </w:r>
      <w:proofErr w:type="spellStart"/>
      <w:r>
        <w:rPr>
          <w:sz w:val="24"/>
          <w:szCs w:val="24"/>
        </w:rPr>
        <w:t>Nezgep</w:t>
      </w:r>
      <w:proofErr w:type="spellEnd"/>
      <w:r>
        <w:rPr>
          <w:sz w:val="24"/>
          <w:szCs w:val="24"/>
        </w:rPr>
        <w:t>), yemeni(bürümcük), iç gömleği (göymek), paça denen şalvar tipi giysi ile onun üzerinde üç etek ve belde kuşak, önde önlük (</w:t>
      </w:r>
      <w:proofErr w:type="spellStart"/>
      <w:r>
        <w:rPr>
          <w:sz w:val="24"/>
          <w:szCs w:val="24"/>
        </w:rPr>
        <w:t>peşkür</w:t>
      </w:r>
      <w:proofErr w:type="spellEnd"/>
      <w:r>
        <w:rPr>
          <w:sz w:val="24"/>
          <w:szCs w:val="24"/>
        </w:rPr>
        <w:t xml:space="preserve">) ayakta çarık ya da (naylon ayakkabı) kara lastik bulunmaktadır. </w:t>
      </w:r>
    </w:p>
    <w:p w:rsidR="00D707D3" w:rsidRDefault="00D707D3" w:rsidP="002A7C1C">
      <w:pPr>
        <w:ind w:firstLine="708"/>
        <w:jc w:val="both"/>
        <w:rPr>
          <w:sz w:val="24"/>
          <w:szCs w:val="24"/>
        </w:rPr>
      </w:pPr>
      <w:r>
        <w:rPr>
          <w:sz w:val="24"/>
          <w:szCs w:val="24"/>
        </w:rPr>
        <w:t>Kıyafetlerin çoğu (</w:t>
      </w:r>
      <w:proofErr w:type="spellStart"/>
      <w:r>
        <w:rPr>
          <w:sz w:val="24"/>
          <w:szCs w:val="24"/>
        </w:rPr>
        <w:t>peşkür</w:t>
      </w:r>
      <w:proofErr w:type="spellEnd"/>
      <w:r>
        <w:rPr>
          <w:sz w:val="24"/>
          <w:szCs w:val="24"/>
        </w:rPr>
        <w:t xml:space="preserve">, paça, </w:t>
      </w:r>
      <w:proofErr w:type="spellStart"/>
      <w:r>
        <w:rPr>
          <w:sz w:val="24"/>
          <w:szCs w:val="24"/>
        </w:rPr>
        <w:t>göynek</w:t>
      </w:r>
      <w:proofErr w:type="spellEnd"/>
      <w:r>
        <w:rPr>
          <w:sz w:val="24"/>
          <w:szCs w:val="24"/>
        </w:rPr>
        <w:t xml:space="preserve">, </w:t>
      </w:r>
      <w:proofErr w:type="spellStart"/>
      <w:r>
        <w:rPr>
          <w:sz w:val="24"/>
          <w:szCs w:val="24"/>
        </w:rPr>
        <w:t>nezgep</w:t>
      </w:r>
      <w:proofErr w:type="spellEnd"/>
      <w:r>
        <w:rPr>
          <w:sz w:val="24"/>
          <w:szCs w:val="24"/>
        </w:rPr>
        <w:t xml:space="preserve">) ketenden işlenmiş, dokunmuş iğne oyaları ile bezenmiştir. </w:t>
      </w:r>
      <w:proofErr w:type="spellStart"/>
      <w:r>
        <w:rPr>
          <w:sz w:val="24"/>
          <w:szCs w:val="24"/>
        </w:rPr>
        <w:t>Göynek</w:t>
      </w:r>
      <w:proofErr w:type="spellEnd"/>
      <w:r>
        <w:rPr>
          <w:sz w:val="24"/>
          <w:szCs w:val="24"/>
        </w:rPr>
        <w:t xml:space="preserve"> yakalarında göğsüne kadar açık renkli iğne oyaları kişilerin iç dünyasını yansıtır. Paçalar ve </w:t>
      </w:r>
      <w:proofErr w:type="spellStart"/>
      <w:r>
        <w:rPr>
          <w:sz w:val="24"/>
          <w:szCs w:val="24"/>
        </w:rPr>
        <w:t>nezgep</w:t>
      </w:r>
      <w:proofErr w:type="spellEnd"/>
      <w:r>
        <w:rPr>
          <w:sz w:val="24"/>
          <w:szCs w:val="24"/>
        </w:rPr>
        <w:t xml:space="preserve"> bordo ve beyaz nakış iplikleri ile işlenmiş el emeği, göz nurunu yansıtır. Üç eteğin yerini pazen gömlekler ve peştamal almıştır. Kadın ve erkek ayakkabıları lapçın, kundura, çarık, kara lastik yörede yaygın olarak kullanılana ayakkabılardır.</w:t>
      </w:r>
    </w:p>
    <w:p w:rsidR="00D707D3" w:rsidRDefault="00D707D3" w:rsidP="002A7C1C">
      <w:pPr>
        <w:ind w:firstLine="708"/>
        <w:jc w:val="both"/>
        <w:rPr>
          <w:sz w:val="24"/>
          <w:szCs w:val="24"/>
        </w:rPr>
      </w:pPr>
      <w:r>
        <w:rPr>
          <w:sz w:val="24"/>
          <w:szCs w:val="24"/>
        </w:rPr>
        <w:lastRenderedPageBreak/>
        <w:t xml:space="preserve">Çeşitli düğün ve eğlencelerde Sinop Türküleri ve Kastamonu Türküleri davul, zurna ve kaval eşliğinde çalınır. Eğlenceler: kadınlar ayrı erkekler ayrı olarak yapılır. </w:t>
      </w:r>
    </w:p>
    <w:p w:rsidR="00081F33" w:rsidRDefault="00D707D3" w:rsidP="00081F33">
      <w:pPr>
        <w:ind w:firstLine="708"/>
        <w:jc w:val="both"/>
        <w:rPr>
          <w:sz w:val="24"/>
          <w:szCs w:val="24"/>
        </w:rPr>
      </w:pPr>
      <w:r>
        <w:rPr>
          <w:sz w:val="24"/>
          <w:szCs w:val="24"/>
        </w:rPr>
        <w:t>Erkeklerin eğlencelerinde davul, zurna ve köçek vardır. Köçek: erkek fistan giyerek üzerinde gömlek ellerinde zilleri ile sürekli dönerek, omuz oynatarak oynar. Davulcu ve zurnacı da köçekle birlikte değişik figürler yaparak gösteri yaparlar.</w:t>
      </w:r>
    </w:p>
    <w:p w:rsidR="00D707D3" w:rsidRDefault="00D707D3" w:rsidP="002A7C1C">
      <w:pPr>
        <w:ind w:firstLine="708"/>
        <w:jc w:val="both"/>
        <w:rPr>
          <w:sz w:val="24"/>
          <w:szCs w:val="24"/>
        </w:rPr>
      </w:pPr>
      <w:r>
        <w:rPr>
          <w:sz w:val="24"/>
          <w:szCs w:val="24"/>
        </w:rPr>
        <w:t>Köçek; sünnet düğünlerinde, düğünlerde, nişanlarda, hıdrellezlerde, güreş karşılaşmalarında, açılışlarda ve eğlencelerde geleneksel hale getirilmiştir. Davul ve zurna beraber çalınır.</w:t>
      </w:r>
    </w:p>
    <w:p w:rsidR="00081F33" w:rsidRDefault="003802CA" w:rsidP="00081F33">
      <w:pPr>
        <w:ind w:firstLine="708"/>
        <w:rPr>
          <w:sz w:val="24"/>
          <w:szCs w:val="24"/>
        </w:rPr>
      </w:pPr>
      <w:r>
        <w:rPr>
          <w:noProof/>
          <w:sz w:val="24"/>
          <w:szCs w:val="24"/>
        </w:rPr>
        <w:drawing>
          <wp:inline distT="0" distB="0" distL="0" distR="0" wp14:anchorId="6A81BBC6" wp14:editId="0E0D7DC3">
            <wp:extent cx="2857500" cy="1607820"/>
            <wp:effectExtent l="0" t="0" r="0" b="0"/>
            <wp:docPr id="25" name="Resim 2"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rsidR="00D707D3" w:rsidRDefault="00D707D3" w:rsidP="002A7C1C">
      <w:pPr>
        <w:ind w:firstLine="708"/>
        <w:jc w:val="both"/>
        <w:rPr>
          <w:sz w:val="24"/>
          <w:szCs w:val="24"/>
        </w:rPr>
      </w:pPr>
      <w:r>
        <w:rPr>
          <w:sz w:val="24"/>
          <w:szCs w:val="24"/>
        </w:rPr>
        <w:t xml:space="preserve">Kadınlarda işkembe derisinden yapılmış deflerle oyun ve eğlenceler yapılır. Yörenin geleneklerini diğer yerlerden </w:t>
      </w:r>
      <w:r w:rsidR="000A47FF">
        <w:rPr>
          <w:sz w:val="24"/>
          <w:szCs w:val="24"/>
        </w:rPr>
        <w:t>ayıran özelliklerden birisi</w:t>
      </w:r>
      <w:r w:rsidR="00EB74C7">
        <w:rPr>
          <w:sz w:val="24"/>
          <w:szCs w:val="24"/>
        </w:rPr>
        <w:t xml:space="preserve"> </w:t>
      </w:r>
      <w:proofErr w:type="spellStart"/>
      <w:r w:rsidR="00EB74C7">
        <w:rPr>
          <w:sz w:val="24"/>
          <w:szCs w:val="24"/>
        </w:rPr>
        <w:t>me</w:t>
      </w:r>
      <w:r w:rsidR="00127C11">
        <w:rPr>
          <w:sz w:val="24"/>
          <w:szCs w:val="24"/>
        </w:rPr>
        <w:t>hirdir</w:t>
      </w:r>
      <w:proofErr w:type="spellEnd"/>
      <w:r w:rsidR="00127C11">
        <w:rPr>
          <w:sz w:val="24"/>
          <w:szCs w:val="24"/>
        </w:rPr>
        <w:t>.</w:t>
      </w:r>
      <w:r w:rsidR="000A47FF">
        <w:rPr>
          <w:sz w:val="24"/>
          <w:szCs w:val="24"/>
        </w:rPr>
        <w:t xml:space="preserve"> Mehir;</w:t>
      </w:r>
      <w:r w:rsidR="00EB74C7">
        <w:rPr>
          <w:sz w:val="24"/>
          <w:szCs w:val="24"/>
        </w:rPr>
        <w:t xml:space="preserve"> düğünün ikinci günü kız tarafının yaşlıları oğlan tarafına giderek kendilerine ağırlattırması olayıdır.</w:t>
      </w:r>
    </w:p>
    <w:p w:rsidR="00EB74C7" w:rsidRDefault="00EB74C7" w:rsidP="002A7C1C">
      <w:pPr>
        <w:ind w:firstLine="708"/>
        <w:jc w:val="both"/>
        <w:rPr>
          <w:sz w:val="24"/>
          <w:szCs w:val="24"/>
        </w:rPr>
      </w:pPr>
      <w:r>
        <w:rPr>
          <w:sz w:val="24"/>
          <w:szCs w:val="24"/>
        </w:rPr>
        <w:t>Helva Gecesi (Kına Gecesi): Hem kınanın yakıldığı, hem de un helvanın (pekmez ya da şekerle yapılır) yapıldığı gecedir. Davet edilen kişiler kız evine giderken şeker, un ve yağ götürürler.</w:t>
      </w:r>
    </w:p>
    <w:p w:rsidR="00EB74C7" w:rsidRDefault="00EB74C7" w:rsidP="002A7C1C">
      <w:pPr>
        <w:ind w:firstLine="708"/>
        <w:jc w:val="both"/>
        <w:rPr>
          <w:sz w:val="24"/>
          <w:szCs w:val="24"/>
        </w:rPr>
      </w:pPr>
      <w:r>
        <w:rPr>
          <w:sz w:val="24"/>
          <w:szCs w:val="24"/>
        </w:rPr>
        <w:t xml:space="preserve">Davetiye yerine, köylerde şeker, helva dağıtılır. Buna yöresel olarak </w:t>
      </w:r>
      <w:proofErr w:type="spellStart"/>
      <w:r>
        <w:rPr>
          <w:sz w:val="24"/>
          <w:szCs w:val="24"/>
        </w:rPr>
        <w:t>okuluk</w:t>
      </w:r>
      <w:proofErr w:type="spellEnd"/>
      <w:r>
        <w:rPr>
          <w:sz w:val="24"/>
          <w:szCs w:val="24"/>
        </w:rPr>
        <w:t xml:space="preserve"> adı verilir. Damat evinde uzun bir çubuğa metrelerce </w:t>
      </w:r>
      <w:proofErr w:type="gramStart"/>
      <w:r>
        <w:rPr>
          <w:sz w:val="24"/>
          <w:szCs w:val="24"/>
        </w:rPr>
        <w:t>rengarenk</w:t>
      </w:r>
      <w:proofErr w:type="gramEnd"/>
      <w:r>
        <w:rPr>
          <w:sz w:val="24"/>
          <w:szCs w:val="24"/>
        </w:rPr>
        <w:t xml:space="preserve"> basmalar bağlanır ve evin önüne asılır. Dolayısıyla hangi evde düğün olduğu bu şekilde belli olur. </w:t>
      </w:r>
    </w:p>
    <w:p w:rsidR="00EB74C7" w:rsidRDefault="00EB74C7" w:rsidP="002A7C1C">
      <w:pPr>
        <w:ind w:firstLine="708"/>
        <w:jc w:val="both"/>
        <w:rPr>
          <w:sz w:val="24"/>
          <w:szCs w:val="24"/>
        </w:rPr>
      </w:pPr>
      <w:r>
        <w:rPr>
          <w:sz w:val="24"/>
          <w:szCs w:val="24"/>
        </w:rPr>
        <w:t xml:space="preserve">Kına gecesinde kızın </w:t>
      </w:r>
      <w:proofErr w:type="gramStart"/>
      <w:r>
        <w:rPr>
          <w:sz w:val="24"/>
          <w:szCs w:val="24"/>
        </w:rPr>
        <w:t>bekar</w:t>
      </w:r>
      <w:proofErr w:type="gramEnd"/>
      <w:r>
        <w:rPr>
          <w:sz w:val="24"/>
          <w:szCs w:val="24"/>
        </w:rPr>
        <w:t xml:space="preserve"> bir sağdıcı olur. Gelin almada erkeğin sağdıcı olur. Düğünden bir gün sonra gelin ve çeyiz görmeye gidilir. Bir hafta sonra da kız annesini görmeye giderek damat genel mirastan pay alır. Evin reisi ya damdaki hayvanlarından ya da ağaçlarından vererek mirasa ortak eder. </w:t>
      </w:r>
    </w:p>
    <w:p w:rsidR="00EB74C7" w:rsidRDefault="00EB74C7" w:rsidP="002A7C1C">
      <w:pPr>
        <w:ind w:firstLine="708"/>
        <w:jc w:val="both"/>
        <w:rPr>
          <w:sz w:val="24"/>
          <w:szCs w:val="24"/>
        </w:rPr>
      </w:pPr>
      <w:r>
        <w:rPr>
          <w:sz w:val="24"/>
          <w:szCs w:val="24"/>
        </w:rPr>
        <w:t xml:space="preserve">Bahar şenlikleri ve bayramlar da çok özeldir. Bayram ziyaretleri ilk gün şehir merkezinde ikinci günü ise köylerde yapılır. El öpülür, yemek yenir, şeker alınır, eğlenilir. </w:t>
      </w:r>
    </w:p>
    <w:p w:rsidR="00081F33" w:rsidRDefault="003802CA" w:rsidP="002A7C1C">
      <w:pPr>
        <w:ind w:firstLine="708"/>
        <w:jc w:val="both"/>
        <w:rPr>
          <w:sz w:val="24"/>
          <w:szCs w:val="24"/>
        </w:rPr>
      </w:pPr>
      <w:r>
        <w:rPr>
          <w:noProof/>
          <w:sz w:val="24"/>
          <w:szCs w:val="24"/>
        </w:rPr>
        <w:drawing>
          <wp:inline distT="0" distB="0" distL="0" distR="0" wp14:anchorId="369E6BB8" wp14:editId="76974F6D">
            <wp:extent cx="1897380" cy="1409700"/>
            <wp:effectExtent l="0" t="0" r="7620" b="0"/>
            <wp:docPr id="24"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7380" cy="1409700"/>
                    </a:xfrm>
                    <a:prstGeom prst="rect">
                      <a:avLst/>
                    </a:prstGeom>
                    <a:noFill/>
                    <a:ln>
                      <a:noFill/>
                    </a:ln>
                  </pic:spPr>
                </pic:pic>
              </a:graphicData>
            </a:graphic>
          </wp:inline>
        </w:drawing>
      </w:r>
      <w:r>
        <w:rPr>
          <w:noProof/>
          <w:sz w:val="24"/>
          <w:szCs w:val="24"/>
        </w:rPr>
        <w:drawing>
          <wp:inline distT="0" distB="0" distL="0" distR="0" wp14:anchorId="25CF03C8" wp14:editId="11D0DAD0">
            <wp:extent cx="1645920" cy="1325880"/>
            <wp:effectExtent l="0" t="0" r="0" b="7620"/>
            <wp:docPr id="23" name="Resim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920" cy="1325880"/>
                    </a:xfrm>
                    <a:prstGeom prst="rect">
                      <a:avLst/>
                    </a:prstGeom>
                    <a:noFill/>
                    <a:ln>
                      <a:noFill/>
                    </a:ln>
                  </pic:spPr>
                </pic:pic>
              </a:graphicData>
            </a:graphic>
          </wp:inline>
        </w:drawing>
      </w:r>
      <w:r>
        <w:rPr>
          <w:noProof/>
          <w:sz w:val="24"/>
          <w:szCs w:val="24"/>
        </w:rPr>
        <w:drawing>
          <wp:inline distT="0" distB="0" distL="0" distR="0" wp14:anchorId="14671829" wp14:editId="52169205">
            <wp:extent cx="1798320" cy="1440180"/>
            <wp:effectExtent l="0" t="0" r="0" b="7620"/>
            <wp:docPr id="22"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8320" cy="1440180"/>
                    </a:xfrm>
                    <a:prstGeom prst="rect">
                      <a:avLst/>
                    </a:prstGeom>
                    <a:noFill/>
                    <a:ln>
                      <a:noFill/>
                    </a:ln>
                  </pic:spPr>
                </pic:pic>
              </a:graphicData>
            </a:graphic>
          </wp:inline>
        </w:drawing>
      </w:r>
    </w:p>
    <w:p w:rsidR="00EB74C7" w:rsidRDefault="00EB74C7" w:rsidP="002A7C1C">
      <w:pPr>
        <w:ind w:firstLine="708"/>
        <w:jc w:val="both"/>
        <w:rPr>
          <w:sz w:val="24"/>
          <w:szCs w:val="24"/>
        </w:rPr>
      </w:pPr>
      <w:r>
        <w:rPr>
          <w:sz w:val="24"/>
          <w:szCs w:val="24"/>
        </w:rPr>
        <w:t xml:space="preserve">Hıdrellezde ise belirli köyler eğlence yapılacak yer olarak belirlenir. Bu köylerin özellikleri yatırlara yakın olmasıdır. Dualar yapılır, keşkekler pişirilir, gelen misafirlere dağıtılır, güreşler düzenlenir. Davul zurna eşliğinde çeşitli yarışmalar yapılır. Dilek ağaçlarına bezler bağlanır. Türbelere, yatırlara ziyaret yapılır, dualar okunur. </w:t>
      </w:r>
    </w:p>
    <w:p w:rsidR="00DF262B" w:rsidRPr="001B048B" w:rsidRDefault="00DF262B" w:rsidP="00587F2D">
      <w:pPr>
        <w:pStyle w:val="Balk2"/>
        <w:rPr>
          <w:sz w:val="24"/>
          <w:szCs w:val="24"/>
        </w:rPr>
      </w:pPr>
      <w:bookmarkStart w:id="17" w:name="_Toc435388915"/>
      <w:r w:rsidRPr="001B048B">
        <w:rPr>
          <w:sz w:val="24"/>
          <w:szCs w:val="24"/>
        </w:rPr>
        <w:lastRenderedPageBreak/>
        <w:t xml:space="preserve">3- </w:t>
      </w:r>
      <w:r w:rsidRPr="00587F2D">
        <w:rPr>
          <w:rStyle w:val="Balk2Char"/>
        </w:rPr>
        <w:t>Türkeli’nde Ekonomi</w:t>
      </w:r>
      <w:bookmarkEnd w:id="17"/>
    </w:p>
    <w:p w:rsidR="00DF262B" w:rsidRPr="00081F33" w:rsidRDefault="00DF262B" w:rsidP="00587F2D">
      <w:pPr>
        <w:pStyle w:val="Balk2"/>
      </w:pPr>
      <w:bookmarkStart w:id="18" w:name="_Toc435388916"/>
      <w:r w:rsidRPr="00081F33">
        <w:t>Tarım ve Hayvancılık</w:t>
      </w:r>
      <w:bookmarkEnd w:id="18"/>
    </w:p>
    <w:p w:rsidR="00DF262B" w:rsidRDefault="00DF262B" w:rsidP="002A7C1C">
      <w:pPr>
        <w:ind w:firstLine="708"/>
        <w:jc w:val="both"/>
        <w:rPr>
          <w:sz w:val="24"/>
          <w:szCs w:val="24"/>
        </w:rPr>
      </w:pPr>
      <w:r>
        <w:rPr>
          <w:sz w:val="24"/>
          <w:szCs w:val="24"/>
        </w:rPr>
        <w:t>Sahilde dar ve küçük düz alanda kurulan Türkeli, dağların kıyıdan itibaren hemen yükselmesi nedeniyle küçük bir tarım alanına sahiptir. Tarım alanları az olduğu ve makine tarımına elverişli olmadığı için aile ziraatı sürdürülmektedir. Bahçe tarımı ve meyvecilik gelişi güzel yapılmaktadır.</w:t>
      </w:r>
    </w:p>
    <w:p w:rsidR="000A47FF" w:rsidRDefault="00DF262B" w:rsidP="002A7C1C">
      <w:pPr>
        <w:ind w:firstLine="708"/>
        <w:jc w:val="both"/>
        <w:rPr>
          <w:sz w:val="24"/>
          <w:szCs w:val="24"/>
        </w:rPr>
      </w:pPr>
      <w:r>
        <w:rPr>
          <w:sz w:val="24"/>
          <w:szCs w:val="24"/>
        </w:rPr>
        <w:t xml:space="preserve">Son yıllarda ilçe tarım teşkilatının gayreti ve katkısıyla seracılık ve bahçe tarımında olumlu gelişmeler olmuştur. </w:t>
      </w:r>
      <w:r w:rsidR="00D41627">
        <w:rPr>
          <w:sz w:val="24"/>
          <w:szCs w:val="24"/>
        </w:rPr>
        <w:t>Tarımsal geçim kaynaklarının az olması nedeniyle ilçe halkının çoğu dış ülkelerde işçi olarak çalışmaktadır, buğday, arpa, mısır, ceviz, kestane, elma,armut,kiraz,üzüm,incir,dut,zeytin,erik,fındık ve tüm sebzelerin yetişebileceği iklim özelliğine sahiptir. Kırsal alanlarda genç kuşakların çalışmak için yurt içi ve yurt dışına gitmeleri, köylerde genellikle yaşlıların kalması, makinenin tarım alanlarına girememesi ve halkın ilkel tarımsal etkinlikleri yapması, eğitimsiz olması tarımın önemli bir gelir kaynağı olmasını engellemektedir.</w:t>
      </w:r>
    </w:p>
    <w:p w:rsidR="00177609" w:rsidRDefault="00D24755" w:rsidP="002A7C1C">
      <w:pPr>
        <w:ind w:firstLine="708"/>
        <w:jc w:val="both"/>
        <w:rPr>
          <w:sz w:val="24"/>
          <w:szCs w:val="24"/>
        </w:rPr>
      </w:pPr>
      <w:r>
        <w:rPr>
          <w:sz w:val="24"/>
          <w:szCs w:val="24"/>
        </w:rPr>
        <w:t xml:space="preserve">Kırsal alanlarda her ailenin kendi geçimini sağlayacak kadar hayvan </w:t>
      </w:r>
      <w:r w:rsidR="00246C9B">
        <w:rPr>
          <w:sz w:val="24"/>
          <w:szCs w:val="24"/>
        </w:rPr>
        <w:t>bulunmaktadır. Ayrıca</w:t>
      </w:r>
      <w:r>
        <w:rPr>
          <w:sz w:val="24"/>
          <w:szCs w:val="24"/>
        </w:rPr>
        <w:t xml:space="preserve"> 1999 yılında ilçemiz hacı köyünde kurulan</w:t>
      </w:r>
      <w:r w:rsidR="001A2573">
        <w:rPr>
          <w:sz w:val="24"/>
          <w:szCs w:val="24"/>
        </w:rPr>
        <w:t xml:space="preserve"> deve kuşu çiftliği, </w:t>
      </w:r>
      <w:proofErr w:type="spellStart"/>
      <w:r w:rsidR="00592F08">
        <w:rPr>
          <w:sz w:val="24"/>
          <w:szCs w:val="24"/>
        </w:rPr>
        <w:t>Ç</w:t>
      </w:r>
      <w:r w:rsidR="00C454C2">
        <w:rPr>
          <w:sz w:val="24"/>
          <w:szCs w:val="24"/>
        </w:rPr>
        <w:t>atak</w:t>
      </w:r>
      <w:r w:rsidR="00592F08">
        <w:rPr>
          <w:sz w:val="24"/>
          <w:szCs w:val="24"/>
        </w:rPr>
        <w:t>örencik</w:t>
      </w:r>
      <w:proofErr w:type="spellEnd"/>
      <w:r w:rsidR="00592F08">
        <w:rPr>
          <w:sz w:val="24"/>
          <w:szCs w:val="24"/>
        </w:rPr>
        <w:t xml:space="preserve"> K</w:t>
      </w:r>
      <w:r w:rsidR="00C454C2">
        <w:rPr>
          <w:sz w:val="24"/>
          <w:szCs w:val="24"/>
        </w:rPr>
        <w:t>öyü</w:t>
      </w:r>
      <w:r w:rsidR="00592F08">
        <w:rPr>
          <w:sz w:val="24"/>
          <w:szCs w:val="24"/>
        </w:rPr>
        <w:t>’</w:t>
      </w:r>
      <w:r w:rsidR="00C454C2">
        <w:rPr>
          <w:sz w:val="24"/>
          <w:szCs w:val="24"/>
        </w:rPr>
        <w:t>nde</w:t>
      </w:r>
      <w:r w:rsidR="00592F08">
        <w:rPr>
          <w:sz w:val="24"/>
          <w:szCs w:val="24"/>
        </w:rPr>
        <w:t xml:space="preserve"> ve </w:t>
      </w:r>
      <w:proofErr w:type="spellStart"/>
      <w:r w:rsidR="00592F08">
        <w:rPr>
          <w:sz w:val="24"/>
          <w:szCs w:val="24"/>
        </w:rPr>
        <w:t>G</w:t>
      </w:r>
      <w:r>
        <w:rPr>
          <w:sz w:val="24"/>
          <w:szCs w:val="24"/>
        </w:rPr>
        <w:t>ökçe</w:t>
      </w:r>
      <w:r w:rsidR="00592F08">
        <w:rPr>
          <w:sz w:val="24"/>
          <w:szCs w:val="24"/>
        </w:rPr>
        <w:t>alan</w:t>
      </w:r>
      <w:proofErr w:type="spellEnd"/>
      <w:r w:rsidR="00592F08">
        <w:rPr>
          <w:sz w:val="24"/>
          <w:szCs w:val="24"/>
        </w:rPr>
        <w:t xml:space="preserve"> K</w:t>
      </w:r>
      <w:r>
        <w:rPr>
          <w:sz w:val="24"/>
          <w:szCs w:val="24"/>
        </w:rPr>
        <w:t>öyü</w:t>
      </w:r>
      <w:r w:rsidR="00592F08">
        <w:rPr>
          <w:sz w:val="24"/>
          <w:szCs w:val="24"/>
        </w:rPr>
        <w:t>’</w:t>
      </w:r>
      <w:r>
        <w:rPr>
          <w:sz w:val="24"/>
          <w:szCs w:val="24"/>
        </w:rPr>
        <w:t xml:space="preserve">nde </w:t>
      </w:r>
      <w:r w:rsidR="00246C9B">
        <w:rPr>
          <w:sz w:val="24"/>
          <w:szCs w:val="24"/>
        </w:rPr>
        <w:t>alabalıktesislerikurulmuş</w:t>
      </w:r>
      <w:r>
        <w:rPr>
          <w:sz w:val="24"/>
          <w:szCs w:val="24"/>
        </w:rPr>
        <w:t xml:space="preserve"> olup faaliyetlerine ve ilçe </w:t>
      </w:r>
      <w:r w:rsidR="00246C9B">
        <w:rPr>
          <w:sz w:val="24"/>
          <w:szCs w:val="24"/>
        </w:rPr>
        <w:t>ekonomisine</w:t>
      </w:r>
      <w:r>
        <w:rPr>
          <w:sz w:val="24"/>
          <w:szCs w:val="24"/>
        </w:rPr>
        <w:t xml:space="preserve"> katkıları sürmektedir.</w:t>
      </w:r>
    </w:p>
    <w:p w:rsidR="00246C9B" w:rsidRPr="00081F33" w:rsidRDefault="00246C9B" w:rsidP="00587F2D">
      <w:pPr>
        <w:pStyle w:val="Balk2"/>
      </w:pPr>
      <w:bookmarkStart w:id="19" w:name="_Toc435388917"/>
      <w:r w:rsidRPr="00081F33">
        <w:t>Geçim Kaynakları</w:t>
      </w:r>
      <w:bookmarkEnd w:id="19"/>
    </w:p>
    <w:p w:rsidR="00081F33" w:rsidRDefault="00246C9B" w:rsidP="002A7C1C">
      <w:pPr>
        <w:ind w:firstLine="708"/>
        <w:jc w:val="both"/>
        <w:rPr>
          <w:sz w:val="24"/>
          <w:szCs w:val="24"/>
        </w:rPr>
      </w:pPr>
      <w:r>
        <w:rPr>
          <w:sz w:val="24"/>
          <w:szCs w:val="24"/>
        </w:rPr>
        <w:t xml:space="preserve">İlçe halkının ve köylerdeki nüfusun %80’i yurt dışında işçi olarak çalıştığından ortalama 7000 olan nüfus 7. Ve8. Aylarda 25/30000’i bulmaktadır. Bunun sonucunda da ilçeye bol miktarda </w:t>
      </w:r>
      <w:r w:rsidR="00C454C2">
        <w:rPr>
          <w:sz w:val="24"/>
          <w:szCs w:val="24"/>
        </w:rPr>
        <w:t>döviz girişi</w:t>
      </w:r>
      <w:r w:rsidR="004E5785">
        <w:rPr>
          <w:sz w:val="24"/>
          <w:szCs w:val="24"/>
        </w:rPr>
        <w:t>olmaktadır. Bu</w:t>
      </w:r>
      <w:r w:rsidR="00592F08">
        <w:rPr>
          <w:sz w:val="24"/>
          <w:szCs w:val="24"/>
        </w:rPr>
        <w:t xml:space="preserve"> da moder</w:t>
      </w:r>
      <w:r>
        <w:rPr>
          <w:sz w:val="24"/>
          <w:szCs w:val="24"/>
        </w:rPr>
        <w:t xml:space="preserve">n bina yapımlarını dolayısıyla inşaat sektörünü </w:t>
      </w:r>
      <w:r w:rsidR="00C454C2">
        <w:rPr>
          <w:sz w:val="24"/>
          <w:szCs w:val="24"/>
        </w:rPr>
        <w:t>geliştirmekte, ilçe</w:t>
      </w:r>
      <w:r>
        <w:rPr>
          <w:sz w:val="24"/>
          <w:szCs w:val="24"/>
        </w:rPr>
        <w:t xml:space="preserve"> ticaretine canlılık </w:t>
      </w:r>
      <w:r w:rsidR="004E5785">
        <w:rPr>
          <w:sz w:val="24"/>
          <w:szCs w:val="24"/>
        </w:rPr>
        <w:t>katmaktadır. İnşaat</w:t>
      </w:r>
      <w:r>
        <w:rPr>
          <w:sz w:val="24"/>
          <w:szCs w:val="24"/>
        </w:rPr>
        <w:t xml:space="preserve"> işçiliği ve ustalığı halkın önemli geçim kaynakları </w:t>
      </w:r>
      <w:r w:rsidR="00C454C2">
        <w:rPr>
          <w:sz w:val="24"/>
          <w:szCs w:val="24"/>
        </w:rPr>
        <w:t>içerisindedir. Yörenin</w:t>
      </w:r>
      <w:r>
        <w:rPr>
          <w:sz w:val="24"/>
          <w:szCs w:val="24"/>
        </w:rPr>
        <w:t xml:space="preserve"> en önemli geçim kaynağı ise orman ürünleri ve ormancılıktır. </w:t>
      </w:r>
    </w:p>
    <w:p w:rsidR="00246C9B" w:rsidRDefault="00C454C2" w:rsidP="002A7C1C">
      <w:pPr>
        <w:ind w:firstLine="708"/>
        <w:jc w:val="both"/>
        <w:rPr>
          <w:sz w:val="24"/>
          <w:szCs w:val="24"/>
        </w:rPr>
      </w:pPr>
      <w:r>
        <w:rPr>
          <w:sz w:val="24"/>
          <w:szCs w:val="24"/>
        </w:rPr>
        <w:t>Ormancılık: Orman</w:t>
      </w:r>
      <w:r w:rsidR="001A2573">
        <w:rPr>
          <w:sz w:val="24"/>
          <w:szCs w:val="24"/>
        </w:rPr>
        <w:t xml:space="preserve"> köylerinin tamamı geçiminimüsa</w:t>
      </w:r>
      <w:r w:rsidR="00592F08">
        <w:rPr>
          <w:sz w:val="24"/>
          <w:szCs w:val="24"/>
        </w:rPr>
        <w:t>a</w:t>
      </w:r>
      <w:r w:rsidR="001A2573">
        <w:rPr>
          <w:sz w:val="24"/>
          <w:szCs w:val="24"/>
        </w:rPr>
        <w:t>deli orman kesimi ve nakliyesi ile karşıla</w:t>
      </w:r>
      <w:r>
        <w:rPr>
          <w:sz w:val="24"/>
          <w:szCs w:val="24"/>
        </w:rPr>
        <w:t>ma</w:t>
      </w:r>
      <w:r w:rsidR="001A2573">
        <w:rPr>
          <w:sz w:val="24"/>
          <w:szCs w:val="24"/>
        </w:rPr>
        <w:t>ktadır.</w:t>
      </w:r>
      <w:r w:rsidR="00033F25">
        <w:rPr>
          <w:sz w:val="24"/>
          <w:szCs w:val="24"/>
        </w:rPr>
        <w:t xml:space="preserve"> İlçede bu ürünleri bir araya toplayacak Orman İşletme Müdürlüğü deposunun bulunması ile orman ürünleri, ilçe nakliyecileri, kereste fabrikaları, atölyeleri, parke fabrikası için malzeme ve gelir kaynağıdır. </w:t>
      </w:r>
    </w:p>
    <w:p w:rsidR="00081F33" w:rsidRDefault="003802CA" w:rsidP="002A7C1C">
      <w:pPr>
        <w:ind w:firstLine="708"/>
        <w:jc w:val="both"/>
        <w:rPr>
          <w:sz w:val="24"/>
          <w:szCs w:val="24"/>
        </w:rPr>
      </w:pPr>
      <w:r>
        <w:rPr>
          <w:noProof/>
          <w:sz w:val="24"/>
          <w:szCs w:val="24"/>
        </w:rPr>
        <w:drawing>
          <wp:inline distT="0" distB="0" distL="0" distR="0" wp14:anchorId="46EC9B57" wp14:editId="7E10240E">
            <wp:extent cx="2621280" cy="1744980"/>
            <wp:effectExtent l="0" t="0" r="7620" b="7620"/>
            <wp:docPr id="21" name="Resim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Pr>
          <w:noProof/>
          <w:sz w:val="24"/>
          <w:szCs w:val="24"/>
        </w:rPr>
        <w:drawing>
          <wp:inline distT="0" distB="0" distL="0" distR="0" wp14:anchorId="4C4429EB" wp14:editId="6E08E786">
            <wp:extent cx="2674620" cy="1706880"/>
            <wp:effectExtent l="0" t="0" r="0" b="7620"/>
            <wp:docPr id="20" name="Resim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4620" cy="1706880"/>
                    </a:xfrm>
                    <a:prstGeom prst="rect">
                      <a:avLst/>
                    </a:prstGeom>
                    <a:noFill/>
                    <a:ln>
                      <a:noFill/>
                    </a:ln>
                  </pic:spPr>
                </pic:pic>
              </a:graphicData>
            </a:graphic>
          </wp:inline>
        </w:drawing>
      </w:r>
    </w:p>
    <w:p w:rsidR="00907D9E" w:rsidRDefault="00033F25" w:rsidP="002A7C1C">
      <w:pPr>
        <w:ind w:firstLine="708"/>
        <w:jc w:val="both"/>
        <w:rPr>
          <w:sz w:val="24"/>
          <w:szCs w:val="24"/>
        </w:rPr>
      </w:pPr>
      <w:r>
        <w:rPr>
          <w:sz w:val="24"/>
          <w:szCs w:val="24"/>
        </w:rPr>
        <w:t>İlçenin zengin ormanlarında yetişen kestane ağaçlarından elde edilen kestane, bölgenin bir başka ürünüdür. Islahı yapılmamış kestane ağaçlarının meyvesi küçük fakat lezzetlidir. Bol miktarda bulunan kestane ağaçlarının aşılanması ile daha kaliteli ürün alınabilecek, düşük fiyat ve var olan pazarlama sorunu çözümlenebilecektir. Çevrede bol miktarda bulunan deniz ürünleri de önemli geçim kaynaklarındandır. Pek çok türde balık bulunmakta ve avlanmaktadır. Bunlar; hamsi, istavrit, palamut, kefal, dil balığı, izmarit, tirsi ve hatta mersin balığıdır. İlçedeki akarsularda da tatlı su balıkçılığı yapılmaktadır. Az da olsa kırsal alanlarda arıcılık da vardır.</w:t>
      </w:r>
    </w:p>
    <w:p w:rsidR="00033F25" w:rsidRPr="000A47FF" w:rsidRDefault="00033F25" w:rsidP="00587F2D">
      <w:pPr>
        <w:pStyle w:val="Balk2"/>
      </w:pPr>
      <w:bookmarkStart w:id="20" w:name="_Toc435388918"/>
      <w:r w:rsidRPr="000A47FF">
        <w:lastRenderedPageBreak/>
        <w:t>Sanayi ve Ticaret</w:t>
      </w:r>
      <w:bookmarkEnd w:id="20"/>
    </w:p>
    <w:p w:rsidR="00427EC5" w:rsidRDefault="00033F25" w:rsidP="002A7C1C">
      <w:pPr>
        <w:ind w:firstLine="708"/>
        <w:jc w:val="both"/>
        <w:rPr>
          <w:sz w:val="24"/>
          <w:szCs w:val="24"/>
        </w:rPr>
      </w:pPr>
      <w:proofErr w:type="spellStart"/>
      <w:r>
        <w:rPr>
          <w:sz w:val="24"/>
          <w:szCs w:val="24"/>
        </w:rPr>
        <w:t>Güzelken</w:t>
      </w:r>
      <w:r w:rsidR="00907D9E">
        <w:rPr>
          <w:sz w:val="24"/>
          <w:szCs w:val="24"/>
        </w:rPr>
        <w:t>t</w:t>
      </w:r>
      <w:proofErr w:type="spellEnd"/>
      <w:r>
        <w:rPr>
          <w:sz w:val="24"/>
          <w:szCs w:val="24"/>
        </w:rPr>
        <w:t xml:space="preserve"> Köyü’nde bir adet parke fabrikası, cam fabrikası, kereste biçim atölyeleri, mobilya atölyeleri, marangozhaneler</w:t>
      </w:r>
      <w:r w:rsidR="00427EC5">
        <w:rPr>
          <w:sz w:val="24"/>
          <w:szCs w:val="24"/>
        </w:rPr>
        <w:t>, tekstil ve tel fabrikaları mevcuttur.</w:t>
      </w:r>
    </w:p>
    <w:p w:rsidR="00A215BC" w:rsidRDefault="00427EC5" w:rsidP="002A7C1C">
      <w:pPr>
        <w:ind w:firstLine="708"/>
        <w:jc w:val="both"/>
        <w:rPr>
          <w:sz w:val="24"/>
          <w:szCs w:val="24"/>
        </w:rPr>
      </w:pPr>
      <w:r>
        <w:rPr>
          <w:sz w:val="24"/>
          <w:szCs w:val="24"/>
        </w:rPr>
        <w:t>İlçe merkezine irili ufaklı marketler, atölyel</w:t>
      </w:r>
      <w:r w:rsidR="00CE7E6D">
        <w:rPr>
          <w:sz w:val="24"/>
          <w:szCs w:val="24"/>
        </w:rPr>
        <w:t>er, sanayi alanı, küçük el sana</w:t>
      </w:r>
      <w:r>
        <w:rPr>
          <w:sz w:val="24"/>
          <w:szCs w:val="24"/>
        </w:rPr>
        <w:t>tları atölyeleri vardır.</w:t>
      </w:r>
    </w:p>
    <w:p w:rsidR="00A215BC" w:rsidRDefault="00A215BC" w:rsidP="002A7C1C">
      <w:pPr>
        <w:ind w:firstLine="708"/>
        <w:jc w:val="both"/>
        <w:rPr>
          <w:sz w:val="24"/>
          <w:szCs w:val="24"/>
        </w:rPr>
      </w:pPr>
      <w:r>
        <w:rPr>
          <w:sz w:val="24"/>
          <w:szCs w:val="24"/>
        </w:rPr>
        <w:t xml:space="preserve">Ayrıca ilçe merkezinde; Ziraat Bankası, İş Bankası, Halk Bankası, Tarım Kredi Kooperatifi, </w:t>
      </w:r>
      <w:proofErr w:type="spellStart"/>
      <w:r>
        <w:rPr>
          <w:sz w:val="24"/>
          <w:szCs w:val="24"/>
        </w:rPr>
        <w:t>Çatakörencik</w:t>
      </w:r>
      <w:proofErr w:type="spellEnd"/>
      <w:r>
        <w:rPr>
          <w:sz w:val="24"/>
          <w:szCs w:val="24"/>
        </w:rPr>
        <w:t xml:space="preserve">, </w:t>
      </w:r>
      <w:proofErr w:type="spellStart"/>
      <w:r>
        <w:rPr>
          <w:sz w:val="24"/>
          <w:szCs w:val="24"/>
        </w:rPr>
        <w:t>Çatakgeriş</w:t>
      </w:r>
      <w:proofErr w:type="spellEnd"/>
      <w:r>
        <w:rPr>
          <w:sz w:val="24"/>
          <w:szCs w:val="24"/>
        </w:rPr>
        <w:t xml:space="preserve">, </w:t>
      </w:r>
      <w:proofErr w:type="spellStart"/>
      <w:r>
        <w:rPr>
          <w:sz w:val="24"/>
          <w:szCs w:val="24"/>
        </w:rPr>
        <w:t>Çatakgüney</w:t>
      </w:r>
      <w:proofErr w:type="spellEnd"/>
      <w:r>
        <w:rPr>
          <w:sz w:val="24"/>
          <w:szCs w:val="24"/>
        </w:rPr>
        <w:t xml:space="preserve"> ve Sarmaşık köylerinde orman köylerinin kalkındırma, </w:t>
      </w:r>
      <w:proofErr w:type="spellStart"/>
      <w:r>
        <w:rPr>
          <w:sz w:val="24"/>
          <w:szCs w:val="24"/>
        </w:rPr>
        <w:t>Gencek</w:t>
      </w:r>
      <w:proofErr w:type="spellEnd"/>
      <w:r>
        <w:rPr>
          <w:sz w:val="24"/>
          <w:szCs w:val="24"/>
        </w:rPr>
        <w:t xml:space="preserve"> Köyü’nde tüketim kooperatifleri vardır.</w:t>
      </w:r>
    </w:p>
    <w:p w:rsidR="00A215BC" w:rsidRPr="001B048B" w:rsidRDefault="00A215BC" w:rsidP="00587F2D">
      <w:pPr>
        <w:pStyle w:val="Balk2"/>
      </w:pPr>
      <w:bookmarkStart w:id="21" w:name="_Toc435388919"/>
      <w:r w:rsidRPr="001B048B">
        <w:t>4- Türkeli Coğrafya Durumu</w:t>
      </w:r>
      <w:bookmarkEnd w:id="21"/>
    </w:p>
    <w:p w:rsidR="00A215BC" w:rsidRPr="00713EB1" w:rsidRDefault="00A215BC" w:rsidP="00587F2D">
      <w:pPr>
        <w:pStyle w:val="Balk2"/>
      </w:pPr>
      <w:bookmarkStart w:id="22" w:name="_Toc435388920"/>
      <w:r w:rsidRPr="00713EB1">
        <w:t>Bitki Örtüsü</w:t>
      </w:r>
      <w:bookmarkEnd w:id="22"/>
    </w:p>
    <w:p w:rsidR="00A215BC" w:rsidRDefault="00A215BC" w:rsidP="002A7C1C">
      <w:pPr>
        <w:ind w:firstLine="708"/>
        <w:jc w:val="both"/>
        <w:rPr>
          <w:sz w:val="24"/>
          <w:szCs w:val="24"/>
        </w:rPr>
      </w:pPr>
      <w:r>
        <w:rPr>
          <w:sz w:val="24"/>
          <w:szCs w:val="24"/>
        </w:rPr>
        <w:t>Kıyılardan iç kesimlere gidildikçe yeşil ormanlarla kaplı alanlar çoğalır. Yörede yeşilin ve sarının bütün tonlarını görmek mümkündür. Kıyılarda Akdeniz ve Karadeniz iklimi karışık durumda olduğu için yaz ve kış yaprağını dökmeyen kısa boylu bodur ağaçlar yer almak</w:t>
      </w:r>
      <w:r w:rsidR="00CE7E6D">
        <w:rPr>
          <w:sz w:val="24"/>
          <w:szCs w:val="24"/>
        </w:rPr>
        <w:t xml:space="preserve">tadır. Bunlar mersin, </w:t>
      </w:r>
      <w:proofErr w:type="spellStart"/>
      <w:r w:rsidR="00CE7E6D">
        <w:rPr>
          <w:sz w:val="24"/>
          <w:szCs w:val="24"/>
        </w:rPr>
        <w:t>bily</w:t>
      </w:r>
      <w:r>
        <w:rPr>
          <w:sz w:val="24"/>
          <w:szCs w:val="24"/>
        </w:rPr>
        <w:t>edin</w:t>
      </w:r>
      <w:proofErr w:type="spellEnd"/>
      <w:r>
        <w:rPr>
          <w:sz w:val="24"/>
          <w:szCs w:val="24"/>
        </w:rPr>
        <w:t>, zeytin ve defne ağaçlarıdır.</w:t>
      </w:r>
    </w:p>
    <w:p w:rsidR="00713EB1" w:rsidRDefault="00713EB1" w:rsidP="002A7C1C">
      <w:pPr>
        <w:ind w:firstLine="708"/>
        <w:jc w:val="both"/>
        <w:rPr>
          <w:sz w:val="24"/>
          <w:szCs w:val="24"/>
        </w:rPr>
      </w:pPr>
      <w:r>
        <w:rPr>
          <w:noProof/>
          <w:sz w:val="24"/>
          <w:szCs w:val="24"/>
        </w:rPr>
        <w:drawing>
          <wp:inline distT="0" distB="0" distL="0" distR="0" wp14:anchorId="66A6E0A3" wp14:editId="2B04A8DB">
            <wp:extent cx="1911158" cy="107388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0240" cy="1078992"/>
                    </a:xfrm>
                    <a:prstGeom prst="rect">
                      <a:avLst/>
                    </a:prstGeom>
                  </pic:spPr>
                </pic:pic>
              </a:graphicData>
            </a:graphic>
          </wp:inline>
        </w:drawing>
      </w:r>
      <w:r>
        <w:rPr>
          <w:noProof/>
          <w:sz w:val="24"/>
          <w:szCs w:val="24"/>
        </w:rPr>
        <w:drawing>
          <wp:inline distT="0" distB="0" distL="0" distR="0" wp14:anchorId="6CCE92A7" wp14:editId="4BDCFA3E">
            <wp:extent cx="1837862" cy="106325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6249" cy="1062323"/>
                    </a:xfrm>
                    <a:prstGeom prst="rect">
                      <a:avLst/>
                    </a:prstGeom>
                  </pic:spPr>
                </pic:pic>
              </a:graphicData>
            </a:graphic>
          </wp:inline>
        </w:drawing>
      </w:r>
      <w:r>
        <w:rPr>
          <w:noProof/>
          <w:sz w:val="24"/>
          <w:szCs w:val="24"/>
        </w:rPr>
        <w:drawing>
          <wp:inline distT="0" distB="0" distL="0" distR="0" wp14:anchorId="7778F3D0" wp14:editId="762E63DA">
            <wp:extent cx="2003550" cy="106325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3967" cy="1074091"/>
                    </a:xfrm>
                    <a:prstGeom prst="rect">
                      <a:avLst/>
                    </a:prstGeom>
                  </pic:spPr>
                </pic:pic>
              </a:graphicData>
            </a:graphic>
          </wp:inline>
        </w:drawing>
      </w:r>
    </w:p>
    <w:p w:rsidR="00033F25" w:rsidRDefault="00A215BC" w:rsidP="002A7C1C">
      <w:pPr>
        <w:ind w:firstLine="708"/>
        <w:jc w:val="both"/>
        <w:rPr>
          <w:sz w:val="24"/>
          <w:szCs w:val="24"/>
        </w:rPr>
      </w:pPr>
      <w:r>
        <w:rPr>
          <w:sz w:val="24"/>
          <w:szCs w:val="24"/>
        </w:rPr>
        <w:t xml:space="preserve">İlçe orman bakımından ilin en zengin ilçelerinden birisidir. Zindan ormanlarında çam, köknar, kayın, gürgen, meşe, kestane, kavak ve dişbudakbaşlıca ağaç türlerini teşkil eder. Orman diplerinde </w:t>
      </w:r>
      <w:r w:rsidR="00CE7E6D">
        <w:rPr>
          <w:sz w:val="24"/>
          <w:szCs w:val="24"/>
        </w:rPr>
        <w:t>sarı ve mor renkli orman gülleri bulunmaktadır.</w:t>
      </w:r>
    </w:p>
    <w:p w:rsidR="00016DE1" w:rsidRDefault="0055041D" w:rsidP="002A7C1C">
      <w:pPr>
        <w:ind w:firstLine="708"/>
        <w:jc w:val="both"/>
        <w:rPr>
          <w:sz w:val="24"/>
          <w:szCs w:val="24"/>
        </w:rPr>
      </w:pPr>
      <w:r>
        <w:rPr>
          <w:sz w:val="24"/>
          <w:szCs w:val="24"/>
        </w:rPr>
        <w:t>İlçenin gür ormanlarında defne (</w:t>
      </w:r>
      <w:proofErr w:type="spellStart"/>
      <w:r>
        <w:rPr>
          <w:sz w:val="24"/>
          <w:szCs w:val="24"/>
        </w:rPr>
        <w:t>dafinus</w:t>
      </w:r>
      <w:proofErr w:type="spellEnd"/>
      <w:r>
        <w:rPr>
          <w:sz w:val="24"/>
          <w:szCs w:val="24"/>
        </w:rPr>
        <w:t xml:space="preserve">) bol miktarda yetişmektedir. Islah çalışmaları yapıldığında yöre için önemli bir gelir kaynağı olacaktır. </w:t>
      </w:r>
    </w:p>
    <w:p w:rsidR="0055041D" w:rsidRPr="00713EB1" w:rsidRDefault="009A480A" w:rsidP="00587F2D">
      <w:pPr>
        <w:pStyle w:val="Balk2"/>
      </w:pPr>
      <w:bookmarkStart w:id="23" w:name="_Toc435388921"/>
      <w:r>
        <w:t>Akarsular</w:t>
      </w:r>
      <w:bookmarkEnd w:id="23"/>
    </w:p>
    <w:p w:rsidR="0055041D" w:rsidRDefault="000A47FF" w:rsidP="002A7C1C">
      <w:pPr>
        <w:ind w:firstLine="708"/>
        <w:jc w:val="both"/>
        <w:rPr>
          <w:sz w:val="24"/>
          <w:szCs w:val="24"/>
        </w:rPr>
      </w:pPr>
      <w:proofErr w:type="spellStart"/>
      <w:r>
        <w:rPr>
          <w:b/>
          <w:sz w:val="24"/>
          <w:szCs w:val="24"/>
        </w:rPr>
        <w:t>Cible</w:t>
      </w:r>
      <w:proofErr w:type="spellEnd"/>
      <w:r>
        <w:rPr>
          <w:b/>
          <w:sz w:val="24"/>
          <w:szCs w:val="24"/>
        </w:rPr>
        <w:t xml:space="preserve"> Çayı (</w:t>
      </w:r>
      <w:proofErr w:type="spellStart"/>
      <w:r>
        <w:rPr>
          <w:b/>
          <w:sz w:val="24"/>
          <w:szCs w:val="24"/>
        </w:rPr>
        <w:t>Ge</w:t>
      </w:r>
      <w:r w:rsidR="0055041D" w:rsidRPr="000A47FF">
        <w:rPr>
          <w:b/>
          <w:sz w:val="24"/>
          <w:szCs w:val="24"/>
        </w:rPr>
        <w:t>miyanı</w:t>
      </w:r>
      <w:proofErr w:type="spellEnd"/>
      <w:r w:rsidR="0055041D" w:rsidRPr="000A47FF">
        <w:rPr>
          <w:b/>
          <w:sz w:val="24"/>
          <w:szCs w:val="24"/>
        </w:rPr>
        <w:t xml:space="preserve"> Çayı):</w:t>
      </w:r>
      <w:r w:rsidR="0055041D">
        <w:rPr>
          <w:sz w:val="24"/>
          <w:szCs w:val="24"/>
        </w:rPr>
        <w:t xml:space="preserve"> </w:t>
      </w:r>
      <w:proofErr w:type="spellStart"/>
      <w:r w:rsidR="0055041D">
        <w:rPr>
          <w:sz w:val="24"/>
          <w:szCs w:val="24"/>
        </w:rPr>
        <w:t>Gökçealan</w:t>
      </w:r>
      <w:proofErr w:type="spellEnd"/>
      <w:r w:rsidR="0055041D">
        <w:rPr>
          <w:sz w:val="24"/>
          <w:szCs w:val="24"/>
        </w:rPr>
        <w:t xml:space="preserve"> topraklarından başlayıp ilçe merkezinden denize ulaşır. </w:t>
      </w:r>
    </w:p>
    <w:p w:rsidR="0055041D" w:rsidRDefault="0055041D" w:rsidP="002A7C1C">
      <w:pPr>
        <w:ind w:firstLine="708"/>
        <w:jc w:val="both"/>
        <w:rPr>
          <w:sz w:val="24"/>
          <w:szCs w:val="24"/>
        </w:rPr>
      </w:pPr>
      <w:r w:rsidRPr="000A47FF">
        <w:rPr>
          <w:b/>
          <w:sz w:val="24"/>
          <w:szCs w:val="24"/>
        </w:rPr>
        <w:t>Paşalı Çayı:</w:t>
      </w:r>
      <w:r>
        <w:rPr>
          <w:sz w:val="24"/>
          <w:szCs w:val="24"/>
        </w:rPr>
        <w:t xml:space="preserve"> Çatalzeytin ilçesi ile Türkeli sınırını çizer.</w:t>
      </w:r>
    </w:p>
    <w:p w:rsidR="0055041D" w:rsidRDefault="0055041D" w:rsidP="002A7C1C">
      <w:pPr>
        <w:ind w:firstLine="708"/>
        <w:jc w:val="both"/>
        <w:rPr>
          <w:sz w:val="24"/>
          <w:szCs w:val="24"/>
        </w:rPr>
      </w:pPr>
      <w:proofErr w:type="spellStart"/>
      <w:r w:rsidRPr="000A47FF">
        <w:rPr>
          <w:b/>
          <w:sz w:val="24"/>
          <w:szCs w:val="24"/>
        </w:rPr>
        <w:t>Helaldı</w:t>
      </w:r>
      <w:proofErr w:type="spellEnd"/>
      <w:r w:rsidRPr="000A47FF">
        <w:rPr>
          <w:b/>
          <w:sz w:val="24"/>
          <w:szCs w:val="24"/>
        </w:rPr>
        <w:t xml:space="preserve"> Çayı:</w:t>
      </w:r>
      <w:r>
        <w:rPr>
          <w:sz w:val="24"/>
          <w:szCs w:val="24"/>
        </w:rPr>
        <w:t xml:space="preserve"> </w:t>
      </w:r>
      <w:proofErr w:type="spellStart"/>
      <w:r>
        <w:rPr>
          <w:sz w:val="24"/>
          <w:szCs w:val="24"/>
        </w:rPr>
        <w:t>Helaldı</w:t>
      </w:r>
      <w:proofErr w:type="spellEnd"/>
      <w:r>
        <w:rPr>
          <w:sz w:val="24"/>
          <w:szCs w:val="24"/>
        </w:rPr>
        <w:t xml:space="preserve"> (</w:t>
      </w:r>
      <w:proofErr w:type="spellStart"/>
      <w:r>
        <w:rPr>
          <w:sz w:val="24"/>
          <w:szCs w:val="24"/>
        </w:rPr>
        <w:t>Güzelkent</w:t>
      </w:r>
      <w:proofErr w:type="spellEnd"/>
      <w:r>
        <w:rPr>
          <w:sz w:val="24"/>
          <w:szCs w:val="24"/>
        </w:rPr>
        <w:t xml:space="preserve">) çevresinin sularını toplayarak </w:t>
      </w:r>
      <w:proofErr w:type="spellStart"/>
      <w:r>
        <w:rPr>
          <w:sz w:val="24"/>
          <w:szCs w:val="24"/>
        </w:rPr>
        <w:t>Güzelkent</w:t>
      </w:r>
      <w:proofErr w:type="spellEnd"/>
      <w:r>
        <w:rPr>
          <w:sz w:val="24"/>
          <w:szCs w:val="24"/>
        </w:rPr>
        <w:t xml:space="preserve"> merkezinden denize ulaşır.</w:t>
      </w:r>
    </w:p>
    <w:p w:rsidR="0055041D" w:rsidRDefault="0055041D" w:rsidP="002A7C1C">
      <w:pPr>
        <w:ind w:firstLine="708"/>
        <w:jc w:val="both"/>
        <w:rPr>
          <w:sz w:val="24"/>
          <w:szCs w:val="24"/>
        </w:rPr>
      </w:pPr>
      <w:r>
        <w:rPr>
          <w:sz w:val="24"/>
          <w:szCs w:val="24"/>
        </w:rPr>
        <w:t xml:space="preserve">Akarsuların rejimi düzensiz olduğu için şiddetli yağmurlar sonucunda geçtikleri yerlere zaman zaman zarar verirler. </w:t>
      </w:r>
      <w:proofErr w:type="spellStart"/>
      <w:r>
        <w:rPr>
          <w:sz w:val="24"/>
          <w:szCs w:val="24"/>
        </w:rPr>
        <w:t>Cible</w:t>
      </w:r>
      <w:proofErr w:type="spellEnd"/>
      <w:r>
        <w:rPr>
          <w:sz w:val="24"/>
          <w:szCs w:val="24"/>
        </w:rPr>
        <w:t xml:space="preserve"> Çayı Sonbahar ve Kış aylarındaki sellerde. </w:t>
      </w:r>
      <w:proofErr w:type="spellStart"/>
      <w:r>
        <w:rPr>
          <w:sz w:val="24"/>
          <w:szCs w:val="24"/>
        </w:rPr>
        <w:t>Cible</w:t>
      </w:r>
      <w:proofErr w:type="spellEnd"/>
      <w:r>
        <w:rPr>
          <w:sz w:val="24"/>
          <w:szCs w:val="24"/>
        </w:rPr>
        <w:t xml:space="preserve"> Çayı Sonbahar ve Kış aylarındaki sellerde </w:t>
      </w:r>
      <w:proofErr w:type="spellStart"/>
      <w:r>
        <w:rPr>
          <w:sz w:val="24"/>
          <w:szCs w:val="24"/>
        </w:rPr>
        <w:t>Yeşiloba</w:t>
      </w:r>
      <w:proofErr w:type="spellEnd"/>
      <w:r>
        <w:rPr>
          <w:sz w:val="24"/>
          <w:szCs w:val="24"/>
        </w:rPr>
        <w:t xml:space="preserve"> köyünü ve ilçe merkezini sürekli tehdit eder. Son yıllarda çay yatağında ıslah çalışmaları başlamış, büyük bir kısmı kanal içine alınmıştır. Akarsuları, yer altı ve yağmur suları beslediği için, yazın yağmur yağmadığı zamanlarda çok azalarak akan sular kuruyacak dereceye gelmektedir. </w:t>
      </w:r>
    </w:p>
    <w:p w:rsidR="00587F2D" w:rsidRDefault="00587F2D" w:rsidP="002A7C1C">
      <w:pPr>
        <w:ind w:firstLine="708"/>
        <w:jc w:val="both"/>
        <w:rPr>
          <w:sz w:val="24"/>
          <w:szCs w:val="24"/>
        </w:rPr>
      </w:pPr>
    </w:p>
    <w:p w:rsidR="00587F2D" w:rsidRDefault="00587F2D" w:rsidP="002A7C1C">
      <w:pPr>
        <w:ind w:firstLine="708"/>
        <w:jc w:val="both"/>
        <w:rPr>
          <w:sz w:val="24"/>
          <w:szCs w:val="24"/>
        </w:rPr>
      </w:pPr>
    </w:p>
    <w:p w:rsidR="00587F2D" w:rsidRDefault="00587F2D" w:rsidP="002A7C1C">
      <w:pPr>
        <w:ind w:firstLine="708"/>
        <w:jc w:val="both"/>
        <w:rPr>
          <w:sz w:val="24"/>
          <w:szCs w:val="24"/>
        </w:rPr>
      </w:pPr>
    </w:p>
    <w:p w:rsidR="00EB02BA" w:rsidRDefault="001F65E0" w:rsidP="00587F2D">
      <w:pPr>
        <w:pStyle w:val="Balk2"/>
      </w:pPr>
      <w:bookmarkStart w:id="24" w:name="_Toc435388922"/>
      <w:r>
        <w:lastRenderedPageBreak/>
        <w:t>I</w:t>
      </w:r>
      <w:r w:rsidR="00333295" w:rsidRPr="00333295">
        <w:t>V-</w:t>
      </w:r>
      <w:r w:rsidR="00587F2D">
        <w:t>SWOT ANALİZİ</w:t>
      </w:r>
      <w:bookmarkEnd w:id="24"/>
    </w:p>
    <w:tbl>
      <w:tblPr>
        <w:tblStyle w:val="TabloKlavuzu"/>
        <w:tblW w:w="0" w:type="auto"/>
        <w:tblInd w:w="708" w:type="dxa"/>
        <w:tblLook w:val="04A0" w:firstRow="1" w:lastRow="0" w:firstColumn="1" w:lastColumn="0" w:noHBand="0" w:noVBand="1"/>
      </w:tblPr>
      <w:tblGrid>
        <w:gridCol w:w="9974"/>
      </w:tblGrid>
      <w:tr w:rsidR="002050D2" w:rsidTr="002050D2">
        <w:tc>
          <w:tcPr>
            <w:tcW w:w="10606" w:type="dxa"/>
            <w:shd w:val="clear" w:color="auto" w:fill="FF0000"/>
          </w:tcPr>
          <w:p w:rsidR="002050D2" w:rsidRPr="002050D2" w:rsidRDefault="002050D2" w:rsidP="00EB02BA">
            <w:pPr>
              <w:jc w:val="both"/>
              <w:rPr>
                <w:b/>
                <w:color w:val="FFFFFF" w:themeColor="background1"/>
                <w:sz w:val="24"/>
                <w:szCs w:val="24"/>
              </w:rPr>
            </w:pPr>
            <w:r w:rsidRPr="002050D2">
              <w:rPr>
                <w:b/>
                <w:color w:val="FFFFFF" w:themeColor="background1"/>
                <w:sz w:val="24"/>
                <w:szCs w:val="24"/>
              </w:rPr>
              <w:t>GZFT ANALİZİ (Kurum İçi Ve Kurum Dışı Analiz)</w:t>
            </w:r>
          </w:p>
        </w:tc>
      </w:tr>
      <w:tr w:rsidR="002050D2" w:rsidTr="002050D2">
        <w:tc>
          <w:tcPr>
            <w:tcW w:w="10606" w:type="dxa"/>
            <w:shd w:val="clear" w:color="auto" w:fill="D99594" w:themeFill="accent2" w:themeFillTint="99"/>
          </w:tcPr>
          <w:p w:rsidR="002050D2" w:rsidRPr="002050D2" w:rsidRDefault="002050D2" w:rsidP="00EB02BA">
            <w:pPr>
              <w:jc w:val="both"/>
              <w:rPr>
                <w:b/>
                <w:color w:val="FFFFFF" w:themeColor="background1"/>
                <w:sz w:val="24"/>
                <w:szCs w:val="24"/>
              </w:rPr>
            </w:pPr>
            <w:r w:rsidRPr="002050D2">
              <w:rPr>
                <w:b/>
                <w:color w:val="FFFFFF" w:themeColor="background1"/>
                <w:sz w:val="24"/>
                <w:szCs w:val="24"/>
              </w:rPr>
              <w:t>KURUM İÇİ ANALİZ – GÜÇLÜ ZAYIF YÖNLER</w:t>
            </w:r>
            <w:r>
              <w:rPr>
                <w:b/>
                <w:color w:val="FFFFFF" w:themeColor="background1"/>
                <w:sz w:val="24"/>
                <w:szCs w:val="24"/>
              </w:rPr>
              <w:t xml:space="preserve"> (GZ)</w:t>
            </w:r>
          </w:p>
        </w:tc>
      </w:tr>
      <w:tr w:rsidR="002050D2" w:rsidTr="00221B50">
        <w:tc>
          <w:tcPr>
            <w:tcW w:w="10606" w:type="dxa"/>
            <w:shd w:val="clear" w:color="auto" w:fill="F2DBDB" w:themeFill="accent2" w:themeFillTint="33"/>
          </w:tcPr>
          <w:p w:rsidR="002050D2" w:rsidRPr="002050D2" w:rsidRDefault="002050D2" w:rsidP="00EB02BA">
            <w:pPr>
              <w:jc w:val="both"/>
              <w:rPr>
                <w:b/>
                <w:sz w:val="24"/>
                <w:szCs w:val="24"/>
              </w:rPr>
            </w:pPr>
            <w:r w:rsidRPr="002050D2">
              <w:rPr>
                <w:b/>
                <w:sz w:val="24"/>
                <w:szCs w:val="24"/>
              </w:rPr>
              <w:t xml:space="preserve">GÜÇLÜ </w:t>
            </w:r>
            <w:proofErr w:type="gramStart"/>
            <w:r w:rsidRPr="002050D2">
              <w:rPr>
                <w:b/>
                <w:sz w:val="24"/>
                <w:szCs w:val="24"/>
              </w:rPr>
              <w:t>YÖNLER</w:t>
            </w:r>
            <w:r>
              <w:rPr>
                <w:b/>
                <w:sz w:val="24"/>
                <w:szCs w:val="24"/>
              </w:rPr>
              <w:t xml:space="preserve"> :</w:t>
            </w:r>
            <w:proofErr w:type="gramEnd"/>
          </w:p>
        </w:tc>
      </w:tr>
      <w:tr w:rsidR="002050D2" w:rsidTr="002050D2">
        <w:tc>
          <w:tcPr>
            <w:tcW w:w="10606" w:type="dxa"/>
          </w:tcPr>
          <w:p w:rsidR="002050D2" w:rsidRDefault="002050D2" w:rsidP="002050D2">
            <w:pPr>
              <w:jc w:val="both"/>
              <w:rPr>
                <w:b/>
                <w:sz w:val="24"/>
                <w:szCs w:val="24"/>
              </w:rPr>
            </w:pPr>
            <w:r>
              <w:rPr>
                <w:b/>
                <w:sz w:val="24"/>
                <w:szCs w:val="24"/>
              </w:rPr>
              <w:t>Eğitime Erişim:</w:t>
            </w:r>
          </w:p>
          <w:p w:rsidR="002050D2" w:rsidRPr="00221B50" w:rsidRDefault="00221B50" w:rsidP="002050D2">
            <w:pPr>
              <w:pStyle w:val="ListeParagraf"/>
              <w:numPr>
                <w:ilvl w:val="0"/>
                <w:numId w:val="12"/>
              </w:numPr>
              <w:jc w:val="both"/>
              <w:rPr>
                <w:sz w:val="24"/>
                <w:szCs w:val="24"/>
              </w:rPr>
            </w:pPr>
            <w:r w:rsidRPr="00221B50">
              <w:rPr>
                <w:sz w:val="24"/>
                <w:szCs w:val="24"/>
              </w:rPr>
              <w:t>Öğretmen ihtiyaçlarını belirlemek ve bunu en iyi şekilde karşılamaya çalışmak</w:t>
            </w:r>
          </w:p>
          <w:p w:rsidR="002050D2" w:rsidRPr="00221B50" w:rsidRDefault="00221B50" w:rsidP="002050D2">
            <w:pPr>
              <w:pStyle w:val="ListeParagraf"/>
              <w:numPr>
                <w:ilvl w:val="0"/>
                <w:numId w:val="12"/>
              </w:numPr>
              <w:jc w:val="both"/>
              <w:rPr>
                <w:sz w:val="24"/>
                <w:szCs w:val="24"/>
              </w:rPr>
            </w:pPr>
            <w:r w:rsidRPr="00221B50">
              <w:rPr>
                <w:sz w:val="24"/>
                <w:szCs w:val="24"/>
              </w:rPr>
              <w:t>Eğitim faaliyetlerinde devamlılığın olması</w:t>
            </w:r>
          </w:p>
          <w:p w:rsidR="002050D2" w:rsidRPr="00221B50" w:rsidRDefault="00221B50" w:rsidP="002050D2">
            <w:pPr>
              <w:pStyle w:val="ListeParagraf"/>
              <w:numPr>
                <w:ilvl w:val="0"/>
                <w:numId w:val="12"/>
              </w:numPr>
              <w:jc w:val="both"/>
              <w:rPr>
                <w:sz w:val="24"/>
                <w:szCs w:val="24"/>
              </w:rPr>
            </w:pPr>
            <w:r w:rsidRPr="00221B50">
              <w:rPr>
                <w:sz w:val="24"/>
                <w:szCs w:val="24"/>
              </w:rPr>
              <w:t>Okul öncesi eğitimde okullaşmanın yüksek olması</w:t>
            </w:r>
          </w:p>
          <w:p w:rsidR="002050D2" w:rsidRPr="00D859B3" w:rsidRDefault="002050D2" w:rsidP="00D859B3">
            <w:pPr>
              <w:pStyle w:val="ListeParagraf"/>
              <w:jc w:val="both"/>
              <w:rPr>
                <w:b/>
                <w:sz w:val="24"/>
                <w:szCs w:val="24"/>
              </w:rPr>
            </w:pPr>
          </w:p>
          <w:p w:rsidR="002050D2" w:rsidRDefault="002050D2" w:rsidP="002050D2">
            <w:pPr>
              <w:jc w:val="both"/>
              <w:rPr>
                <w:b/>
                <w:sz w:val="24"/>
                <w:szCs w:val="24"/>
              </w:rPr>
            </w:pPr>
            <w:r>
              <w:rPr>
                <w:b/>
                <w:sz w:val="24"/>
                <w:szCs w:val="24"/>
              </w:rPr>
              <w:t>Eğitimde Kalite:</w:t>
            </w:r>
          </w:p>
          <w:p w:rsidR="002050D2" w:rsidRPr="000A5B10" w:rsidRDefault="007300C2" w:rsidP="002050D2">
            <w:pPr>
              <w:pStyle w:val="ListeParagraf"/>
              <w:numPr>
                <w:ilvl w:val="0"/>
                <w:numId w:val="13"/>
              </w:numPr>
              <w:jc w:val="both"/>
              <w:rPr>
                <w:sz w:val="24"/>
                <w:szCs w:val="24"/>
              </w:rPr>
            </w:pPr>
            <w:r>
              <w:rPr>
                <w:sz w:val="24"/>
                <w:szCs w:val="24"/>
              </w:rPr>
              <w:t xml:space="preserve">Yaygın bilişim teknoloji </w:t>
            </w:r>
            <w:r w:rsidR="001B6BD9" w:rsidRPr="000A5B10">
              <w:rPr>
                <w:sz w:val="24"/>
                <w:szCs w:val="24"/>
              </w:rPr>
              <w:t>ağının olması ve etkin kullanılması</w:t>
            </w:r>
          </w:p>
          <w:p w:rsidR="002050D2" w:rsidRPr="000A5B10" w:rsidRDefault="001B6BD9" w:rsidP="002050D2">
            <w:pPr>
              <w:pStyle w:val="ListeParagraf"/>
              <w:numPr>
                <w:ilvl w:val="0"/>
                <w:numId w:val="13"/>
              </w:numPr>
              <w:jc w:val="both"/>
              <w:rPr>
                <w:sz w:val="24"/>
                <w:szCs w:val="24"/>
              </w:rPr>
            </w:pPr>
            <w:r w:rsidRPr="000A5B10">
              <w:rPr>
                <w:sz w:val="24"/>
                <w:szCs w:val="24"/>
              </w:rPr>
              <w:t>Eğitim teknolojilerinden yararlanma oranının artması</w:t>
            </w:r>
          </w:p>
          <w:p w:rsidR="002050D2" w:rsidRPr="000A5B10" w:rsidRDefault="001B6BD9" w:rsidP="002050D2">
            <w:pPr>
              <w:pStyle w:val="ListeParagraf"/>
              <w:numPr>
                <w:ilvl w:val="0"/>
                <w:numId w:val="13"/>
              </w:numPr>
              <w:jc w:val="both"/>
              <w:rPr>
                <w:sz w:val="24"/>
                <w:szCs w:val="24"/>
              </w:rPr>
            </w:pPr>
            <w:r w:rsidRPr="000A5B10">
              <w:rPr>
                <w:sz w:val="24"/>
                <w:szCs w:val="24"/>
              </w:rPr>
              <w:t>Zamanın etkin kullanılması</w:t>
            </w:r>
          </w:p>
          <w:p w:rsidR="002050D2" w:rsidRDefault="001B6BD9" w:rsidP="002050D2">
            <w:pPr>
              <w:pStyle w:val="ListeParagraf"/>
              <w:numPr>
                <w:ilvl w:val="0"/>
                <w:numId w:val="13"/>
              </w:numPr>
              <w:jc w:val="both"/>
              <w:rPr>
                <w:sz w:val="24"/>
                <w:szCs w:val="24"/>
              </w:rPr>
            </w:pPr>
            <w:r w:rsidRPr="000A5B10">
              <w:rPr>
                <w:sz w:val="24"/>
                <w:szCs w:val="24"/>
              </w:rPr>
              <w:t>Deneyimli ve takım çalışmasına yatkın çalışanların varlığı</w:t>
            </w:r>
          </w:p>
          <w:p w:rsidR="00BF5F5A" w:rsidRPr="000A5B10" w:rsidRDefault="00BF5F5A" w:rsidP="002050D2">
            <w:pPr>
              <w:pStyle w:val="ListeParagraf"/>
              <w:numPr>
                <w:ilvl w:val="0"/>
                <w:numId w:val="13"/>
              </w:numPr>
              <w:jc w:val="both"/>
              <w:rPr>
                <w:sz w:val="24"/>
                <w:szCs w:val="24"/>
              </w:rPr>
            </w:pPr>
            <w:r>
              <w:rPr>
                <w:sz w:val="24"/>
                <w:szCs w:val="24"/>
              </w:rPr>
              <w:t>Sosyal ve kültürel etkinliklerde çalışan iyi bir ekibin olması</w:t>
            </w:r>
          </w:p>
          <w:p w:rsidR="002050D2" w:rsidRDefault="002050D2" w:rsidP="000670EE">
            <w:pPr>
              <w:pStyle w:val="ListeParagraf"/>
              <w:jc w:val="both"/>
              <w:rPr>
                <w:b/>
                <w:sz w:val="24"/>
                <w:szCs w:val="24"/>
              </w:rPr>
            </w:pPr>
          </w:p>
          <w:p w:rsidR="002050D2" w:rsidRDefault="002050D2" w:rsidP="002050D2">
            <w:pPr>
              <w:jc w:val="both"/>
              <w:rPr>
                <w:b/>
                <w:sz w:val="24"/>
                <w:szCs w:val="24"/>
              </w:rPr>
            </w:pPr>
            <w:r>
              <w:rPr>
                <w:b/>
                <w:sz w:val="24"/>
                <w:szCs w:val="24"/>
              </w:rPr>
              <w:t>Kapasitenin Arttırılması:</w:t>
            </w:r>
          </w:p>
          <w:p w:rsidR="002050D2" w:rsidRPr="000670EE" w:rsidRDefault="001B6BD9" w:rsidP="002050D2">
            <w:pPr>
              <w:pStyle w:val="ListeParagraf"/>
              <w:numPr>
                <w:ilvl w:val="0"/>
                <w:numId w:val="14"/>
              </w:numPr>
              <w:jc w:val="both"/>
              <w:rPr>
                <w:sz w:val="24"/>
                <w:szCs w:val="24"/>
              </w:rPr>
            </w:pPr>
            <w:r w:rsidRPr="000670EE">
              <w:rPr>
                <w:sz w:val="24"/>
                <w:szCs w:val="24"/>
              </w:rPr>
              <w:t>Hayırsever katkıları</w:t>
            </w:r>
          </w:p>
          <w:p w:rsidR="002050D2" w:rsidRPr="000670EE" w:rsidRDefault="000670EE" w:rsidP="002050D2">
            <w:pPr>
              <w:pStyle w:val="ListeParagraf"/>
              <w:numPr>
                <w:ilvl w:val="0"/>
                <w:numId w:val="14"/>
              </w:numPr>
              <w:jc w:val="both"/>
              <w:rPr>
                <w:sz w:val="24"/>
                <w:szCs w:val="24"/>
              </w:rPr>
            </w:pPr>
            <w:r w:rsidRPr="000670EE">
              <w:rPr>
                <w:sz w:val="24"/>
                <w:szCs w:val="24"/>
              </w:rPr>
              <w:t>Akademik başarı sağlayan liselerde eğitimin tekli yapılması</w:t>
            </w:r>
          </w:p>
          <w:p w:rsidR="002050D2" w:rsidRPr="000670EE" w:rsidRDefault="000670EE" w:rsidP="002050D2">
            <w:pPr>
              <w:pStyle w:val="ListeParagraf"/>
              <w:numPr>
                <w:ilvl w:val="0"/>
                <w:numId w:val="14"/>
              </w:numPr>
              <w:jc w:val="both"/>
              <w:rPr>
                <w:sz w:val="24"/>
                <w:szCs w:val="24"/>
              </w:rPr>
            </w:pPr>
            <w:r w:rsidRPr="000670EE">
              <w:rPr>
                <w:sz w:val="24"/>
                <w:szCs w:val="24"/>
              </w:rPr>
              <w:t>Web sayfasının sürekli güncellenmesi</w:t>
            </w:r>
          </w:p>
          <w:p w:rsidR="002050D2" w:rsidRPr="000670EE" w:rsidRDefault="000670EE" w:rsidP="002050D2">
            <w:pPr>
              <w:pStyle w:val="ListeParagraf"/>
              <w:numPr>
                <w:ilvl w:val="0"/>
                <w:numId w:val="14"/>
              </w:numPr>
              <w:jc w:val="both"/>
              <w:rPr>
                <w:sz w:val="24"/>
                <w:szCs w:val="24"/>
              </w:rPr>
            </w:pPr>
            <w:r w:rsidRPr="000670EE">
              <w:rPr>
                <w:sz w:val="24"/>
                <w:szCs w:val="24"/>
              </w:rPr>
              <w:t xml:space="preserve">Hayat boyu öğrenme </w:t>
            </w:r>
            <w:proofErr w:type="gramStart"/>
            <w:r w:rsidRPr="000670EE">
              <w:rPr>
                <w:sz w:val="24"/>
                <w:szCs w:val="24"/>
              </w:rPr>
              <w:t>imkanlarının</w:t>
            </w:r>
            <w:proofErr w:type="gramEnd"/>
            <w:r w:rsidRPr="000670EE">
              <w:rPr>
                <w:sz w:val="24"/>
                <w:szCs w:val="24"/>
              </w:rPr>
              <w:t xml:space="preserve"> giderek yaygınlaşması</w:t>
            </w:r>
          </w:p>
          <w:p w:rsidR="002050D2" w:rsidRPr="000670EE" w:rsidRDefault="000670EE" w:rsidP="002050D2">
            <w:pPr>
              <w:pStyle w:val="ListeParagraf"/>
              <w:numPr>
                <w:ilvl w:val="0"/>
                <w:numId w:val="14"/>
              </w:numPr>
              <w:jc w:val="both"/>
              <w:rPr>
                <w:sz w:val="24"/>
                <w:szCs w:val="24"/>
              </w:rPr>
            </w:pPr>
            <w:r w:rsidRPr="000670EE">
              <w:rPr>
                <w:sz w:val="24"/>
                <w:szCs w:val="24"/>
              </w:rPr>
              <w:t>Şeffaf bir yönetim anlayışının varlığı</w:t>
            </w:r>
          </w:p>
          <w:p w:rsidR="000670EE" w:rsidRDefault="000670EE" w:rsidP="002050D2">
            <w:pPr>
              <w:pStyle w:val="ListeParagraf"/>
              <w:numPr>
                <w:ilvl w:val="0"/>
                <w:numId w:val="14"/>
              </w:numPr>
              <w:jc w:val="both"/>
              <w:rPr>
                <w:sz w:val="24"/>
                <w:szCs w:val="24"/>
              </w:rPr>
            </w:pPr>
            <w:r w:rsidRPr="000670EE">
              <w:rPr>
                <w:sz w:val="24"/>
                <w:szCs w:val="24"/>
              </w:rPr>
              <w:t>Teknolojinin takip edilmesi ve kullanılması</w:t>
            </w:r>
          </w:p>
          <w:p w:rsidR="007300C2" w:rsidRPr="000670EE" w:rsidRDefault="007300C2" w:rsidP="002050D2">
            <w:pPr>
              <w:pStyle w:val="ListeParagraf"/>
              <w:numPr>
                <w:ilvl w:val="0"/>
                <w:numId w:val="14"/>
              </w:numPr>
              <w:jc w:val="both"/>
              <w:rPr>
                <w:sz w:val="24"/>
                <w:szCs w:val="24"/>
              </w:rPr>
            </w:pPr>
            <w:r>
              <w:rPr>
                <w:sz w:val="24"/>
                <w:szCs w:val="24"/>
              </w:rPr>
              <w:t>Diğer kurum ve kuruluşlarla olumlu işbirliği</w:t>
            </w:r>
          </w:p>
          <w:p w:rsidR="002050D2" w:rsidRPr="002050D2" w:rsidRDefault="002050D2" w:rsidP="002050D2">
            <w:pPr>
              <w:jc w:val="both"/>
              <w:rPr>
                <w:b/>
                <w:sz w:val="24"/>
                <w:szCs w:val="24"/>
              </w:rPr>
            </w:pPr>
          </w:p>
        </w:tc>
      </w:tr>
      <w:tr w:rsidR="002050D2" w:rsidTr="00221B50">
        <w:tc>
          <w:tcPr>
            <w:tcW w:w="10606" w:type="dxa"/>
            <w:shd w:val="clear" w:color="auto" w:fill="F2DBDB" w:themeFill="accent2" w:themeFillTint="33"/>
          </w:tcPr>
          <w:p w:rsidR="002050D2" w:rsidRPr="002050D2" w:rsidRDefault="002050D2" w:rsidP="00EB02BA">
            <w:pPr>
              <w:jc w:val="both"/>
              <w:rPr>
                <w:b/>
                <w:sz w:val="24"/>
                <w:szCs w:val="24"/>
              </w:rPr>
            </w:pPr>
            <w:r>
              <w:rPr>
                <w:b/>
                <w:sz w:val="24"/>
                <w:szCs w:val="24"/>
              </w:rPr>
              <w:t>ZAYIF YÖNLER</w:t>
            </w:r>
          </w:p>
        </w:tc>
      </w:tr>
      <w:tr w:rsidR="002050D2" w:rsidTr="002050D2">
        <w:tc>
          <w:tcPr>
            <w:tcW w:w="10606" w:type="dxa"/>
          </w:tcPr>
          <w:p w:rsidR="002050D2" w:rsidRDefault="002050D2" w:rsidP="002050D2">
            <w:pPr>
              <w:jc w:val="both"/>
              <w:rPr>
                <w:b/>
                <w:sz w:val="24"/>
                <w:szCs w:val="24"/>
              </w:rPr>
            </w:pPr>
            <w:r>
              <w:rPr>
                <w:b/>
                <w:sz w:val="24"/>
                <w:szCs w:val="24"/>
              </w:rPr>
              <w:t>Eğitime Erişim:</w:t>
            </w:r>
          </w:p>
          <w:p w:rsidR="002050D2" w:rsidRDefault="00681B84" w:rsidP="002050D2">
            <w:pPr>
              <w:pStyle w:val="ListeParagraf"/>
              <w:numPr>
                <w:ilvl w:val="0"/>
                <w:numId w:val="12"/>
              </w:numPr>
              <w:jc w:val="both"/>
              <w:rPr>
                <w:b/>
                <w:sz w:val="24"/>
                <w:szCs w:val="24"/>
              </w:rPr>
            </w:pPr>
            <w:r>
              <w:rPr>
                <w:sz w:val="24"/>
                <w:szCs w:val="24"/>
              </w:rPr>
              <w:t>Evde eğitim alan öğrenciler için özel eğitimci öğretmen bulunmaması</w:t>
            </w:r>
          </w:p>
          <w:p w:rsidR="002050D2" w:rsidRDefault="00681B84" w:rsidP="002050D2">
            <w:pPr>
              <w:pStyle w:val="ListeParagraf"/>
              <w:numPr>
                <w:ilvl w:val="0"/>
                <w:numId w:val="12"/>
              </w:numPr>
              <w:jc w:val="both"/>
              <w:rPr>
                <w:b/>
                <w:sz w:val="24"/>
                <w:szCs w:val="24"/>
              </w:rPr>
            </w:pPr>
            <w:r>
              <w:rPr>
                <w:sz w:val="24"/>
                <w:szCs w:val="24"/>
              </w:rPr>
              <w:t xml:space="preserve">AR-GE ve diğer </w:t>
            </w:r>
            <w:proofErr w:type="gramStart"/>
            <w:r>
              <w:rPr>
                <w:sz w:val="24"/>
                <w:szCs w:val="24"/>
              </w:rPr>
              <w:t>ekipmanların</w:t>
            </w:r>
            <w:proofErr w:type="gramEnd"/>
            <w:r>
              <w:rPr>
                <w:sz w:val="24"/>
                <w:szCs w:val="24"/>
              </w:rPr>
              <w:t xml:space="preserve"> yeterli derecede olmaması</w:t>
            </w:r>
          </w:p>
          <w:p w:rsidR="002050D2" w:rsidRPr="00681B84" w:rsidRDefault="00681B84" w:rsidP="002050D2">
            <w:pPr>
              <w:pStyle w:val="ListeParagraf"/>
              <w:numPr>
                <w:ilvl w:val="0"/>
                <w:numId w:val="12"/>
              </w:numPr>
              <w:jc w:val="both"/>
              <w:rPr>
                <w:b/>
                <w:sz w:val="24"/>
                <w:szCs w:val="24"/>
              </w:rPr>
            </w:pPr>
            <w:r>
              <w:rPr>
                <w:sz w:val="24"/>
                <w:szCs w:val="24"/>
              </w:rPr>
              <w:t>İlçede yüksekokulun bulunmaması,</w:t>
            </w:r>
          </w:p>
          <w:p w:rsidR="00681B84" w:rsidRDefault="00681B84" w:rsidP="002050D2">
            <w:pPr>
              <w:pStyle w:val="ListeParagraf"/>
              <w:numPr>
                <w:ilvl w:val="0"/>
                <w:numId w:val="12"/>
              </w:numPr>
              <w:jc w:val="both"/>
              <w:rPr>
                <w:b/>
                <w:sz w:val="24"/>
                <w:szCs w:val="24"/>
              </w:rPr>
            </w:pPr>
            <w:r>
              <w:rPr>
                <w:sz w:val="24"/>
                <w:szCs w:val="24"/>
              </w:rPr>
              <w:t>İlçemizin il merkezine uzaklığı ve ulaşım güçlüğü,</w:t>
            </w:r>
          </w:p>
          <w:p w:rsidR="002050D2" w:rsidRDefault="002050D2" w:rsidP="002050D2">
            <w:pPr>
              <w:jc w:val="both"/>
              <w:rPr>
                <w:b/>
                <w:sz w:val="24"/>
                <w:szCs w:val="24"/>
              </w:rPr>
            </w:pPr>
            <w:r>
              <w:rPr>
                <w:b/>
                <w:sz w:val="24"/>
                <w:szCs w:val="24"/>
              </w:rPr>
              <w:t>Eğitimde Kalite:</w:t>
            </w:r>
          </w:p>
          <w:p w:rsidR="002050D2" w:rsidRPr="004D40BF" w:rsidRDefault="004D40BF" w:rsidP="002050D2">
            <w:pPr>
              <w:pStyle w:val="ListeParagraf"/>
              <w:numPr>
                <w:ilvl w:val="0"/>
                <w:numId w:val="13"/>
              </w:numPr>
              <w:jc w:val="both"/>
              <w:rPr>
                <w:sz w:val="24"/>
                <w:szCs w:val="24"/>
              </w:rPr>
            </w:pPr>
            <w:r>
              <w:rPr>
                <w:sz w:val="24"/>
                <w:szCs w:val="24"/>
              </w:rPr>
              <w:t>Sosyal ve kültürel faaliyetlerin olmaması</w:t>
            </w:r>
          </w:p>
          <w:p w:rsidR="002050D2" w:rsidRPr="004D40BF" w:rsidRDefault="004D40BF" w:rsidP="002050D2">
            <w:pPr>
              <w:pStyle w:val="ListeParagraf"/>
              <w:numPr>
                <w:ilvl w:val="0"/>
                <w:numId w:val="13"/>
              </w:numPr>
              <w:jc w:val="both"/>
              <w:rPr>
                <w:sz w:val="24"/>
                <w:szCs w:val="24"/>
              </w:rPr>
            </w:pPr>
            <w:r>
              <w:rPr>
                <w:sz w:val="24"/>
                <w:szCs w:val="24"/>
              </w:rPr>
              <w:t>Ortaöğretim kurumlarında proje kültürünün istenilen düzeyde olmaması</w:t>
            </w:r>
          </w:p>
          <w:p w:rsidR="002050D2" w:rsidRPr="004D40BF" w:rsidRDefault="00681B84" w:rsidP="002050D2">
            <w:pPr>
              <w:pStyle w:val="ListeParagraf"/>
              <w:numPr>
                <w:ilvl w:val="0"/>
                <w:numId w:val="13"/>
              </w:numPr>
              <w:jc w:val="both"/>
              <w:rPr>
                <w:sz w:val="24"/>
                <w:szCs w:val="24"/>
              </w:rPr>
            </w:pPr>
            <w:r>
              <w:rPr>
                <w:sz w:val="24"/>
                <w:szCs w:val="24"/>
              </w:rPr>
              <w:t xml:space="preserve">Eğitim ve </w:t>
            </w:r>
            <w:proofErr w:type="spellStart"/>
            <w:r>
              <w:rPr>
                <w:sz w:val="24"/>
                <w:szCs w:val="24"/>
              </w:rPr>
              <w:t>sektörel</w:t>
            </w:r>
            <w:proofErr w:type="spellEnd"/>
            <w:r>
              <w:rPr>
                <w:sz w:val="24"/>
                <w:szCs w:val="24"/>
              </w:rPr>
              <w:t xml:space="preserve"> iş birliğinin yeterince sağlanamaması</w:t>
            </w:r>
          </w:p>
          <w:p w:rsidR="002050D2" w:rsidRPr="00681B84" w:rsidRDefault="00681B84" w:rsidP="00681B84">
            <w:pPr>
              <w:pStyle w:val="ListeParagraf"/>
              <w:numPr>
                <w:ilvl w:val="0"/>
                <w:numId w:val="13"/>
              </w:numPr>
              <w:jc w:val="both"/>
              <w:rPr>
                <w:sz w:val="24"/>
                <w:szCs w:val="24"/>
              </w:rPr>
            </w:pPr>
            <w:r>
              <w:rPr>
                <w:sz w:val="24"/>
                <w:szCs w:val="24"/>
              </w:rPr>
              <w:t>Personele yönelik sosyal faaliyetlerin yetersiz oluşu</w:t>
            </w:r>
          </w:p>
          <w:p w:rsidR="002050D2" w:rsidRDefault="002050D2" w:rsidP="002050D2">
            <w:pPr>
              <w:jc w:val="both"/>
              <w:rPr>
                <w:b/>
                <w:sz w:val="24"/>
                <w:szCs w:val="24"/>
              </w:rPr>
            </w:pPr>
            <w:r>
              <w:rPr>
                <w:b/>
                <w:sz w:val="24"/>
                <w:szCs w:val="24"/>
              </w:rPr>
              <w:t>Kapasitenin Arttırılması:</w:t>
            </w:r>
          </w:p>
          <w:p w:rsidR="002050D2" w:rsidRPr="004D40BF" w:rsidRDefault="004D40BF" w:rsidP="002050D2">
            <w:pPr>
              <w:pStyle w:val="ListeParagraf"/>
              <w:numPr>
                <w:ilvl w:val="0"/>
                <w:numId w:val="14"/>
              </w:numPr>
              <w:jc w:val="both"/>
              <w:rPr>
                <w:sz w:val="24"/>
                <w:szCs w:val="24"/>
              </w:rPr>
            </w:pPr>
            <w:r>
              <w:rPr>
                <w:sz w:val="24"/>
                <w:szCs w:val="24"/>
              </w:rPr>
              <w:t>Mesleki teknik eğitimin toplumda yeterince tanınmaması</w:t>
            </w:r>
          </w:p>
          <w:p w:rsidR="002050D2" w:rsidRPr="004D40BF" w:rsidRDefault="004D40BF" w:rsidP="002050D2">
            <w:pPr>
              <w:pStyle w:val="ListeParagraf"/>
              <w:numPr>
                <w:ilvl w:val="0"/>
                <w:numId w:val="14"/>
              </w:numPr>
              <w:jc w:val="both"/>
              <w:rPr>
                <w:sz w:val="24"/>
                <w:szCs w:val="24"/>
              </w:rPr>
            </w:pPr>
            <w:r>
              <w:rPr>
                <w:sz w:val="24"/>
                <w:szCs w:val="24"/>
              </w:rPr>
              <w:t>Mesleki eğitim öğrencilerine girişimcilik kültürünün yeterince kazandırılamaması</w:t>
            </w:r>
          </w:p>
          <w:p w:rsidR="002050D2" w:rsidRPr="004D40BF" w:rsidRDefault="004D40BF" w:rsidP="002050D2">
            <w:pPr>
              <w:pStyle w:val="ListeParagraf"/>
              <w:numPr>
                <w:ilvl w:val="0"/>
                <w:numId w:val="14"/>
              </w:numPr>
              <w:jc w:val="both"/>
              <w:rPr>
                <w:sz w:val="24"/>
                <w:szCs w:val="24"/>
              </w:rPr>
            </w:pPr>
            <w:r>
              <w:rPr>
                <w:sz w:val="24"/>
                <w:szCs w:val="24"/>
              </w:rPr>
              <w:t xml:space="preserve">Taşıma merkezi bazı </w:t>
            </w:r>
            <w:proofErr w:type="gramStart"/>
            <w:r>
              <w:rPr>
                <w:sz w:val="24"/>
                <w:szCs w:val="24"/>
              </w:rPr>
              <w:t>ilkokul,ortaokul</w:t>
            </w:r>
            <w:proofErr w:type="gramEnd"/>
            <w:r>
              <w:rPr>
                <w:sz w:val="24"/>
                <w:szCs w:val="24"/>
              </w:rPr>
              <w:t xml:space="preserve"> ve liselerde yemekhane olmaması</w:t>
            </w:r>
          </w:p>
          <w:p w:rsidR="002050D2" w:rsidRPr="004D40BF" w:rsidRDefault="004D40BF" w:rsidP="002050D2">
            <w:pPr>
              <w:pStyle w:val="ListeParagraf"/>
              <w:numPr>
                <w:ilvl w:val="0"/>
                <w:numId w:val="14"/>
              </w:numPr>
              <w:jc w:val="both"/>
              <w:rPr>
                <w:sz w:val="24"/>
                <w:szCs w:val="24"/>
              </w:rPr>
            </w:pPr>
            <w:r>
              <w:rPr>
                <w:sz w:val="24"/>
                <w:szCs w:val="24"/>
              </w:rPr>
              <w:t>Ortaöğretim öğrencilerinin barınacağı resmi yurtların eksikliği</w:t>
            </w:r>
          </w:p>
          <w:p w:rsidR="00681B84" w:rsidRPr="009A480A" w:rsidRDefault="004D40BF" w:rsidP="00681B84">
            <w:pPr>
              <w:pStyle w:val="ListeParagraf"/>
              <w:numPr>
                <w:ilvl w:val="0"/>
                <w:numId w:val="14"/>
              </w:numPr>
              <w:jc w:val="both"/>
              <w:rPr>
                <w:sz w:val="24"/>
                <w:szCs w:val="24"/>
              </w:rPr>
            </w:pPr>
            <w:r w:rsidRPr="009A480A">
              <w:rPr>
                <w:sz w:val="24"/>
                <w:szCs w:val="24"/>
              </w:rPr>
              <w:t>Okul ve kurumlarda Toplam Kalite Yönetimi anlayışının yeterince benimsenememesi</w:t>
            </w:r>
          </w:p>
          <w:p w:rsidR="00681B84" w:rsidRDefault="00681B84" w:rsidP="00681B84">
            <w:pPr>
              <w:jc w:val="both"/>
              <w:rPr>
                <w:sz w:val="24"/>
                <w:szCs w:val="24"/>
              </w:rPr>
            </w:pPr>
          </w:p>
          <w:p w:rsidR="00681B84" w:rsidRDefault="00681B84" w:rsidP="00681B84">
            <w:pPr>
              <w:jc w:val="both"/>
              <w:rPr>
                <w:sz w:val="24"/>
                <w:szCs w:val="24"/>
              </w:rPr>
            </w:pPr>
          </w:p>
          <w:p w:rsidR="00587F2D" w:rsidRDefault="00587F2D" w:rsidP="00681B84">
            <w:pPr>
              <w:jc w:val="both"/>
              <w:rPr>
                <w:sz w:val="24"/>
                <w:szCs w:val="24"/>
              </w:rPr>
            </w:pPr>
          </w:p>
          <w:p w:rsidR="00587F2D" w:rsidRDefault="00587F2D" w:rsidP="00681B84">
            <w:pPr>
              <w:jc w:val="both"/>
              <w:rPr>
                <w:sz w:val="24"/>
                <w:szCs w:val="24"/>
              </w:rPr>
            </w:pPr>
          </w:p>
          <w:p w:rsidR="00587F2D" w:rsidRDefault="00587F2D" w:rsidP="00681B84">
            <w:pPr>
              <w:jc w:val="both"/>
              <w:rPr>
                <w:sz w:val="24"/>
                <w:szCs w:val="24"/>
              </w:rPr>
            </w:pPr>
          </w:p>
          <w:p w:rsidR="00587F2D" w:rsidRPr="00681B84" w:rsidRDefault="00587F2D" w:rsidP="00681B84">
            <w:pPr>
              <w:jc w:val="both"/>
              <w:rPr>
                <w:sz w:val="24"/>
                <w:szCs w:val="24"/>
              </w:rPr>
            </w:pPr>
          </w:p>
          <w:p w:rsidR="002050D2" w:rsidRPr="002050D2" w:rsidRDefault="002050D2" w:rsidP="00EB02BA">
            <w:pPr>
              <w:jc w:val="both"/>
              <w:rPr>
                <w:b/>
                <w:sz w:val="24"/>
                <w:szCs w:val="24"/>
              </w:rPr>
            </w:pPr>
          </w:p>
        </w:tc>
      </w:tr>
      <w:tr w:rsidR="00221B50" w:rsidRPr="00221B50" w:rsidTr="00221B50">
        <w:tc>
          <w:tcPr>
            <w:tcW w:w="10606" w:type="dxa"/>
            <w:shd w:val="clear" w:color="auto" w:fill="D99594" w:themeFill="accent2" w:themeFillTint="99"/>
          </w:tcPr>
          <w:p w:rsidR="002050D2" w:rsidRPr="00221B50" w:rsidRDefault="002050D2" w:rsidP="00EB02BA">
            <w:pPr>
              <w:jc w:val="both"/>
              <w:rPr>
                <w:b/>
                <w:color w:val="FFFFFF" w:themeColor="background1"/>
                <w:sz w:val="24"/>
                <w:szCs w:val="24"/>
              </w:rPr>
            </w:pPr>
            <w:r w:rsidRPr="00221B50">
              <w:rPr>
                <w:b/>
                <w:color w:val="FFFFFF" w:themeColor="background1"/>
                <w:sz w:val="24"/>
                <w:szCs w:val="24"/>
              </w:rPr>
              <w:lastRenderedPageBreak/>
              <w:t>KURUM DIŞI ANALİZ – FIRSATLAR VE TEHDİTLER (FT)</w:t>
            </w:r>
          </w:p>
        </w:tc>
      </w:tr>
      <w:tr w:rsidR="002050D2" w:rsidTr="00221B50">
        <w:tc>
          <w:tcPr>
            <w:tcW w:w="10606" w:type="dxa"/>
            <w:shd w:val="clear" w:color="auto" w:fill="F2DBDB" w:themeFill="accent2" w:themeFillTint="33"/>
          </w:tcPr>
          <w:p w:rsidR="002050D2" w:rsidRPr="002050D2" w:rsidRDefault="002050D2" w:rsidP="00EB02BA">
            <w:pPr>
              <w:jc w:val="both"/>
              <w:rPr>
                <w:b/>
                <w:sz w:val="24"/>
                <w:szCs w:val="24"/>
              </w:rPr>
            </w:pPr>
            <w:r>
              <w:rPr>
                <w:b/>
                <w:sz w:val="24"/>
                <w:szCs w:val="24"/>
              </w:rPr>
              <w:t>FIRSATLAR</w:t>
            </w:r>
          </w:p>
        </w:tc>
      </w:tr>
      <w:tr w:rsidR="002050D2" w:rsidTr="002050D2">
        <w:tc>
          <w:tcPr>
            <w:tcW w:w="10606" w:type="dxa"/>
          </w:tcPr>
          <w:p w:rsidR="002050D2" w:rsidRDefault="002050D2" w:rsidP="002050D2">
            <w:pPr>
              <w:jc w:val="both"/>
              <w:rPr>
                <w:b/>
                <w:sz w:val="24"/>
                <w:szCs w:val="24"/>
              </w:rPr>
            </w:pPr>
            <w:r>
              <w:rPr>
                <w:b/>
                <w:sz w:val="24"/>
                <w:szCs w:val="24"/>
              </w:rPr>
              <w:t>Eğitime Erişim:</w:t>
            </w:r>
          </w:p>
          <w:p w:rsidR="002050D2" w:rsidRPr="00681B84" w:rsidRDefault="00681B84" w:rsidP="002050D2">
            <w:pPr>
              <w:pStyle w:val="ListeParagraf"/>
              <w:numPr>
                <w:ilvl w:val="0"/>
                <w:numId w:val="12"/>
              </w:numPr>
              <w:jc w:val="both"/>
              <w:rPr>
                <w:sz w:val="24"/>
                <w:szCs w:val="24"/>
              </w:rPr>
            </w:pPr>
            <w:r w:rsidRPr="00681B84">
              <w:rPr>
                <w:sz w:val="24"/>
                <w:szCs w:val="24"/>
              </w:rPr>
              <w:t>Sivil toplum örgütleri ve derneklerin İmam Hatiplere ilgi ve desteği</w:t>
            </w:r>
          </w:p>
          <w:p w:rsidR="002050D2" w:rsidRPr="00681B84" w:rsidRDefault="00681B84" w:rsidP="002050D2">
            <w:pPr>
              <w:pStyle w:val="ListeParagraf"/>
              <w:numPr>
                <w:ilvl w:val="0"/>
                <w:numId w:val="12"/>
              </w:numPr>
              <w:jc w:val="both"/>
              <w:rPr>
                <w:sz w:val="24"/>
                <w:szCs w:val="24"/>
              </w:rPr>
            </w:pPr>
            <w:r w:rsidRPr="00681B84">
              <w:rPr>
                <w:sz w:val="24"/>
                <w:szCs w:val="24"/>
              </w:rPr>
              <w:t>Teknolojinin sağladığı yeni öğrenme ve etkileşim fırsatlarının varlığı</w:t>
            </w:r>
          </w:p>
          <w:p w:rsidR="002050D2" w:rsidRPr="00681B84" w:rsidRDefault="00681B84" w:rsidP="002050D2">
            <w:pPr>
              <w:pStyle w:val="ListeParagraf"/>
              <w:numPr>
                <w:ilvl w:val="0"/>
                <w:numId w:val="12"/>
              </w:numPr>
              <w:jc w:val="both"/>
              <w:rPr>
                <w:sz w:val="24"/>
                <w:szCs w:val="24"/>
              </w:rPr>
            </w:pPr>
            <w:r w:rsidRPr="00681B84">
              <w:rPr>
                <w:sz w:val="24"/>
                <w:szCs w:val="24"/>
              </w:rPr>
              <w:t>Yerel medyanın eğitime desteği</w:t>
            </w:r>
          </w:p>
          <w:p w:rsidR="002050D2" w:rsidRPr="00681B84" w:rsidRDefault="00070C08" w:rsidP="002050D2">
            <w:pPr>
              <w:pStyle w:val="ListeParagraf"/>
              <w:numPr>
                <w:ilvl w:val="0"/>
                <w:numId w:val="12"/>
              </w:numPr>
              <w:jc w:val="both"/>
              <w:rPr>
                <w:sz w:val="24"/>
                <w:szCs w:val="24"/>
              </w:rPr>
            </w:pPr>
            <w:r>
              <w:rPr>
                <w:sz w:val="24"/>
                <w:szCs w:val="24"/>
              </w:rPr>
              <w:t>Eğitime erişimin artması</w:t>
            </w:r>
          </w:p>
          <w:p w:rsidR="002050D2" w:rsidRPr="00681B84" w:rsidRDefault="00070C08" w:rsidP="002050D2">
            <w:pPr>
              <w:pStyle w:val="ListeParagraf"/>
              <w:numPr>
                <w:ilvl w:val="0"/>
                <w:numId w:val="12"/>
              </w:numPr>
              <w:jc w:val="both"/>
              <w:rPr>
                <w:sz w:val="24"/>
                <w:szCs w:val="24"/>
              </w:rPr>
            </w:pPr>
            <w:r>
              <w:rPr>
                <w:sz w:val="24"/>
                <w:szCs w:val="24"/>
              </w:rPr>
              <w:t>Kadınların eğitim aracılığı ile iş hayatına ve sosyal yaşama katılım seviyesinin yükselmesi</w:t>
            </w:r>
          </w:p>
          <w:p w:rsidR="002050D2" w:rsidRDefault="002050D2" w:rsidP="002050D2">
            <w:pPr>
              <w:jc w:val="both"/>
              <w:rPr>
                <w:b/>
                <w:sz w:val="24"/>
                <w:szCs w:val="24"/>
              </w:rPr>
            </w:pPr>
            <w:r>
              <w:rPr>
                <w:b/>
                <w:sz w:val="24"/>
                <w:szCs w:val="24"/>
              </w:rPr>
              <w:t>Eğitimde Kalite:</w:t>
            </w:r>
          </w:p>
          <w:p w:rsidR="002050D2" w:rsidRPr="00681B84" w:rsidRDefault="00681B84" w:rsidP="002050D2">
            <w:pPr>
              <w:pStyle w:val="ListeParagraf"/>
              <w:numPr>
                <w:ilvl w:val="0"/>
                <w:numId w:val="13"/>
              </w:numPr>
              <w:jc w:val="both"/>
              <w:rPr>
                <w:sz w:val="24"/>
                <w:szCs w:val="24"/>
              </w:rPr>
            </w:pPr>
            <w:r>
              <w:rPr>
                <w:sz w:val="24"/>
                <w:szCs w:val="24"/>
              </w:rPr>
              <w:t>Sektörün nitelikli insan gücüne olan ihtiyacı</w:t>
            </w:r>
          </w:p>
          <w:p w:rsidR="002050D2" w:rsidRPr="00681B84" w:rsidRDefault="00681B84" w:rsidP="002050D2">
            <w:pPr>
              <w:pStyle w:val="ListeParagraf"/>
              <w:numPr>
                <w:ilvl w:val="0"/>
                <w:numId w:val="13"/>
              </w:numPr>
              <w:jc w:val="both"/>
              <w:rPr>
                <w:sz w:val="24"/>
                <w:szCs w:val="24"/>
              </w:rPr>
            </w:pPr>
            <w:r>
              <w:rPr>
                <w:sz w:val="24"/>
                <w:szCs w:val="24"/>
              </w:rPr>
              <w:t>Genç nüfusun varlığı</w:t>
            </w:r>
          </w:p>
          <w:p w:rsidR="002050D2" w:rsidRPr="00681B84" w:rsidRDefault="00681B84" w:rsidP="002050D2">
            <w:pPr>
              <w:pStyle w:val="ListeParagraf"/>
              <w:numPr>
                <w:ilvl w:val="0"/>
                <w:numId w:val="13"/>
              </w:numPr>
              <w:jc w:val="both"/>
              <w:rPr>
                <w:sz w:val="24"/>
                <w:szCs w:val="24"/>
              </w:rPr>
            </w:pPr>
            <w:r>
              <w:rPr>
                <w:sz w:val="24"/>
                <w:szCs w:val="24"/>
              </w:rPr>
              <w:t>Bilgi edinme hakkı</w:t>
            </w:r>
          </w:p>
          <w:p w:rsidR="002050D2" w:rsidRPr="00681B84" w:rsidRDefault="00681B84" w:rsidP="002050D2">
            <w:pPr>
              <w:pStyle w:val="ListeParagraf"/>
              <w:numPr>
                <w:ilvl w:val="0"/>
                <w:numId w:val="13"/>
              </w:numPr>
              <w:jc w:val="both"/>
              <w:rPr>
                <w:sz w:val="24"/>
                <w:szCs w:val="24"/>
              </w:rPr>
            </w:pPr>
            <w:r>
              <w:rPr>
                <w:sz w:val="24"/>
                <w:szCs w:val="24"/>
              </w:rPr>
              <w:t>Teknolojinin sağladığı yeni öğrenme ve bilgi paylaşımlarının olması</w:t>
            </w:r>
          </w:p>
          <w:p w:rsidR="002050D2" w:rsidRPr="00681B84" w:rsidRDefault="00681B84" w:rsidP="002050D2">
            <w:pPr>
              <w:pStyle w:val="ListeParagraf"/>
              <w:numPr>
                <w:ilvl w:val="0"/>
                <w:numId w:val="13"/>
              </w:numPr>
              <w:jc w:val="both"/>
              <w:rPr>
                <w:sz w:val="24"/>
                <w:szCs w:val="24"/>
              </w:rPr>
            </w:pPr>
            <w:r>
              <w:rPr>
                <w:sz w:val="24"/>
                <w:szCs w:val="24"/>
              </w:rPr>
              <w:t>Etkin ekip çalışması için çalışanların gönüllü olması</w:t>
            </w:r>
          </w:p>
          <w:p w:rsidR="002050D2" w:rsidRDefault="002050D2" w:rsidP="002050D2">
            <w:pPr>
              <w:jc w:val="both"/>
              <w:rPr>
                <w:b/>
                <w:sz w:val="24"/>
                <w:szCs w:val="24"/>
              </w:rPr>
            </w:pPr>
            <w:r>
              <w:rPr>
                <w:b/>
                <w:sz w:val="24"/>
                <w:szCs w:val="24"/>
              </w:rPr>
              <w:t>Kapasitenin Arttırılması:</w:t>
            </w:r>
          </w:p>
          <w:p w:rsidR="002050D2" w:rsidRPr="00681B84" w:rsidRDefault="00681B84" w:rsidP="002050D2">
            <w:pPr>
              <w:pStyle w:val="ListeParagraf"/>
              <w:numPr>
                <w:ilvl w:val="0"/>
                <w:numId w:val="14"/>
              </w:numPr>
              <w:jc w:val="both"/>
              <w:rPr>
                <w:sz w:val="24"/>
                <w:szCs w:val="24"/>
              </w:rPr>
            </w:pPr>
            <w:r>
              <w:rPr>
                <w:sz w:val="24"/>
                <w:szCs w:val="24"/>
              </w:rPr>
              <w:t>Diğer kurum ve kuruluşlarla işbirliği yapılabilmesi</w:t>
            </w:r>
          </w:p>
          <w:p w:rsidR="002050D2" w:rsidRPr="00681B84" w:rsidRDefault="00681B84" w:rsidP="002050D2">
            <w:pPr>
              <w:pStyle w:val="ListeParagraf"/>
              <w:numPr>
                <w:ilvl w:val="0"/>
                <w:numId w:val="14"/>
              </w:numPr>
              <w:jc w:val="both"/>
              <w:rPr>
                <w:sz w:val="24"/>
                <w:szCs w:val="24"/>
              </w:rPr>
            </w:pPr>
            <w:r>
              <w:rPr>
                <w:sz w:val="24"/>
                <w:szCs w:val="24"/>
              </w:rPr>
              <w:t>Doküman yönetim sisteminin varlığı ve iş akışını hızlandırması</w:t>
            </w:r>
          </w:p>
          <w:p w:rsidR="002050D2" w:rsidRDefault="00681B84" w:rsidP="0049121C">
            <w:pPr>
              <w:pStyle w:val="ListeParagraf"/>
              <w:numPr>
                <w:ilvl w:val="0"/>
                <w:numId w:val="14"/>
              </w:numPr>
              <w:jc w:val="both"/>
              <w:rPr>
                <w:sz w:val="24"/>
                <w:szCs w:val="24"/>
              </w:rPr>
            </w:pPr>
            <w:r>
              <w:rPr>
                <w:sz w:val="24"/>
                <w:szCs w:val="24"/>
              </w:rPr>
              <w:t>Okul aile birliklerinin katkıları</w:t>
            </w:r>
          </w:p>
          <w:p w:rsidR="00DD41B8" w:rsidRPr="0049121C" w:rsidRDefault="00DD41B8" w:rsidP="0049121C">
            <w:pPr>
              <w:pStyle w:val="ListeParagraf"/>
              <w:numPr>
                <w:ilvl w:val="0"/>
                <w:numId w:val="14"/>
              </w:numPr>
              <w:jc w:val="both"/>
              <w:rPr>
                <w:sz w:val="24"/>
                <w:szCs w:val="24"/>
              </w:rPr>
            </w:pPr>
            <w:r w:rsidRPr="004D7600">
              <w:rPr>
                <w:sz w:val="24"/>
                <w:szCs w:val="24"/>
              </w:rPr>
              <w:t>Hizmet alanların beklenti ve görüşlerinin dikkate alınması,</w:t>
            </w:r>
          </w:p>
          <w:p w:rsidR="002050D2" w:rsidRPr="002050D2" w:rsidRDefault="002050D2" w:rsidP="00EB02BA">
            <w:pPr>
              <w:jc w:val="both"/>
              <w:rPr>
                <w:b/>
                <w:sz w:val="24"/>
                <w:szCs w:val="24"/>
              </w:rPr>
            </w:pPr>
          </w:p>
        </w:tc>
      </w:tr>
      <w:tr w:rsidR="002050D2" w:rsidTr="00221B50">
        <w:tc>
          <w:tcPr>
            <w:tcW w:w="10606" w:type="dxa"/>
            <w:shd w:val="clear" w:color="auto" w:fill="F2DBDB" w:themeFill="accent2" w:themeFillTint="33"/>
          </w:tcPr>
          <w:p w:rsidR="002050D2" w:rsidRPr="002050D2" w:rsidRDefault="002050D2" w:rsidP="00EB02BA">
            <w:pPr>
              <w:jc w:val="both"/>
              <w:rPr>
                <w:b/>
                <w:sz w:val="24"/>
                <w:szCs w:val="24"/>
              </w:rPr>
            </w:pPr>
            <w:r>
              <w:rPr>
                <w:b/>
                <w:sz w:val="24"/>
                <w:szCs w:val="24"/>
              </w:rPr>
              <w:t>TEHDİTLER:</w:t>
            </w:r>
          </w:p>
        </w:tc>
      </w:tr>
      <w:tr w:rsidR="002050D2" w:rsidTr="002050D2">
        <w:tc>
          <w:tcPr>
            <w:tcW w:w="10606" w:type="dxa"/>
          </w:tcPr>
          <w:p w:rsidR="002050D2" w:rsidRDefault="002050D2" w:rsidP="002050D2">
            <w:pPr>
              <w:jc w:val="both"/>
              <w:rPr>
                <w:b/>
                <w:sz w:val="24"/>
                <w:szCs w:val="24"/>
              </w:rPr>
            </w:pPr>
            <w:r>
              <w:rPr>
                <w:b/>
                <w:sz w:val="24"/>
                <w:szCs w:val="24"/>
              </w:rPr>
              <w:t>Eğitime Erişim:</w:t>
            </w:r>
          </w:p>
          <w:p w:rsidR="002050D2" w:rsidRPr="008C552C" w:rsidRDefault="008C552C" w:rsidP="002050D2">
            <w:pPr>
              <w:pStyle w:val="ListeParagraf"/>
              <w:numPr>
                <w:ilvl w:val="0"/>
                <w:numId w:val="12"/>
              </w:numPr>
              <w:jc w:val="both"/>
              <w:rPr>
                <w:sz w:val="24"/>
                <w:szCs w:val="24"/>
              </w:rPr>
            </w:pPr>
            <w:r>
              <w:rPr>
                <w:sz w:val="24"/>
                <w:szCs w:val="24"/>
              </w:rPr>
              <w:t>Mesleki ve teknik eğitime yönlendirmenin yeterince yapılamayışı</w:t>
            </w:r>
          </w:p>
          <w:p w:rsidR="002050D2" w:rsidRPr="008C552C" w:rsidRDefault="008C552C" w:rsidP="002050D2">
            <w:pPr>
              <w:pStyle w:val="ListeParagraf"/>
              <w:numPr>
                <w:ilvl w:val="0"/>
                <w:numId w:val="12"/>
              </w:numPr>
              <w:jc w:val="both"/>
              <w:rPr>
                <w:sz w:val="24"/>
                <w:szCs w:val="24"/>
              </w:rPr>
            </w:pPr>
            <w:r>
              <w:rPr>
                <w:sz w:val="24"/>
                <w:szCs w:val="24"/>
              </w:rPr>
              <w:t xml:space="preserve">Öğrencilerin gelişimin etkileyen </w:t>
            </w:r>
            <w:proofErr w:type="gramStart"/>
            <w:r>
              <w:rPr>
                <w:sz w:val="24"/>
                <w:szCs w:val="24"/>
              </w:rPr>
              <w:t>mekanların</w:t>
            </w:r>
            <w:proofErr w:type="gramEnd"/>
            <w:r>
              <w:rPr>
                <w:sz w:val="24"/>
                <w:szCs w:val="24"/>
              </w:rPr>
              <w:t xml:space="preserve"> oluşu</w:t>
            </w:r>
          </w:p>
          <w:p w:rsidR="002050D2" w:rsidRPr="008C552C" w:rsidRDefault="008C552C" w:rsidP="002050D2">
            <w:pPr>
              <w:pStyle w:val="ListeParagraf"/>
              <w:numPr>
                <w:ilvl w:val="0"/>
                <w:numId w:val="12"/>
              </w:numPr>
              <w:jc w:val="both"/>
              <w:rPr>
                <w:sz w:val="24"/>
                <w:szCs w:val="24"/>
              </w:rPr>
            </w:pPr>
            <w:r>
              <w:rPr>
                <w:sz w:val="24"/>
                <w:szCs w:val="24"/>
              </w:rPr>
              <w:t>İlçemizin geniş ve dağınık bir yerleşim yapısına sahip olması</w:t>
            </w:r>
          </w:p>
          <w:p w:rsidR="002050D2" w:rsidRPr="008C552C" w:rsidRDefault="008C552C" w:rsidP="002050D2">
            <w:pPr>
              <w:pStyle w:val="ListeParagraf"/>
              <w:numPr>
                <w:ilvl w:val="0"/>
                <w:numId w:val="12"/>
              </w:numPr>
              <w:jc w:val="both"/>
              <w:rPr>
                <w:sz w:val="24"/>
                <w:szCs w:val="24"/>
              </w:rPr>
            </w:pPr>
            <w:r>
              <w:rPr>
                <w:sz w:val="24"/>
                <w:szCs w:val="24"/>
              </w:rPr>
              <w:t>Kırsal kesimden kente göçün olması</w:t>
            </w:r>
          </w:p>
          <w:p w:rsidR="002050D2" w:rsidRPr="008C552C" w:rsidRDefault="002050D2" w:rsidP="002050D2">
            <w:pPr>
              <w:pStyle w:val="ListeParagraf"/>
              <w:numPr>
                <w:ilvl w:val="0"/>
                <w:numId w:val="12"/>
              </w:numPr>
              <w:jc w:val="both"/>
              <w:rPr>
                <w:sz w:val="24"/>
                <w:szCs w:val="24"/>
              </w:rPr>
            </w:pPr>
            <w:r w:rsidRPr="008C552C">
              <w:rPr>
                <w:sz w:val="24"/>
                <w:szCs w:val="24"/>
              </w:rPr>
              <w:t>1</w:t>
            </w:r>
          </w:p>
          <w:p w:rsidR="002050D2" w:rsidRDefault="002050D2" w:rsidP="002050D2">
            <w:pPr>
              <w:jc w:val="both"/>
              <w:rPr>
                <w:b/>
                <w:sz w:val="24"/>
                <w:szCs w:val="24"/>
              </w:rPr>
            </w:pPr>
            <w:r>
              <w:rPr>
                <w:b/>
                <w:sz w:val="24"/>
                <w:szCs w:val="24"/>
              </w:rPr>
              <w:t>Eğitimde Kalite:</w:t>
            </w:r>
          </w:p>
          <w:p w:rsidR="002050D2" w:rsidRPr="008C552C" w:rsidRDefault="008C552C" w:rsidP="002050D2">
            <w:pPr>
              <w:pStyle w:val="ListeParagraf"/>
              <w:numPr>
                <w:ilvl w:val="0"/>
                <w:numId w:val="13"/>
              </w:numPr>
              <w:jc w:val="both"/>
              <w:rPr>
                <w:sz w:val="24"/>
                <w:szCs w:val="24"/>
              </w:rPr>
            </w:pPr>
            <w:r>
              <w:rPr>
                <w:sz w:val="24"/>
                <w:szCs w:val="24"/>
              </w:rPr>
              <w:t>Bilgisayarların ve teknolojik cihazların şahsi işler için kullanılması</w:t>
            </w:r>
          </w:p>
          <w:p w:rsidR="002050D2" w:rsidRPr="008C552C" w:rsidRDefault="008C552C" w:rsidP="002050D2">
            <w:pPr>
              <w:pStyle w:val="ListeParagraf"/>
              <w:numPr>
                <w:ilvl w:val="0"/>
                <w:numId w:val="13"/>
              </w:numPr>
              <w:jc w:val="both"/>
              <w:rPr>
                <w:sz w:val="24"/>
                <w:szCs w:val="24"/>
              </w:rPr>
            </w:pPr>
            <w:r>
              <w:rPr>
                <w:sz w:val="24"/>
                <w:szCs w:val="24"/>
              </w:rPr>
              <w:t>Türkçe de ki bozulma ve yabancılaşmanın artması</w:t>
            </w:r>
          </w:p>
          <w:p w:rsidR="002050D2" w:rsidRPr="008C552C" w:rsidRDefault="008C552C" w:rsidP="002050D2">
            <w:pPr>
              <w:pStyle w:val="ListeParagraf"/>
              <w:numPr>
                <w:ilvl w:val="0"/>
                <w:numId w:val="13"/>
              </w:numPr>
              <w:jc w:val="both"/>
              <w:rPr>
                <w:sz w:val="24"/>
                <w:szCs w:val="24"/>
              </w:rPr>
            </w:pPr>
            <w:r>
              <w:rPr>
                <w:sz w:val="24"/>
                <w:szCs w:val="24"/>
              </w:rPr>
              <w:t>Okuma kültürünün zayıflaması</w:t>
            </w:r>
          </w:p>
          <w:p w:rsidR="002050D2" w:rsidRPr="008C552C" w:rsidRDefault="008C552C" w:rsidP="002050D2">
            <w:pPr>
              <w:pStyle w:val="ListeParagraf"/>
              <w:numPr>
                <w:ilvl w:val="0"/>
                <w:numId w:val="13"/>
              </w:numPr>
              <w:jc w:val="both"/>
              <w:rPr>
                <w:sz w:val="24"/>
                <w:szCs w:val="24"/>
              </w:rPr>
            </w:pPr>
            <w:r>
              <w:rPr>
                <w:sz w:val="24"/>
                <w:szCs w:val="24"/>
              </w:rPr>
              <w:t>Velilerin eğitime, öğretim odaklı bakışı</w:t>
            </w:r>
          </w:p>
          <w:p w:rsidR="002050D2" w:rsidRDefault="008C552C" w:rsidP="002050D2">
            <w:pPr>
              <w:pStyle w:val="ListeParagraf"/>
              <w:numPr>
                <w:ilvl w:val="0"/>
                <w:numId w:val="13"/>
              </w:numPr>
              <w:jc w:val="both"/>
              <w:rPr>
                <w:sz w:val="24"/>
                <w:szCs w:val="24"/>
              </w:rPr>
            </w:pPr>
            <w:r>
              <w:rPr>
                <w:sz w:val="24"/>
                <w:szCs w:val="24"/>
              </w:rPr>
              <w:t>Toplumsal değerlerin yozlaşması</w:t>
            </w:r>
          </w:p>
          <w:p w:rsidR="008C552C" w:rsidRPr="008C552C" w:rsidRDefault="008C552C" w:rsidP="002050D2">
            <w:pPr>
              <w:pStyle w:val="ListeParagraf"/>
              <w:numPr>
                <w:ilvl w:val="0"/>
                <w:numId w:val="13"/>
              </w:numPr>
              <w:jc w:val="both"/>
              <w:rPr>
                <w:sz w:val="24"/>
                <w:szCs w:val="24"/>
              </w:rPr>
            </w:pPr>
            <w:r>
              <w:rPr>
                <w:sz w:val="24"/>
                <w:szCs w:val="24"/>
              </w:rPr>
              <w:t>Kariyer gelişim ve performans değerlendirme sisteminin oluşturulamaması</w:t>
            </w:r>
          </w:p>
          <w:p w:rsidR="002050D2" w:rsidRDefault="002050D2" w:rsidP="002050D2">
            <w:pPr>
              <w:jc w:val="both"/>
              <w:rPr>
                <w:b/>
                <w:sz w:val="24"/>
                <w:szCs w:val="24"/>
              </w:rPr>
            </w:pPr>
            <w:r>
              <w:rPr>
                <w:b/>
                <w:sz w:val="24"/>
                <w:szCs w:val="24"/>
              </w:rPr>
              <w:t>Kapasitenin Arttırılması:</w:t>
            </w:r>
          </w:p>
          <w:p w:rsidR="002050D2" w:rsidRPr="008C552C" w:rsidRDefault="008C552C" w:rsidP="002050D2">
            <w:pPr>
              <w:pStyle w:val="ListeParagraf"/>
              <w:numPr>
                <w:ilvl w:val="0"/>
                <w:numId w:val="14"/>
              </w:numPr>
              <w:jc w:val="both"/>
              <w:rPr>
                <w:sz w:val="24"/>
                <w:szCs w:val="24"/>
              </w:rPr>
            </w:pPr>
            <w:r>
              <w:rPr>
                <w:sz w:val="24"/>
                <w:szCs w:val="24"/>
              </w:rPr>
              <w:t>Sosyal faaliyet yapılacak alan yetersizliği</w:t>
            </w:r>
          </w:p>
          <w:p w:rsidR="002050D2" w:rsidRPr="008C552C" w:rsidRDefault="008C552C" w:rsidP="002050D2">
            <w:pPr>
              <w:pStyle w:val="ListeParagraf"/>
              <w:numPr>
                <w:ilvl w:val="0"/>
                <w:numId w:val="14"/>
              </w:numPr>
              <w:jc w:val="both"/>
              <w:rPr>
                <w:sz w:val="24"/>
                <w:szCs w:val="24"/>
              </w:rPr>
            </w:pPr>
            <w:r>
              <w:rPr>
                <w:sz w:val="24"/>
                <w:szCs w:val="24"/>
              </w:rPr>
              <w:t>Memur ve yardımcı hizmetli yetersizliği</w:t>
            </w:r>
          </w:p>
          <w:p w:rsidR="002050D2" w:rsidRPr="008C552C" w:rsidRDefault="00D859B3" w:rsidP="002050D2">
            <w:pPr>
              <w:pStyle w:val="ListeParagraf"/>
              <w:numPr>
                <w:ilvl w:val="0"/>
                <w:numId w:val="14"/>
              </w:numPr>
              <w:jc w:val="both"/>
              <w:rPr>
                <w:sz w:val="24"/>
                <w:szCs w:val="24"/>
              </w:rPr>
            </w:pPr>
            <w:r>
              <w:rPr>
                <w:sz w:val="24"/>
                <w:szCs w:val="24"/>
              </w:rPr>
              <w:t>Öğrencilerin yurtdışı çalışma odaklı düşünmesi, eğitimi önemsizleştirmesi</w:t>
            </w:r>
          </w:p>
          <w:p w:rsidR="002050D2" w:rsidRPr="00BA206F" w:rsidRDefault="002050D2" w:rsidP="00BA206F">
            <w:pPr>
              <w:pStyle w:val="ListeParagraf"/>
              <w:jc w:val="both"/>
              <w:rPr>
                <w:sz w:val="24"/>
                <w:szCs w:val="24"/>
              </w:rPr>
            </w:pPr>
          </w:p>
          <w:p w:rsidR="002050D2" w:rsidRPr="002050D2" w:rsidRDefault="002050D2" w:rsidP="00EB02BA">
            <w:pPr>
              <w:jc w:val="both"/>
              <w:rPr>
                <w:b/>
                <w:sz w:val="24"/>
                <w:szCs w:val="24"/>
              </w:rPr>
            </w:pPr>
          </w:p>
        </w:tc>
      </w:tr>
    </w:tbl>
    <w:p w:rsidR="002050D2" w:rsidRDefault="002050D2" w:rsidP="00EB02BA">
      <w:pPr>
        <w:ind w:left="708"/>
        <w:jc w:val="both"/>
        <w:rPr>
          <w:b/>
          <w:sz w:val="24"/>
          <w:szCs w:val="24"/>
          <w:u w:val="single"/>
        </w:rPr>
      </w:pPr>
    </w:p>
    <w:p w:rsidR="007F62BB" w:rsidRDefault="007F62BB" w:rsidP="00EB02BA">
      <w:pPr>
        <w:ind w:left="708"/>
        <w:jc w:val="both"/>
        <w:rPr>
          <w:b/>
          <w:sz w:val="24"/>
          <w:szCs w:val="24"/>
          <w:u w:val="single"/>
        </w:rPr>
      </w:pPr>
    </w:p>
    <w:p w:rsidR="007F62BB" w:rsidRDefault="007F62BB" w:rsidP="00EB02BA">
      <w:pPr>
        <w:ind w:left="708"/>
        <w:jc w:val="both"/>
        <w:rPr>
          <w:b/>
          <w:sz w:val="24"/>
          <w:szCs w:val="24"/>
          <w:u w:val="single"/>
        </w:rPr>
      </w:pPr>
    </w:p>
    <w:p w:rsidR="007F62BB" w:rsidRDefault="007F62BB" w:rsidP="00EB02BA">
      <w:pPr>
        <w:ind w:left="708"/>
        <w:jc w:val="both"/>
        <w:rPr>
          <w:b/>
          <w:sz w:val="24"/>
          <w:szCs w:val="24"/>
          <w:u w:val="single"/>
        </w:rPr>
      </w:pPr>
    </w:p>
    <w:p w:rsidR="007F62BB" w:rsidRDefault="007F62BB" w:rsidP="00EB02BA">
      <w:pPr>
        <w:ind w:left="708"/>
        <w:jc w:val="both"/>
        <w:rPr>
          <w:b/>
          <w:sz w:val="24"/>
          <w:szCs w:val="24"/>
          <w:u w:val="single"/>
        </w:rPr>
      </w:pPr>
    </w:p>
    <w:p w:rsidR="00C01BED" w:rsidRDefault="007F62BB" w:rsidP="00587F2D">
      <w:pPr>
        <w:pStyle w:val="Balk2"/>
      </w:pPr>
      <w:bookmarkStart w:id="25" w:name="_Toc435388923"/>
      <w:r w:rsidRPr="0055041D">
        <w:lastRenderedPageBreak/>
        <w:t>V-KURUMSAL İLKELERİMİZ:</w:t>
      </w:r>
      <w:bookmarkEnd w:id="25"/>
      <w:r w:rsidRPr="0055041D">
        <w:t xml:space="preserve"> </w:t>
      </w:r>
    </w:p>
    <w:tbl>
      <w:tblPr>
        <w:tblStyle w:val="OrtaGlgeleme1-Vurgu2"/>
        <w:tblW w:w="0" w:type="auto"/>
        <w:tblLook w:val="04A0" w:firstRow="1" w:lastRow="0" w:firstColumn="1" w:lastColumn="0" w:noHBand="0" w:noVBand="1"/>
      </w:tblPr>
      <w:tblGrid>
        <w:gridCol w:w="817"/>
        <w:gridCol w:w="9789"/>
      </w:tblGrid>
      <w:tr w:rsidR="00C01BED" w:rsidRPr="00DE01E8" w:rsidTr="00C01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6" w:type="dxa"/>
            <w:gridSpan w:val="2"/>
          </w:tcPr>
          <w:p w:rsidR="00C01BED" w:rsidRPr="00DE01E8" w:rsidRDefault="00C01BED" w:rsidP="00C01BED">
            <w:pPr>
              <w:jc w:val="center"/>
              <w:rPr>
                <w:rFonts w:ascii="Castellar" w:hAnsi="Castellar"/>
                <w:sz w:val="32"/>
                <w:szCs w:val="32"/>
              </w:rPr>
            </w:pPr>
            <w:r w:rsidRPr="00DE01E8">
              <w:rPr>
                <w:rFonts w:ascii="Castellar" w:hAnsi="Castellar"/>
                <w:sz w:val="32"/>
                <w:szCs w:val="32"/>
              </w:rPr>
              <w:t xml:space="preserve">KURUMSAL </w:t>
            </w:r>
            <w:r w:rsidRPr="00DE01E8">
              <w:rPr>
                <w:rFonts w:ascii="Times New Roman" w:hAnsi="Times New Roman" w:cs="Times New Roman"/>
                <w:sz w:val="32"/>
                <w:szCs w:val="32"/>
              </w:rPr>
              <w:t>İ</w:t>
            </w:r>
            <w:r w:rsidRPr="00DE01E8">
              <w:rPr>
                <w:rFonts w:ascii="Castellar" w:hAnsi="Castellar"/>
                <w:sz w:val="32"/>
                <w:szCs w:val="32"/>
              </w:rPr>
              <w:t>LKELER</w:t>
            </w:r>
            <w:r w:rsidRPr="00DE01E8">
              <w:rPr>
                <w:rFonts w:ascii="Times New Roman" w:hAnsi="Times New Roman" w:cs="Times New Roman"/>
                <w:sz w:val="32"/>
                <w:szCs w:val="32"/>
              </w:rPr>
              <w:t>İ</w:t>
            </w:r>
            <w:r w:rsidRPr="00DE01E8">
              <w:rPr>
                <w:rFonts w:ascii="Castellar" w:hAnsi="Castellar"/>
                <w:sz w:val="32"/>
                <w:szCs w:val="32"/>
              </w:rPr>
              <w:t>M</w:t>
            </w:r>
            <w:r w:rsidRPr="00DE01E8">
              <w:rPr>
                <w:rFonts w:ascii="Times New Roman" w:hAnsi="Times New Roman" w:cs="Times New Roman"/>
                <w:sz w:val="32"/>
                <w:szCs w:val="32"/>
              </w:rPr>
              <w:t>İ</w:t>
            </w:r>
            <w:r w:rsidRPr="00DE01E8">
              <w:rPr>
                <w:rFonts w:ascii="Castellar" w:hAnsi="Castellar"/>
                <w:sz w:val="32"/>
                <w:szCs w:val="32"/>
              </w:rPr>
              <w:t>Z</w:t>
            </w:r>
          </w:p>
        </w:tc>
      </w:tr>
      <w:tr w:rsidR="00C01BED" w:rsidRPr="00DE01E8" w:rsidTr="00C0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1</w:t>
            </w:r>
          </w:p>
        </w:tc>
        <w:tc>
          <w:tcPr>
            <w:tcW w:w="9789" w:type="dxa"/>
          </w:tcPr>
          <w:p w:rsidR="00C01BED" w:rsidRPr="00DE01E8" w:rsidRDefault="00C01BED" w:rsidP="00C01BED">
            <w:pPr>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Genellik ve eşitlik,</w:t>
            </w:r>
          </w:p>
        </w:tc>
      </w:tr>
      <w:tr w:rsidR="00C01BED" w:rsidRPr="00DE01E8" w:rsidTr="00C01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2</w:t>
            </w:r>
          </w:p>
        </w:tc>
        <w:tc>
          <w:tcPr>
            <w:tcW w:w="9789" w:type="dxa"/>
          </w:tcPr>
          <w:p w:rsidR="00C01BED" w:rsidRPr="00DE01E8" w:rsidRDefault="00C01BED" w:rsidP="00C01BED">
            <w:pPr>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Planlılık,</w:t>
            </w:r>
          </w:p>
        </w:tc>
      </w:tr>
      <w:tr w:rsidR="00C01BED" w:rsidRPr="00DE01E8" w:rsidTr="00C0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3</w:t>
            </w:r>
          </w:p>
        </w:tc>
        <w:tc>
          <w:tcPr>
            <w:tcW w:w="9789" w:type="dxa"/>
          </w:tcPr>
          <w:p w:rsidR="00C01BED" w:rsidRPr="00DE01E8" w:rsidRDefault="00C01BED" w:rsidP="00C01BED">
            <w:pPr>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Ferdin ve Toplumun İhtiyaçları,</w:t>
            </w:r>
          </w:p>
        </w:tc>
      </w:tr>
      <w:tr w:rsidR="00C01BED" w:rsidRPr="00DE01E8" w:rsidTr="00C01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4</w:t>
            </w:r>
          </w:p>
        </w:tc>
        <w:tc>
          <w:tcPr>
            <w:tcW w:w="9789" w:type="dxa"/>
          </w:tcPr>
          <w:p w:rsidR="00C01BED" w:rsidRPr="00DE01E8" w:rsidRDefault="00C01BED" w:rsidP="00C01BED">
            <w:pPr>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Yöneltme,</w:t>
            </w:r>
          </w:p>
        </w:tc>
      </w:tr>
      <w:tr w:rsidR="00C01BED" w:rsidRPr="00DE01E8" w:rsidTr="00C0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5</w:t>
            </w:r>
          </w:p>
        </w:tc>
        <w:tc>
          <w:tcPr>
            <w:tcW w:w="9789" w:type="dxa"/>
          </w:tcPr>
          <w:p w:rsidR="00C01BED" w:rsidRPr="00DE01E8" w:rsidRDefault="00C01BED" w:rsidP="00C01BED">
            <w:pPr>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Eğitim Hakkı,</w:t>
            </w:r>
          </w:p>
        </w:tc>
      </w:tr>
      <w:tr w:rsidR="00C01BED" w:rsidRPr="00DE01E8" w:rsidTr="00C01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6</w:t>
            </w:r>
          </w:p>
        </w:tc>
        <w:tc>
          <w:tcPr>
            <w:tcW w:w="9789" w:type="dxa"/>
          </w:tcPr>
          <w:p w:rsidR="00C01BED" w:rsidRPr="00DE01E8" w:rsidRDefault="00C01BED" w:rsidP="00C01BED">
            <w:pPr>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 xml:space="preserve">Fırsat ve </w:t>
            </w:r>
            <w:proofErr w:type="gramStart"/>
            <w:r w:rsidRPr="00DE01E8">
              <w:rPr>
                <w:sz w:val="32"/>
                <w:szCs w:val="32"/>
              </w:rPr>
              <w:t>İmkan</w:t>
            </w:r>
            <w:proofErr w:type="gramEnd"/>
            <w:r w:rsidRPr="00DE01E8">
              <w:rPr>
                <w:sz w:val="32"/>
                <w:szCs w:val="32"/>
              </w:rPr>
              <w:t xml:space="preserve"> Eşitliği,</w:t>
            </w:r>
          </w:p>
        </w:tc>
      </w:tr>
      <w:tr w:rsidR="00C01BED" w:rsidRPr="00DE01E8" w:rsidTr="00C0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7</w:t>
            </w:r>
          </w:p>
        </w:tc>
        <w:tc>
          <w:tcPr>
            <w:tcW w:w="9789" w:type="dxa"/>
          </w:tcPr>
          <w:p w:rsidR="00C01BED" w:rsidRPr="00DE01E8" w:rsidRDefault="00C01BED" w:rsidP="00C01BED">
            <w:pPr>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Süreklilik,</w:t>
            </w:r>
          </w:p>
        </w:tc>
      </w:tr>
      <w:tr w:rsidR="00C01BED" w:rsidRPr="00DE01E8" w:rsidTr="00C01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8</w:t>
            </w:r>
          </w:p>
        </w:tc>
        <w:tc>
          <w:tcPr>
            <w:tcW w:w="9789" w:type="dxa"/>
          </w:tcPr>
          <w:p w:rsidR="00C01BED" w:rsidRPr="00DE01E8" w:rsidRDefault="00C01BED" w:rsidP="00C01BED">
            <w:pPr>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Atatürk İnkılap ve İlkeleri ve Atatürk Milliyetçiliği,</w:t>
            </w:r>
          </w:p>
        </w:tc>
      </w:tr>
      <w:tr w:rsidR="00C01BED" w:rsidRPr="00DE01E8" w:rsidTr="00C0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9</w:t>
            </w:r>
          </w:p>
        </w:tc>
        <w:tc>
          <w:tcPr>
            <w:tcW w:w="9789" w:type="dxa"/>
          </w:tcPr>
          <w:p w:rsidR="00C01BED" w:rsidRPr="00DE01E8" w:rsidRDefault="00C01BED" w:rsidP="00C01BED">
            <w:pPr>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Demokrasi Eğitimi,</w:t>
            </w:r>
          </w:p>
        </w:tc>
      </w:tr>
      <w:tr w:rsidR="00C01BED" w:rsidRPr="00DE01E8" w:rsidTr="00C01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10</w:t>
            </w:r>
          </w:p>
        </w:tc>
        <w:tc>
          <w:tcPr>
            <w:tcW w:w="9789" w:type="dxa"/>
          </w:tcPr>
          <w:p w:rsidR="00C01BED" w:rsidRPr="00DE01E8" w:rsidRDefault="00C01BED" w:rsidP="00C01BED">
            <w:pPr>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Laiklik,</w:t>
            </w:r>
          </w:p>
        </w:tc>
      </w:tr>
      <w:tr w:rsidR="00C01BED" w:rsidRPr="00DE01E8" w:rsidTr="00C0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11</w:t>
            </w:r>
          </w:p>
        </w:tc>
        <w:tc>
          <w:tcPr>
            <w:tcW w:w="9789" w:type="dxa"/>
          </w:tcPr>
          <w:p w:rsidR="00C01BED" w:rsidRPr="00DE01E8" w:rsidRDefault="00C01BED" w:rsidP="00C01BED">
            <w:pPr>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Bilimsellik,</w:t>
            </w:r>
          </w:p>
        </w:tc>
      </w:tr>
      <w:tr w:rsidR="00C01BED" w:rsidRPr="00DE01E8" w:rsidTr="00C01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12</w:t>
            </w:r>
          </w:p>
        </w:tc>
        <w:tc>
          <w:tcPr>
            <w:tcW w:w="9789" w:type="dxa"/>
          </w:tcPr>
          <w:p w:rsidR="00C01BED" w:rsidRPr="00DE01E8" w:rsidRDefault="00C01BED" w:rsidP="00C01BED">
            <w:pPr>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Karma Eğitim,</w:t>
            </w:r>
          </w:p>
        </w:tc>
      </w:tr>
      <w:tr w:rsidR="00C01BED" w:rsidRPr="00DE01E8" w:rsidTr="00C0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13</w:t>
            </w:r>
          </w:p>
        </w:tc>
        <w:tc>
          <w:tcPr>
            <w:tcW w:w="9789" w:type="dxa"/>
          </w:tcPr>
          <w:p w:rsidR="00C01BED" w:rsidRPr="00DE01E8" w:rsidRDefault="00C01BED" w:rsidP="00C01BED">
            <w:pPr>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Okul ve Ailenin İşbirliği,</w:t>
            </w:r>
          </w:p>
        </w:tc>
      </w:tr>
      <w:tr w:rsidR="00C01BED" w:rsidRPr="00DE01E8" w:rsidTr="00C01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01BED" w:rsidRPr="00DE01E8" w:rsidRDefault="00C01BED" w:rsidP="00C01BED">
            <w:pPr>
              <w:jc w:val="center"/>
              <w:rPr>
                <w:sz w:val="32"/>
                <w:szCs w:val="32"/>
              </w:rPr>
            </w:pPr>
            <w:r w:rsidRPr="00DE01E8">
              <w:rPr>
                <w:sz w:val="32"/>
                <w:szCs w:val="32"/>
              </w:rPr>
              <w:t>14</w:t>
            </w:r>
          </w:p>
        </w:tc>
        <w:tc>
          <w:tcPr>
            <w:tcW w:w="9789" w:type="dxa"/>
          </w:tcPr>
          <w:p w:rsidR="00C01BED" w:rsidRPr="00DE01E8" w:rsidRDefault="00C01BED" w:rsidP="00C01BED">
            <w:pPr>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Her Yerde Eğitim</w:t>
            </w:r>
          </w:p>
        </w:tc>
      </w:tr>
    </w:tbl>
    <w:p w:rsidR="00C01BED" w:rsidRDefault="00C01BED" w:rsidP="007F62BB">
      <w:pPr>
        <w:ind w:firstLine="708"/>
        <w:jc w:val="both"/>
        <w:rPr>
          <w:sz w:val="24"/>
          <w:szCs w:val="24"/>
        </w:rPr>
      </w:pPr>
    </w:p>
    <w:p w:rsidR="00EB02BA" w:rsidRDefault="00EB02BA" w:rsidP="00EB02BA">
      <w:pPr>
        <w:jc w:val="both"/>
        <w:rPr>
          <w:b/>
          <w:sz w:val="24"/>
          <w:szCs w:val="24"/>
          <w:u w:val="single"/>
        </w:rPr>
      </w:pPr>
    </w:p>
    <w:p w:rsidR="00DE01E8" w:rsidRDefault="00DE01E8" w:rsidP="00EB02BA">
      <w:pPr>
        <w:jc w:val="both"/>
        <w:rPr>
          <w:b/>
          <w:sz w:val="24"/>
          <w:szCs w:val="24"/>
          <w:u w:val="single"/>
        </w:rPr>
      </w:pPr>
    </w:p>
    <w:p w:rsidR="00DE01E8" w:rsidRDefault="00DE01E8" w:rsidP="00EB02BA">
      <w:pPr>
        <w:jc w:val="both"/>
        <w:rPr>
          <w:b/>
          <w:sz w:val="24"/>
          <w:szCs w:val="24"/>
          <w:u w:val="single"/>
        </w:rPr>
      </w:pPr>
    </w:p>
    <w:p w:rsidR="00DE01E8" w:rsidRDefault="00DE01E8" w:rsidP="00EB02BA">
      <w:pPr>
        <w:jc w:val="both"/>
        <w:rPr>
          <w:b/>
          <w:sz w:val="24"/>
          <w:szCs w:val="24"/>
          <w:u w:val="single"/>
        </w:rPr>
      </w:pPr>
    </w:p>
    <w:p w:rsidR="00DE01E8" w:rsidRDefault="00DE01E8" w:rsidP="00EB02BA">
      <w:pPr>
        <w:jc w:val="both"/>
        <w:rPr>
          <w:b/>
          <w:sz w:val="24"/>
          <w:szCs w:val="24"/>
          <w:u w:val="single"/>
        </w:rPr>
      </w:pPr>
    </w:p>
    <w:p w:rsidR="00DE01E8" w:rsidRDefault="00DE01E8" w:rsidP="00EB02BA">
      <w:pPr>
        <w:jc w:val="both"/>
        <w:rPr>
          <w:b/>
          <w:sz w:val="24"/>
          <w:szCs w:val="24"/>
          <w:u w:val="single"/>
        </w:rPr>
      </w:pPr>
    </w:p>
    <w:p w:rsidR="00DE01E8" w:rsidRDefault="00DE01E8" w:rsidP="00EB02BA">
      <w:pPr>
        <w:jc w:val="both"/>
        <w:rPr>
          <w:b/>
          <w:sz w:val="24"/>
          <w:szCs w:val="24"/>
          <w:u w:val="single"/>
        </w:rPr>
      </w:pPr>
    </w:p>
    <w:p w:rsidR="00DE01E8" w:rsidRDefault="00DE01E8" w:rsidP="00EB02BA">
      <w:pPr>
        <w:jc w:val="both"/>
        <w:rPr>
          <w:b/>
          <w:sz w:val="24"/>
          <w:szCs w:val="24"/>
          <w:u w:val="single"/>
        </w:rPr>
      </w:pPr>
    </w:p>
    <w:p w:rsidR="00DE01E8" w:rsidRDefault="00DE01E8" w:rsidP="00EB02BA">
      <w:pPr>
        <w:jc w:val="both"/>
        <w:rPr>
          <w:b/>
          <w:sz w:val="24"/>
          <w:szCs w:val="24"/>
          <w:u w:val="single"/>
        </w:rPr>
      </w:pPr>
    </w:p>
    <w:p w:rsidR="00DE01E8" w:rsidRDefault="00DE01E8" w:rsidP="00EB02BA">
      <w:pPr>
        <w:jc w:val="both"/>
        <w:rPr>
          <w:b/>
          <w:sz w:val="24"/>
          <w:szCs w:val="24"/>
          <w:u w:val="single"/>
        </w:rPr>
      </w:pPr>
    </w:p>
    <w:p w:rsidR="00DE01E8" w:rsidRDefault="00DE01E8" w:rsidP="00EB02BA">
      <w:pPr>
        <w:jc w:val="both"/>
        <w:rPr>
          <w:b/>
          <w:sz w:val="24"/>
          <w:szCs w:val="24"/>
          <w:u w:val="single"/>
        </w:rPr>
      </w:pPr>
    </w:p>
    <w:p w:rsidR="008964C7" w:rsidRDefault="008964C7" w:rsidP="00EB02BA">
      <w:pPr>
        <w:jc w:val="both"/>
        <w:rPr>
          <w:b/>
          <w:sz w:val="24"/>
          <w:szCs w:val="24"/>
          <w:u w:val="single"/>
        </w:rPr>
      </w:pPr>
    </w:p>
    <w:p w:rsidR="00333295" w:rsidRPr="00D740DE" w:rsidRDefault="001B048B" w:rsidP="00333295">
      <w:pPr>
        <w:ind w:left="708"/>
        <w:jc w:val="both"/>
        <w:rPr>
          <w:b/>
          <w:sz w:val="36"/>
          <w:szCs w:val="36"/>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D7600" w:rsidRDefault="004D7600" w:rsidP="00333295">
      <w:pPr>
        <w:jc w:val="both"/>
        <w:rPr>
          <w:sz w:val="24"/>
          <w:szCs w:val="24"/>
        </w:rPr>
      </w:pPr>
    </w:p>
    <w:p w:rsidR="00DE01E8" w:rsidRPr="00DE01E8" w:rsidRDefault="004D7600" w:rsidP="00587F2D">
      <w:pPr>
        <w:pStyle w:val="Balk2"/>
      </w:pPr>
      <w:bookmarkStart w:id="26" w:name="_Toc435388924"/>
      <w:r w:rsidRPr="004D7600">
        <w:lastRenderedPageBreak/>
        <w:t>VI- KURUMSAL DEĞERLERİMİZ</w:t>
      </w:r>
      <w:bookmarkEnd w:id="26"/>
    </w:p>
    <w:p w:rsidR="00D24755" w:rsidRDefault="00D24755" w:rsidP="002A7C1C">
      <w:pPr>
        <w:ind w:firstLine="708"/>
        <w:jc w:val="both"/>
        <w:rPr>
          <w:sz w:val="24"/>
          <w:szCs w:val="24"/>
          <w:u w:val="single"/>
        </w:rPr>
      </w:pPr>
    </w:p>
    <w:tbl>
      <w:tblPr>
        <w:tblStyle w:val="OrtaGlgeleme1-Vurgu2"/>
        <w:tblW w:w="0" w:type="auto"/>
        <w:tblLook w:val="04A0" w:firstRow="1" w:lastRow="0" w:firstColumn="1" w:lastColumn="0" w:noHBand="0" w:noVBand="1"/>
      </w:tblPr>
      <w:tblGrid>
        <w:gridCol w:w="1242"/>
        <w:gridCol w:w="9364"/>
      </w:tblGrid>
      <w:tr w:rsidR="00DE01E8" w:rsidRPr="00DE01E8" w:rsidTr="00DE0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6" w:type="dxa"/>
            <w:gridSpan w:val="2"/>
          </w:tcPr>
          <w:p w:rsidR="00DE01E8" w:rsidRPr="00DE01E8" w:rsidRDefault="00DE01E8" w:rsidP="00DE01E8">
            <w:pPr>
              <w:jc w:val="center"/>
              <w:rPr>
                <w:rFonts w:ascii="Castellar" w:hAnsi="Castellar"/>
                <w:sz w:val="32"/>
                <w:szCs w:val="32"/>
              </w:rPr>
            </w:pPr>
            <w:r w:rsidRPr="00DE01E8">
              <w:rPr>
                <w:rFonts w:ascii="Castellar" w:hAnsi="Castellar"/>
                <w:sz w:val="32"/>
                <w:szCs w:val="32"/>
              </w:rPr>
              <w:t>KURUMSAL DE</w:t>
            </w:r>
            <w:r w:rsidRPr="00DE01E8">
              <w:rPr>
                <w:rFonts w:ascii="Times New Roman" w:hAnsi="Times New Roman" w:cs="Times New Roman"/>
                <w:sz w:val="32"/>
                <w:szCs w:val="32"/>
              </w:rPr>
              <w:t>Ğ</w:t>
            </w:r>
            <w:r w:rsidRPr="00DE01E8">
              <w:rPr>
                <w:rFonts w:ascii="Castellar" w:hAnsi="Castellar"/>
                <w:sz w:val="32"/>
                <w:szCs w:val="32"/>
              </w:rPr>
              <w:t>ERLER</w:t>
            </w:r>
            <w:r w:rsidRPr="00DE01E8">
              <w:rPr>
                <w:rFonts w:ascii="Times New Roman" w:hAnsi="Times New Roman" w:cs="Times New Roman"/>
                <w:sz w:val="32"/>
                <w:szCs w:val="32"/>
              </w:rPr>
              <w:t>İ</w:t>
            </w:r>
            <w:r w:rsidRPr="00DE01E8">
              <w:rPr>
                <w:rFonts w:ascii="Castellar" w:hAnsi="Castellar"/>
                <w:sz w:val="32"/>
                <w:szCs w:val="32"/>
              </w:rPr>
              <w:t>M</w:t>
            </w:r>
            <w:r w:rsidRPr="00DE01E8">
              <w:rPr>
                <w:rFonts w:ascii="Times New Roman" w:hAnsi="Times New Roman" w:cs="Times New Roman"/>
                <w:sz w:val="32"/>
                <w:szCs w:val="32"/>
              </w:rPr>
              <w:t>İ</w:t>
            </w:r>
            <w:r w:rsidRPr="00DE01E8">
              <w:rPr>
                <w:rFonts w:ascii="Castellar" w:hAnsi="Castellar"/>
                <w:sz w:val="32"/>
                <w:szCs w:val="32"/>
              </w:rPr>
              <w:t>Z</w:t>
            </w:r>
          </w:p>
        </w:tc>
      </w:tr>
      <w:tr w:rsidR="00DE01E8" w:rsidRPr="00DE01E8" w:rsidTr="00DE0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1</w:t>
            </w:r>
          </w:p>
        </w:tc>
        <w:tc>
          <w:tcPr>
            <w:tcW w:w="9364" w:type="dxa"/>
          </w:tcPr>
          <w:p w:rsidR="00DE01E8" w:rsidRPr="00DE01E8" w:rsidRDefault="00DE01E8" w:rsidP="00DE01E8">
            <w:pPr>
              <w:jc w:val="both"/>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Görevlerimizi yerine getirirken objektiflik ilkesini uygularız,</w:t>
            </w:r>
          </w:p>
          <w:p w:rsidR="00DE01E8" w:rsidRPr="00DE01E8" w:rsidRDefault="00DE01E8" w:rsidP="002A7C1C">
            <w:pPr>
              <w:jc w:val="both"/>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DE01E8" w:rsidRPr="00DE01E8" w:rsidTr="00DE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2</w:t>
            </w:r>
          </w:p>
        </w:tc>
        <w:tc>
          <w:tcPr>
            <w:tcW w:w="9364" w:type="dxa"/>
          </w:tcPr>
          <w:p w:rsidR="00DE01E8" w:rsidRPr="00DE01E8" w:rsidRDefault="00DE01E8" w:rsidP="00DE01E8">
            <w:pPr>
              <w:jc w:val="both"/>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Tüm ilişkilerde insana saygı esasını uygular; çalışan ve hizmet alanların beklenti duygu ve düşüncelerine değer veririz.</w:t>
            </w:r>
          </w:p>
          <w:p w:rsidR="00DE01E8" w:rsidRPr="00DE01E8" w:rsidRDefault="00DE01E8" w:rsidP="002A7C1C">
            <w:pPr>
              <w:jc w:val="both"/>
              <w:cnfStyle w:val="000000010000" w:firstRow="0" w:lastRow="0" w:firstColumn="0" w:lastColumn="0" w:oddVBand="0" w:evenVBand="0" w:oddHBand="0" w:evenHBand="1" w:firstRowFirstColumn="0" w:firstRowLastColumn="0" w:lastRowFirstColumn="0" w:lastRowLastColumn="0"/>
              <w:rPr>
                <w:sz w:val="32"/>
                <w:szCs w:val="32"/>
                <w:u w:val="single"/>
              </w:rPr>
            </w:pPr>
          </w:p>
        </w:tc>
      </w:tr>
      <w:tr w:rsidR="00DE01E8" w:rsidRPr="00DE01E8" w:rsidTr="00DE0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3</w:t>
            </w:r>
          </w:p>
        </w:tc>
        <w:tc>
          <w:tcPr>
            <w:tcW w:w="9364" w:type="dxa"/>
          </w:tcPr>
          <w:p w:rsidR="00DE01E8" w:rsidRPr="00DE01E8" w:rsidRDefault="00DE01E8" w:rsidP="00DE01E8">
            <w:pPr>
              <w:jc w:val="both"/>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Kurumsal ve bireysel gelişmenin “Sürekli Eğitim ve İyileştirme” anlayışının uygulanması sonucu gerçekleşeceğine inanırız ve bu doğrultuda eğitim ve iyileştirme sonuçlarını en etkin şekilde değerlendiririz.</w:t>
            </w:r>
          </w:p>
          <w:p w:rsidR="00DE01E8" w:rsidRPr="00DE01E8" w:rsidRDefault="00DE01E8" w:rsidP="002A7C1C">
            <w:pPr>
              <w:jc w:val="both"/>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DE01E8" w:rsidRPr="00DE01E8" w:rsidTr="00DE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4</w:t>
            </w:r>
          </w:p>
        </w:tc>
        <w:tc>
          <w:tcPr>
            <w:tcW w:w="9364" w:type="dxa"/>
          </w:tcPr>
          <w:p w:rsidR="00DE01E8" w:rsidRPr="00DE01E8" w:rsidRDefault="00DE01E8" w:rsidP="00DE01E8">
            <w:pPr>
              <w:jc w:val="both"/>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Çalışmalarda etkililik ve verimliliğin ekip çalışmasıyla sağlanacağı anlayışı kabullenilerek ekip çalışmalarına gereken önemi veririz.</w:t>
            </w:r>
          </w:p>
          <w:p w:rsidR="00DE01E8" w:rsidRPr="00DE01E8" w:rsidRDefault="00DE01E8" w:rsidP="002A7C1C">
            <w:pPr>
              <w:jc w:val="both"/>
              <w:cnfStyle w:val="000000010000" w:firstRow="0" w:lastRow="0" w:firstColumn="0" w:lastColumn="0" w:oddVBand="0" w:evenVBand="0" w:oddHBand="0" w:evenHBand="1" w:firstRowFirstColumn="0" w:firstRowLastColumn="0" w:lastRowFirstColumn="0" w:lastRowLastColumn="0"/>
              <w:rPr>
                <w:sz w:val="32"/>
                <w:szCs w:val="32"/>
                <w:u w:val="single"/>
              </w:rPr>
            </w:pPr>
          </w:p>
        </w:tc>
      </w:tr>
      <w:tr w:rsidR="00DE01E8" w:rsidRPr="00DE01E8" w:rsidTr="00DE0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5</w:t>
            </w:r>
          </w:p>
        </w:tc>
        <w:tc>
          <w:tcPr>
            <w:tcW w:w="9364" w:type="dxa"/>
          </w:tcPr>
          <w:p w:rsidR="00DE01E8" w:rsidRPr="00DE01E8" w:rsidRDefault="00DE01E8" w:rsidP="00DE01E8">
            <w:pPr>
              <w:jc w:val="both"/>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Kurumsal ve bireysel gelişmelerin bilimsel verilerin uygulama hayatına geçirilmesiyle sağlanacağına inanırız.</w:t>
            </w:r>
          </w:p>
          <w:p w:rsidR="00DE01E8" w:rsidRPr="00DE01E8" w:rsidRDefault="00DE01E8" w:rsidP="002A7C1C">
            <w:pPr>
              <w:jc w:val="both"/>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DE01E8" w:rsidRPr="00DE01E8" w:rsidTr="00DE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6</w:t>
            </w:r>
          </w:p>
        </w:tc>
        <w:tc>
          <w:tcPr>
            <w:tcW w:w="9364" w:type="dxa"/>
          </w:tcPr>
          <w:p w:rsidR="00DE01E8" w:rsidRPr="00DE01E8" w:rsidRDefault="00DE01E8" w:rsidP="00DE01E8">
            <w:pPr>
              <w:jc w:val="both"/>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Kurumda çalışmaların bilimsel veriler doğrultusunda ve mevzuatına uygun olarak gerçekleştirildiğinde başarı sağlanacağına inanırız.</w:t>
            </w:r>
          </w:p>
          <w:p w:rsidR="00DE01E8" w:rsidRPr="00DE01E8" w:rsidRDefault="00DE01E8" w:rsidP="002A7C1C">
            <w:pPr>
              <w:jc w:val="both"/>
              <w:cnfStyle w:val="000000010000" w:firstRow="0" w:lastRow="0" w:firstColumn="0" w:lastColumn="0" w:oddVBand="0" w:evenVBand="0" w:oddHBand="0" w:evenHBand="1" w:firstRowFirstColumn="0" w:firstRowLastColumn="0" w:lastRowFirstColumn="0" w:lastRowLastColumn="0"/>
              <w:rPr>
                <w:sz w:val="32"/>
                <w:szCs w:val="32"/>
                <w:u w:val="single"/>
              </w:rPr>
            </w:pPr>
          </w:p>
        </w:tc>
      </w:tr>
      <w:tr w:rsidR="00DE01E8" w:rsidRPr="00DE01E8" w:rsidTr="00DE0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7</w:t>
            </w:r>
          </w:p>
        </w:tc>
        <w:tc>
          <w:tcPr>
            <w:tcW w:w="9364" w:type="dxa"/>
          </w:tcPr>
          <w:p w:rsidR="00DE01E8" w:rsidRPr="00DE01E8" w:rsidRDefault="00DE01E8" w:rsidP="00DE01E8">
            <w:pPr>
              <w:jc w:val="both"/>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 xml:space="preserve">Görev dağılımı ve hizmet sunumunda adil oluruz ve çalışanın kurum katkısını tanıyıp </w:t>
            </w:r>
            <w:proofErr w:type="gramStart"/>
            <w:r w:rsidRPr="00DE01E8">
              <w:rPr>
                <w:sz w:val="32"/>
                <w:szCs w:val="32"/>
              </w:rPr>
              <w:t>taktir</w:t>
            </w:r>
            <w:proofErr w:type="gramEnd"/>
            <w:r w:rsidRPr="00DE01E8">
              <w:rPr>
                <w:sz w:val="32"/>
                <w:szCs w:val="32"/>
              </w:rPr>
              <w:t xml:space="preserve"> ederiz.</w:t>
            </w:r>
          </w:p>
          <w:p w:rsidR="00DE01E8" w:rsidRPr="00DE01E8" w:rsidRDefault="00DE01E8" w:rsidP="002A7C1C">
            <w:pPr>
              <w:jc w:val="both"/>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DE01E8" w:rsidRPr="00DE01E8" w:rsidTr="00DE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8</w:t>
            </w:r>
          </w:p>
        </w:tc>
        <w:tc>
          <w:tcPr>
            <w:tcW w:w="9364" w:type="dxa"/>
          </w:tcPr>
          <w:p w:rsidR="00DE01E8" w:rsidRPr="00DE01E8" w:rsidRDefault="00DE01E8" w:rsidP="00DE01E8">
            <w:pPr>
              <w:jc w:val="both"/>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Eğitime yapılan yatırımı kutsal sayar, her türlü desteği veririz.</w:t>
            </w:r>
          </w:p>
          <w:p w:rsidR="00DE01E8" w:rsidRPr="00DE01E8" w:rsidRDefault="00DE01E8" w:rsidP="002A7C1C">
            <w:pPr>
              <w:jc w:val="both"/>
              <w:cnfStyle w:val="000000010000" w:firstRow="0" w:lastRow="0" w:firstColumn="0" w:lastColumn="0" w:oddVBand="0" w:evenVBand="0" w:oddHBand="0" w:evenHBand="1" w:firstRowFirstColumn="0" w:firstRowLastColumn="0" w:lastRowFirstColumn="0" w:lastRowLastColumn="0"/>
              <w:rPr>
                <w:sz w:val="32"/>
                <w:szCs w:val="32"/>
                <w:u w:val="single"/>
              </w:rPr>
            </w:pPr>
          </w:p>
        </w:tc>
      </w:tr>
      <w:tr w:rsidR="00DE01E8" w:rsidRPr="00DE01E8" w:rsidTr="00DE0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9</w:t>
            </w:r>
          </w:p>
        </w:tc>
        <w:tc>
          <w:tcPr>
            <w:tcW w:w="9364" w:type="dxa"/>
          </w:tcPr>
          <w:p w:rsidR="00DE01E8" w:rsidRPr="00DE01E8" w:rsidRDefault="00DE01E8" w:rsidP="00DE01E8">
            <w:pPr>
              <w:jc w:val="both"/>
              <w:cnfStyle w:val="000000100000" w:firstRow="0" w:lastRow="0" w:firstColumn="0" w:lastColumn="0" w:oddVBand="0" w:evenVBand="0" w:oddHBand="1" w:evenHBand="0" w:firstRowFirstColumn="0" w:firstRowLastColumn="0" w:lastRowFirstColumn="0" w:lastRowLastColumn="0"/>
              <w:rPr>
                <w:sz w:val="32"/>
                <w:szCs w:val="32"/>
              </w:rPr>
            </w:pPr>
            <w:r w:rsidRPr="00DE01E8">
              <w:rPr>
                <w:sz w:val="32"/>
                <w:szCs w:val="32"/>
              </w:rPr>
              <w:t>Problemin bir parçası olmak yerine, çözümün bir parçası olmak isteriz.</w:t>
            </w:r>
          </w:p>
          <w:p w:rsidR="00DE01E8" w:rsidRPr="00DE01E8" w:rsidRDefault="00DE01E8" w:rsidP="002A7C1C">
            <w:pPr>
              <w:jc w:val="both"/>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DE01E8" w:rsidRPr="00DE01E8" w:rsidTr="00DE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E01E8" w:rsidRPr="00DE01E8" w:rsidRDefault="00DE01E8" w:rsidP="00DE01E8">
            <w:pPr>
              <w:jc w:val="center"/>
              <w:rPr>
                <w:sz w:val="32"/>
                <w:szCs w:val="32"/>
              </w:rPr>
            </w:pPr>
            <w:r w:rsidRPr="00DE01E8">
              <w:rPr>
                <w:sz w:val="32"/>
                <w:szCs w:val="32"/>
              </w:rPr>
              <w:t>10</w:t>
            </w:r>
          </w:p>
        </w:tc>
        <w:tc>
          <w:tcPr>
            <w:tcW w:w="9364" w:type="dxa"/>
          </w:tcPr>
          <w:p w:rsidR="00DE01E8" w:rsidRPr="00DE01E8" w:rsidRDefault="00DE01E8" w:rsidP="00DE01E8">
            <w:pPr>
              <w:jc w:val="both"/>
              <w:cnfStyle w:val="000000010000" w:firstRow="0" w:lastRow="0" w:firstColumn="0" w:lastColumn="0" w:oddVBand="0" w:evenVBand="0" w:oddHBand="0" w:evenHBand="1" w:firstRowFirstColumn="0" w:firstRowLastColumn="0" w:lastRowFirstColumn="0" w:lastRowLastColumn="0"/>
              <w:rPr>
                <w:sz w:val="32"/>
                <w:szCs w:val="32"/>
              </w:rPr>
            </w:pPr>
            <w:r w:rsidRPr="00DE01E8">
              <w:rPr>
                <w:sz w:val="32"/>
                <w:szCs w:val="32"/>
              </w:rPr>
              <w:t>Gelişmenin değişmeyle mümkün olacağına inanırız.</w:t>
            </w:r>
          </w:p>
          <w:p w:rsidR="00DE01E8" w:rsidRPr="00DE01E8" w:rsidRDefault="00DE01E8" w:rsidP="002A7C1C">
            <w:pPr>
              <w:jc w:val="both"/>
              <w:cnfStyle w:val="000000010000" w:firstRow="0" w:lastRow="0" w:firstColumn="0" w:lastColumn="0" w:oddVBand="0" w:evenVBand="0" w:oddHBand="0" w:evenHBand="1" w:firstRowFirstColumn="0" w:firstRowLastColumn="0" w:lastRowFirstColumn="0" w:lastRowLastColumn="0"/>
              <w:rPr>
                <w:sz w:val="32"/>
                <w:szCs w:val="32"/>
                <w:u w:val="single"/>
              </w:rPr>
            </w:pPr>
          </w:p>
        </w:tc>
      </w:tr>
    </w:tbl>
    <w:p w:rsidR="00DE01E8" w:rsidRDefault="00DE01E8" w:rsidP="002A7C1C">
      <w:pPr>
        <w:ind w:firstLine="708"/>
        <w:jc w:val="both"/>
        <w:rPr>
          <w:sz w:val="24"/>
          <w:szCs w:val="24"/>
          <w:u w:val="single"/>
        </w:rPr>
      </w:pPr>
    </w:p>
    <w:p w:rsidR="00587F2D" w:rsidRDefault="00587F2D" w:rsidP="002A7C1C">
      <w:pPr>
        <w:ind w:firstLine="708"/>
        <w:jc w:val="both"/>
        <w:rPr>
          <w:sz w:val="24"/>
          <w:szCs w:val="24"/>
          <w:u w:val="single"/>
        </w:rPr>
      </w:pPr>
    </w:p>
    <w:p w:rsidR="00DE01E8" w:rsidRDefault="00DE01E8" w:rsidP="002A7C1C">
      <w:pPr>
        <w:ind w:firstLine="708"/>
        <w:jc w:val="both"/>
        <w:rPr>
          <w:sz w:val="24"/>
          <w:szCs w:val="24"/>
          <w:u w:val="single"/>
        </w:rPr>
      </w:pPr>
    </w:p>
    <w:p w:rsidR="00DE01E8" w:rsidRDefault="00DE01E8" w:rsidP="002A7C1C">
      <w:pPr>
        <w:ind w:firstLine="708"/>
        <w:jc w:val="both"/>
        <w:rPr>
          <w:sz w:val="24"/>
          <w:szCs w:val="24"/>
          <w:u w:val="single"/>
        </w:rPr>
      </w:pPr>
    </w:p>
    <w:p w:rsidR="00C06DED" w:rsidRDefault="00C06DED" w:rsidP="00C06DED">
      <w:pPr>
        <w:jc w:val="both"/>
        <w:rPr>
          <w:sz w:val="24"/>
          <w:szCs w:val="24"/>
        </w:rPr>
      </w:pPr>
    </w:p>
    <w:p w:rsidR="000B365D" w:rsidRDefault="00C06DED" w:rsidP="00587F2D">
      <w:pPr>
        <w:pStyle w:val="Balk2"/>
      </w:pPr>
      <w:bookmarkStart w:id="27" w:name="_Toc435388925"/>
      <w:r w:rsidRPr="00C06DED">
        <w:lastRenderedPageBreak/>
        <w:t>VII- MİSYON VE VİZYONUMUZ</w:t>
      </w:r>
      <w:bookmarkEnd w:id="27"/>
    </w:p>
    <w:p w:rsidR="000B365D" w:rsidRDefault="000B365D" w:rsidP="000B365D">
      <w:pPr>
        <w:pStyle w:val="ListeParagraf"/>
        <w:rPr>
          <w:b/>
          <w:sz w:val="24"/>
          <w:szCs w:val="24"/>
        </w:rPr>
      </w:pPr>
    </w:p>
    <w:p w:rsidR="000B365D" w:rsidRDefault="000B365D" w:rsidP="000B365D">
      <w:pPr>
        <w:pStyle w:val="ListeParagraf"/>
        <w:rPr>
          <w:b/>
          <w:sz w:val="24"/>
          <w:szCs w:val="24"/>
        </w:rPr>
      </w:pPr>
    </w:p>
    <w:p w:rsidR="000B365D" w:rsidRDefault="000B365D" w:rsidP="000B365D">
      <w:pPr>
        <w:pStyle w:val="ListeParagraf"/>
        <w:rPr>
          <w:b/>
          <w:sz w:val="24"/>
          <w:szCs w:val="24"/>
        </w:rPr>
      </w:pPr>
    </w:p>
    <w:p w:rsidR="00C06DED" w:rsidRDefault="003802CA" w:rsidP="000B365D">
      <w:pPr>
        <w:pStyle w:val="ListeParagraf"/>
        <w:rPr>
          <w:b/>
          <w:sz w:val="24"/>
          <w:szCs w:val="24"/>
        </w:rPr>
      </w:pPr>
      <w:r>
        <w:rPr>
          <w:noProof/>
        </w:rPr>
        <mc:AlternateContent>
          <mc:Choice Requires="wps">
            <w:drawing>
              <wp:anchor distT="0" distB="0" distL="114300" distR="114300" simplePos="0" relativeHeight="251658240" behindDoc="0" locked="0" layoutInCell="1" allowOverlap="1" wp14:anchorId="6CB9949C" wp14:editId="26870C99">
                <wp:simplePos x="0" y="0"/>
                <wp:positionH relativeFrom="column">
                  <wp:posOffset>333375</wp:posOffset>
                </wp:positionH>
                <wp:positionV relativeFrom="paragraph">
                  <wp:posOffset>34290</wp:posOffset>
                </wp:positionV>
                <wp:extent cx="5358765" cy="574040"/>
                <wp:effectExtent l="19050" t="22225" r="32385" b="51435"/>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765" cy="57404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474208" w:rsidRPr="000B365D" w:rsidRDefault="00474208" w:rsidP="000B365D">
                            <w:pPr>
                              <w:jc w:val="center"/>
                              <w:rPr>
                                <w:rFonts w:ascii="Castellar" w:hAnsi="Castellar"/>
                                <w:color w:val="FFFFFF" w:themeColor="background1"/>
                                <w:sz w:val="56"/>
                                <w:szCs w:val="56"/>
                              </w:rPr>
                            </w:pPr>
                            <w:r w:rsidRPr="000B365D">
                              <w:rPr>
                                <w:rFonts w:ascii="Castellar" w:hAnsi="Castellar"/>
                                <w:color w:val="FFFFFF" w:themeColor="background1"/>
                                <w:sz w:val="56"/>
                                <w:szCs w:val="56"/>
                              </w:rPr>
                              <w:t>M</w:t>
                            </w:r>
                            <w:r w:rsidRPr="000B365D">
                              <w:rPr>
                                <w:rFonts w:ascii="Times New Roman" w:hAnsi="Times New Roman" w:cs="Times New Roman"/>
                                <w:color w:val="FFFFFF" w:themeColor="background1"/>
                                <w:sz w:val="56"/>
                                <w:szCs w:val="56"/>
                              </w:rPr>
                              <w:t>İ</w:t>
                            </w:r>
                            <w:r w:rsidRPr="000B365D">
                              <w:rPr>
                                <w:rFonts w:ascii="Castellar" w:hAnsi="Castellar"/>
                                <w:color w:val="FFFFFF" w:themeColor="background1"/>
                                <w:sz w:val="56"/>
                                <w:szCs w:val="56"/>
                              </w:rPr>
                              <w:t>SYONUMUZ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7" style="position:absolute;left:0;text-align:left;margin-left:26.25pt;margin-top:2.7pt;width:421.95pt;height: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" fillcolor="#4bacc6 [3208]" strokecolor="#f2f2f2 [3041]" strokeweight="3pt">
                <v:shadow on="t" color="#205867 [1608]" opacity=".5" offset="1pt"/>
                <v:textbox>
                  <w:txbxContent>
                    <w:p w:rsidR="00474208" w:rsidRPr="000B365D" w:rsidRDefault="00474208" w:rsidP="000B365D">
                      <w:pPr>
                        <w:jc w:val="center"/>
                        <w:rPr>
                          <w:rFonts w:ascii="Castellar" w:hAnsi="Castellar"/>
                          <w:color w:val="FFFFFF" w:themeColor="background1"/>
                          <w:sz w:val="56"/>
                          <w:szCs w:val="56"/>
                        </w:rPr>
                      </w:pPr>
                      <w:r w:rsidRPr="000B365D">
                        <w:rPr>
                          <w:rFonts w:ascii="Castellar" w:hAnsi="Castellar"/>
                          <w:color w:val="FFFFFF" w:themeColor="background1"/>
                          <w:sz w:val="56"/>
                          <w:szCs w:val="56"/>
                        </w:rPr>
                        <w:t>M</w:t>
                      </w:r>
                      <w:r w:rsidRPr="000B365D">
                        <w:rPr>
                          <w:rFonts w:ascii="Times New Roman" w:hAnsi="Times New Roman" w:cs="Times New Roman"/>
                          <w:color w:val="FFFFFF" w:themeColor="background1"/>
                          <w:sz w:val="56"/>
                          <w:szCs w:val="56"/>
                        </w:rPr>
                        <w:t>İ</w:t>
                      </w:r>
                      <w:r w:rsidRPr="000B365D">
                        <w:rPr>
                          <w:rFonts w:ascii="Castellar" w:hAnsi="Castellar"/>
                          <w:color w:val="FFFFFF" w:themeColor="background1"/>
                          <w:sz w:val="56"/>
                          <w:szCs w:val="56"/>
                        </w:rPr>
                        <w:t>SYONUMUZ</w:t>
                      </w:r>
                    </w:p>
                  </w:txbxContent>
                </v:textbox>
              </v:roundrect>
            </w:pict>
          </mc:Fallback>
        </mc:AlternateContent>
      </w:r>
    </w:p>
    <w:p w:rsidR="000B365D" w:rsidRDefault="000B365D" w:rsidP="000B365D">
      <w:pPr>
        <w:pStyle w:val="ListeParagraf"/>
        <w:rPr>
          <w:b/>
          <w:sz w:val="24"/>
          <w:szCs w:val="24"/>
        </w:rPr>
      </w:pPr>
    </w:p>
    <w:p w:rsidR="000B365D" w:rsidRDefault="000B365D" w:rsidP="000B365D">
      <w:pPr>
        <w:pStyle w:val="ListeParagraf"/>
        <w:rPr>
          <w:b/>
          <w:sz w:val="24"/>
          <w:szCs w:val="24"/>
        </w:rPr>
      </w:pPr>
    </w:p>
    <w:p w:rsidR="000B365D" w:rsidRDefault="003802CA" w:rsidP="000B365D">
      <w:pPr>
        <w:pStyle w:val="ListeParagraf"/>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25FB2106" wp14:editId="2E2EBC0C">
                <wp:simplePos x="0" y="0"/>
                <wp:positionH relativeFrom="column">
                  <wp:posOffset>333375</wp:posOffset>
                </wp:positionH>
                <wp:positionV relativeFrom="paragraph">
                  <wp:posOffset>185420</wp:posOffset>
                </wp:positionV>
                <wp:extent cx="5454015" cy="3402330"/>
                <wp:effectExtent l="19050" t="24765" r="32385" b="49530"/>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340233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474208" w:rsidRPr="000B365D" w:rsidRDefault="00474208">
                            <w:pPr>
                              <w:rPr>
                                <w:rFonts w:ascii="Andalus" w:hAnsi="Andalus" w:cs="Andalus"/>
                                <w:color w:val="FFFFFF" w:themeColor="background1"/>
                                <w:sz w:val="36"/>
                                <w:szCs w:val="36"/>
                              </w:rPr>
                            </w:pPr>
                            <w:r w:rsidRPr="000B365D">
                              <w:rPr>
                                <w:rFonts w:ascii="Andalus" w:hAnsi="Andalus" w:cs="Andalus"/>
                                <w:color w:val="FFFFFF" w:themeColor="background1"/>
                                <w:sz w:val="36"/>
                                <w:szCs w:val="36"/>
                              </w:rPr>
                              <w:t>Türk Milli E</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itim sisteminin amaç ve temel ilkeleri do</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rultusunda, uygun e</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itim ö</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 xml:space="preserve">retim ortamını </w:t>
                            </w:r>
                            <w:proofErr w:type="gramStart"/>
                            <w:r w:rsidRPr="000B365D">
                              <w:rPr>
                                <w:rFonts w:ascii="Andalus" w:hAnsi="Andalus" w:cs="Andalus"/>
                                <w:color w:val="FFFFFF" w:themeColor="background1"/>
                                <w:sz w:val="36"/>
                                <w:szCs w:val="36"/>
                              </w:rPr>
                              <w:t>olu</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turarak,milli</w:t>
                            </w:r>
                            <w:proofErr w:type="gramEnd"/>
                            <w:r w:rsidRPr="000B365D">
                              <w:rPr>
                                <w:rFonts w:ascii="Andalus" w:hAnsi="Andalus" w:cs="Andalus"/>
                                <w:color w:val="FFFFFF" w:themeColor="background1"/>
                                <w:sz w:val="36"/>
                                <w:szCs w:val="36"/>
                              </w:rPr>
                              <w:t xml:space="preserve"> ve manevi de</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erlere sahip,At</w:t>
                            </w:r>
                            <w:r>
                              <w:rPr>
                                <w:rFonts w:ascii="Andalus" w:hAnsi="Andalus" w:cs="Andalus"/>
                                <w:color w:val="FFFFFF" w:themeColor="background1"/>
                                <w:sz w:val="36"/>
                                <w:szCs w:val="36"/>
                              </w:rPr>
                              <w:t>a</w:t>
                            </w:r>
                            <w:r w:rsidRPr="000B365D">
                              <w:rPr>
                                <w:rFonts w:ascii="Andalus" w:hAnsi="Andalus" w:cs="Andalus"/>
                                <w:color w:val="FFFFFF" w:themeColor="background1"/>
                                <w:sz w:val="36"/>
                                <w:szCs w:val="36"/>
                              </w:rPr>
                              <w:t>türk ilke ve inkılaplarına ba</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lı,yeni görü</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 xml:space="preserve"> ve dü</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üncelere açık, teknolojiden yararlanan,bilgiyi sorgulayan, kullanan ve payla</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abilen mutlu bireyler yeti</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8" style="position:absolute;left:0;text-align:left;margin-left:26.25pt;margin-top:14.6pt;width:429.45pt;height:2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" fillcolor="#c0504d [3205]" strokecolor="#f2f2f2 [3041]" strokeweight="3pt">
                <v:shadow on="t" color="#622423 [1605]" opacity=".5" offset="1pt"/>
                <v:textbox>
                  <w:txbxContent>
                    <w:p w:rsidR="00474208" w:rsidRPr="000B365D" w:rsidRDefault="00474208">
                      <w:pPr>
                        <w:rPr>
                          <w:rFonts w:ascii="Andalus" w:hAnsi="Andalus" w:cs="Andalus"/>
                          <w:color w:val="FFFFFF" w:themeColor="background1"/>
                          <w:sz w:val="36"/>
                          <w:szCs w:val="36"/>
                        </w:rPr>
                      </w:pPr>
                      <w:r w:rsidRPr="000B365D">
                        <w:rPr>
                          <w:rFonts w:ascii="Andalus" w:hAnsi="Andalus" w:cs="Andalus"/>
                          <w:color w:val="FFFFFF" w:themeColor="background1"/>
                          <w:sz w:val="36"/>
                          <w:szCs w:val="36"/>
                        </w:rPr>
                        <w:t>Türk Milli E</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itim sisteminin amaç ve temel ilkeleri do</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rultusunda, uygun e</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itim ö</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 xml:space="preserve">retim ortamını </w:t>
                      </w:r>
                      <w:proofErr w:type="gramStart"/>
                      <w:r w:rsidRPr="000B365D">
                        <w:rPr>
                          <w:rFonts w:ascii="Andalus" w:hAnsi="Andalus" w:cs="Andalus"/>
                          <w:color w:val="FFFFFF" w:themeColor="background1"/>
                          <w:sz w:val="36"/>
                          <w:szCs w:val="36"/>
                        </w:rPr>
                        <w:t>olu</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turarak,milli</w:t>
                      </w:r>
                      <w:proofErr w:type="gramEnd"/>
                      <w:r w:rsidRPr="000B365D">
                        <w:rPr>
                          <w:rFonts w:ascii="Andalus" w:hAnsi="Andalus" w:cs="Andalus"/>
                          <w:color w:val="FFFFFF" w:themeColor="background1"/>
                          <w:sz w:val="36"/>
                          <w:szCs w:val="36"/>
                        </w:rPr>
                        <w:t xml:space="preserve"> ve manevi de</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erlere sahip,At</w:t>
                      </w:r>
                      <w:r>
                        <w:rPr>
                          <w:rFonts w:ascii="Andalus" w:hAnsi="Andalus" w:cs="Andalus"/>
                          <w:color w:val="FFFFFF" w:themeColor="background1"/>
                          <w:sz w:val="36"/>
                          <w:szCs w:val="36"/>
                        </w:rPr>
                        <w:t>a</w:t>
                      </w:r>
                      <w:r w:rsidRPr="000B365D">
                        <w:rPr>
                          <w:rFonts w:ascii="Andalus" w:hAnsi="Andalus" w:cs="Andalus"/>
                          <w:color w:val="FFFFFF" w:themeColor="background1"/>
                          <w:sz w:val="36"/>
                          <w:szCs w:val="36"/>
                        </w:rPr>
                        <w:t>türk ilke ve inkılaplarına ba</w:t>
                      </w:r>
                      <w:r w:rsidRPr="000B365D">
                        <w:rPr>
                          <w:rFonts w:ascii="Times New Roman" w:hAnsi="Times New Roman" w:cs="Times New Roman"/>
                          <w:color w:val="FFFFFF" w:themeColor="background1"/>
                          <w:sz w:val="36"/>
                          <w:szCs w:val="36"/>
                        </w:rPr>
                        <w:t>ğ</w:t>
                      </w:r>
                      <w:r w:rsidRPr="000B365D">
                        <w:rPr>
                          <w:rFonts w:ascii="Andalus" w:hAnsi="Andalus" w:cs="Andalus"/>
                          <w:color w:val="FFFFFF" w:themeColor="background1"/>
                          <w:sz w:val="36"/>
                          <w:szCs w:val="36"/>
                        </w:rPr>
                        <w:t>lı,yeni görü</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 xml:space="preserve"> ve dü</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üncelere açık, teknolojiden yararlanan,bilgiyi sorgulayan, kullanan ve payla</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abilen mutlu bireyler yeti</w:t>
                      </w:r>
                      <w:r w:rsidRPr="000B365D">
                        <w:rPr>
                          <w:rFonts w:ascii="Times New Roman" w:hAnsi="Times New Roman" w:cs="Times New Roman"/>
                          <w:color w:val="FFFFFF" w:themeColor="background1"/>
                          <w:sz w:val="36"/>
                          <w:szCs w:val="36"/>
                        </w:rPr>
                        <w:t>ş</w:t>
                      </w:r>
                      <w:r w:rsidRPr="000B365D">
                        <w:rPr>
                          <w:rFonts w:ascii="Andalus" w:hAnsi="Andalus" w:cs="Andalus"/>
                          <w:color w:val="FFFFFF" w:themeColor="background1"/>
                          <w:sz w:val="36"/>
                          <w:szCs w:val="36"/>
                        </w:rPr>
                        <w:t>tirmektir.</w:t>
                      </w:r>
                    </w:p>
                  </w:txbxContent>
                </v:textbox>
              </v:roundrect>
            </w:pict>
          </mc:Fallback>
        </mc:AlternateContent>
      </w:r>
    </w:p>
    <w:p w:rsidR="000B365D" w:rsidRDefault="000B365D" w:rsidP="000B365D">
      <w:pPr>
        <w:pStyle w:val="ListeParagraf"/>
        <w:rPr>
          <w:b/>
          <w:sz w:val="24"/>
          <w:szCs w:val="24"/>
        </w:rPr>
      </w:pPr>
    </w:p>
    <w:p w:rsidR="000B365D" w:rsidRDefault="000B365D" w:rsidP="000B365D">
      <w:pPr>
        <w:pStyle w:val="ListeParagraf"/>
        <w:rPr>
          <w:b/>
          <w:sz w:val="24"/>
          <w:szCs w:val="24"/>
        </w:rPr>
      </w:pPr>
    </w:p>
    <w:p w:rsidR="000B365D" w:rsidRDefault="000B365D" w:rsidP="000B365D">
      <w:pPr>
        <w:pStyle w:val="ListeParagraf"/>
        <w:rPr>
          <w:b/>
          <w:sz w:val="24"/>
          <w:szCs w:val="24"/>
        </w:rPr>
      </w:pPr>
    </w:p>
    <w:p w:rsidR="000B365D" w:rsidRDefault="000B365D" w:rsidP="000B365D">
      <w:pPr>
        <w:pStyle w:val="ListeParagraf"/>
        <w:rPr>
          <w:b/>
          <w:sz w:val="24"/>
          <w:szCs w:val="24"/>
        </w:rPr>
      </w:pPr>
    </w:p>
    <w:p w:rsidR="000B365D" w:rsidRDefault="000B365D" w:rsidP="000B365D">
      <w:pPr>
        <w:pStyle w:val="ListeParagraf"/>
        <w:rPr>
          <w:b/>
          <w:sz w:val="24"/>
          <w:szCs w:val="24"/>
        </w:rPr>
      </w:pPr>
    </w:p>
    <w:p w:rsidR="00CE7915" w:rsidRDefault="00CE7915" w:rsidP="000B365D">
      <w:pPr>
        <w:rPr>
          <w:b/>
          <w:sz w:val="24"/>
          <w:szCs w:val="24"/>
        </w:rPr>
      </w:pPr>
    </w:p>
    <w:p w:rsidR="00CE7915" w:rsidRDefault="00CE7915" w:rsidP="00CE7915">
      <w:pPr>
        <w:ind w:left="360"/>
        <w:jc w:val="both"/>
        <w:rPr>
          <w:b/>
          <w:sz w:val="24"/>
          <w:szCs w:val="24"/>
        </w:rPr>
      </w:pPr>
    </w:p>
    <w:p w:rsidR="000B365D" w:rsidRDefault="000B365D" w:rsidP="00CE7915">
      <w:pPr>
        <w:ind w:left="360"/>
        <w:jc w:val="both"/>
        <w:rPr>
          <w:b/>
          <w:sz w:val="24"/>
          <w:szCs w:val="24"/>
        </w:rPr>
      </w:pPr>
    </w:p>
    <w:p w:rsidR="000B365D" w:rsidRDefault="000B365D" w:rsidP="00CE7915">
      <w:pPr>
        <w:ind w:left="360"/>
        <w:jc w:val="both"/>
        <w:rPr>
          <w:b/>
          <w:sz w:val="24"/>
          <w:szCs w:val="24"/>
        </w:rPr>
      </w:pPr>
    </w:p>
    <w:p w:rsidR="000B365D" w:rsidRDefault="000B365D" w:rsidP="00CE7915">
      <w:pPr>
        <w:ind w:left="360"/>
        <w:jc w:val="both"/>
        <w:rPr>
          <w:b/>
          <w:sz w:val="24"/>
          <w:szCs w:val="24"/>
        </w:rPr>
      </w:pPr>
    </w:p>
    <w:p w:rsidR="00B73AF6" w:rsidRDefault="00B73AF6" w:rsidP="00CE7915">
      <w:pPr>
        <w:ind w:left="360"/>
        <w:jc w:val="both"/>
        <w:rPr>
          <w:b/>
          <w:sz w:val="24"/>
          <w:szCs w:val="24"/>
        </w:rPr>
      </w:pPr>
    </w:p>
    <w:p w:rsidR="00B73AF6" w:rsidRDefault="00B73AF6" w:rsidP="00CE7915">
      <w:pPr>
        <w:ind w:left="360"/>
        <w:jc w:val="both"/>
        <w:rPr>
          <w:b/>
          <w:sz w:val="24"/>
          <w:szCs w:val="24"/>
        </w:rPr>
      </w:pPr>
    </w:p>
    <w:p w:rsidR="00B73AF6" w:rsidRDefault="003802CA" w:rsidP="00CE7915">
      <w:pPr>
        <w:ind w:left="360"/>
        <w:jc w:val="both"/>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51F0DC2B" wp14:editId="203B4639">
                <wp:simplePos x="0" y="0"/>
                <wp:positionH relativeFrom="column">
                  <wp:posOffset>550545</wp:posOffset>
                </wp:positionH>
                <wp:positionV relativeFrom="paragraph">
                  <wp:posOffset>92710</wp:posOffset>
                </wp:positionV>
                <wp:extent cx="5358765" cy="574040"/>
                <wp:effectExtent l="26670" t="24130" r="34290" b="49530"/>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765" cy="57404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474208" w:rsidRPr="000B365D" w:rsidRDefault="00474208" w:rsidP="00B73AF6">
                            <w:pPr>
                              <w:jc w:val="center"/>
                              <w:rPr>
                                <w:rFonts w:ascii="Castellar" w:hAnsi="Castellar"/>
                                <w:color w:val="FFFFFF" w:themeColor="background1"/>
                                <w:sz w:val="56"/>
                                <w:szCs w:val="56"/>
                              </w:rPr>
                            </w:pPr>
                            <w:r>
                              <w:rPr>
                                <w:rFonts w:ascii="Castellar" w:hAnsi="Castellar"/>
                                <w:color w:val="FFFFFF" w:themeColor="background1"/>
                                <w:sz w:val="56"/>
                                <w:szCs w:val="56"/>
                              </w:rPr>
                              <w:t>V</w:t>
                            </w:r>
                            <w:r>
                              <w:rPr>
                                <w:rFonts w:ascii="Times New Roman" w:hAnsi="Times New Roman" w:cs="Times New Roman"/>
                                <w:color w:val="FFFFFF" w:themeColor="background1"/>
                                <w:sz w:val="56"/>
                                <w:szCs w:val="56"/>
                              </w:rPr>
                              <w:t>İZ</w:t>
                            </w:r>
                            <w:r w:rsidRPr="000B365D">
                              <w:rPr>
                                <w:rFonts w:ascii="Castellar" w:hAnsi="Castellar"/>
                                <w:color w:val="FFFFFF" w:themeColor="background1"/>
                                <w:sz w:val="56"/>
                                <w:szCs w:val="56"/>
                              </w:rPr>
                              <w:t>YONUMUZ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9" style="position:absolute;left:0;text-align:left;margin-left:43.35pt;margin-top:7.3pt;width:421.95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" fillcolor="#4bacc6 [3208]" strokecolor="#f2f2f2 [3041]" strokeweight="3pt">
                <v:shadow on="t" color="#205867 [1608]" opacity=".5" offset="1pt"/>
                <v:textbox>
                  <w:txbxContent>
                    <w:p w:rsidR="00474208" w:rsidRPr="000B365D" w:rsidRDefault="00474208" w:rsidP="00B73AF6">
                      <w:pPr>
                        <w:jc w:val="center"/>
                        <w:rPr>
                          <w:rFonts w:ascii="Castellar" w:hAnsi="Castellar"/>
                          <w:color w:val="FFFFFF" w:themeColor="background1"/>
                          <w:sz w:val="56"/>
                          <w:szCs w:val="56"/>
                        </w:rPr>
                      </w:pPr>
                      <w:r>
                        <w:rPr>
                          <w:rFonts w:ascii="Castellar" w:hAnsi="Castellar"/>
                          <w:color w:val="FFFFFF" w:themeColor="background1"/>
                          <w:sz w:val="56"/>
                          <w:szCs w:val="56"/>
                        </w:rPr>
                        <w:t>V</w:t>
                      </w:r>
                      <w:r>
                        <w:rPr>
                          <w:rFonts w:ascii="Times New Roman" w:hAnsi="Times New Roman" w:cs="Times New Roman"/>
                          <w:color w:val="FFFFFF" w:themeColor="background1"/>
                          <w:sz w:val="56"/>
                          <w:szCs w:val="56"/>
                        </w:rPr>
                        <w:t>İZ</w:t>
                      </w:r>
                      <w:r w:rsidRPr="000B365D">
                        <w:rPr>
                          <w:rFonts w:ascii="Castellar" w:hAnsi="Castellar"/>
                          <w:color w:val="FFFFFF" w:themeColor="background1"/>
                          <w:sz w:val="56"/>
                          <w:szCs w:val="56"/>
                        </w:rPr>
                        <w:t>YONUMUZ</w:t>
                      </w:r>
                    </w:p>
                  </w:txbxContent>
                </v:textbox>
              </v:roundrect>
            </w:pict>
          </mc:Fallback>
        </mc:AlternateContent>
      </w:r>
    </w:p>
    <w:p w:rsidR="00B73AF6" w:rsidRDefault="00B73AF6" w:rsidP="00CE7915">
      <w:pPr>
        <w:ind w:left="360"/>
        <w:jc w:val="both"/>
        <w:rPr>
          <w:b/>
          <w:sz w:val="24"/>
          <w:szCs w:val="24"/>
        </w:rPr>
      </w:pPr>
    </w:p>
    <w:p w:rsidR="00B73AF6" w:rsidRDefault="003802CA" w:rsidP="00CE7915">
      <w:pPr>
        <w:ind w:left="360"/>
        <w:jc w:val="both"/>
        <w:rPr>
          <w:b/>
          <w:sz w:val="24"/>
          <w:szCs w:val="24"/>
        </w:rPr>
      </w:pPr>
      <w:r>
        <w:rPr>
          <w:b/>
          <w:noProof/>
          <w:sz w:val="24"/>
          <w:szCs w:val="24"/>
        </w:rPr>
        <mc:AlternateContent>
          <mc:Choice Requires="wps">
            <w:drawing>
              <wp:anchor distT="0" distB="0" distL="114300" distR="114300" simplePos="0" relativeHeight="251661312" behindDoc="0" locked="0" layoutInCell="1" allowOverlap="1" wp14:anchorId="1D01C210" wp14:editId="677EB2FB">
                <wp:simplePos x="0" y="0"/>
                <wp:positionH relativeFrom="column">
                  <wp:posOffset>488950</wp:posOffset>
                </wp:positionH>
                <wp:positionV relativeFrom="paragraph">
                  <wp:posOffset>264795</wp:posOffset>
                </wp:positionV>
                <wp:extent cx="5454015" cy="2249805"/>
                <wp:effectExtent l="22225" t="20955" r="38735" b="53340"/>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224980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474208" w:rsidRPr="007816E2" w:rsidRDefault="00474208" w:rsidP="00B73AF6">
                            <w:pPr>
                              <w:rPr>
                                <w:rFonts w:ascii="Times New Roman" w:hAnsi="Times New Roman" w:cs="Times New Roman"/>
                                <w:color w:val="FFFFFF" w:themeColor="background1"/>
                                <w:sz w:val="36"/>
                                <w:szCs w:val="36"/>
                              </w:rPr>
                            </w:pPr>
                            <w:r w:rsidRPr="007816E2">
                              <w:rPr>
                                <w:rFonts w:ascii="Andalus" w:hAnsi="Andalus" w:cs="Andalus"/>
                                <w:color w:val="FFFFFF" w:themeColor="background1"/>
                                <w:sz w:val="36"/>
                                <w:szCs w:val="36"/>
                              </w:rPr>
                              <w:t>Yenilikçi yakla</w:t>
                            </w:r>
                            <w:r w:rsidRPr="007816E2">
                              <w:rPr>
                                <w:rFonts w:ascii="Times New Roman" w:hAnsi="Times New Roman" w:cs="Times New Roman"/>
                                <w:color w:val="FFFFFF" w:themeColor="background1"/>
                                <w:sz w:val="36"/>
                                <w:szCs w:val="36"/>
                              </w:rPr>
                              <w:t xml:space="preserve">şımlarla şeffaf, güvenilir ve kaliteli hizmetler sunarak; milli ve manevi değerleri özümsemiş, katılımcı, girişimci, sorumluluk alabilen, sağlıklı ve mutlu bireyler yetiştiren, değişimin öncüsü lider bir kurum olmak.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left:0;text-align:left;margin-left:38.5pt;margin-top:20.85pt;width:429.45pt;height:17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" fillcolor="#c0504d [3205]" strokecolor="#f2f2f2 [3041]" strokeweight="3pt">
                <v:shadow on="t" color="#622423 [1605]" opacity=".5" offset="1pt"/>
                <v:textbox>
                  <w:txbxContent>
                    <w:p w:rsidR="00474208" w:rsidRPr="007816E2" w:rsidRDefault="00474208" w:rsidP="00B73AF6">
                      <w:pPr>
                        <w:rPr>
                          <w:rFonts w:ascii="Times New Roman" w:hAnsi="Times New Roman" w:cs="Times New Roman"/>
                          <w:color w:val="FFFFFF" w:themeColor="background1"/>
                          <w:sz w:val="36"/>
                          <w:szCs w:val="36"/>
                        </w:rPr>
                      </w:pPr>
                      <w:r w:rsidRPr="007816E2">
                        <w:rPr>
                          <w:rFonts w:ascii="Andalus" w:hAnsi="Andalus" w:cs="Andalus"/>
                          <w:color w:val="FFFFFF" w:themeColor="background1"/>
                          <w:sz w:val="36"/>
                          <w:szCs w:val="36"/>
                        </w:rPr>
                        <w:t>Yenilikçi yakla</w:t>
                      </w:r>
                      <w:r w:rsidRPr="007816E2">
                        <w:rPr>
                          <w:rFonts w:ascii="Times New Roman" w:hAnsi="Times New Roman" w:cs="Times New Roman"/>
                          <w:color w:val="FFFFFF" w:themeColor="background1"/>
                          <w:sz w:val="36"/>
                          <w:szCs w:val="36"/>
                        </w:rPr>
                        <w:t xml:space="preserve">şımlarla şeffaf, güvenilir ve kaliteli hizmetler sunarak; milli ve manevi değerleri özümsemiş, katılımcı, girişimci, sorumluluk alabilen, sağlıklı ve mutlu bireyler yetiştiren, değişimin öncüsü lider bir kurum olmak. </w:t>
                      </w:r>
                    </w:p>
                  </w:txbxContent>
                </v:textbox>
              </v:roundrect>
            </w:pict>
          </mc:Fallback>
        </mc:AlternateContent>
      </w:r>
    </w:p>
    <w:p w:rsidR="00B73AF6" w:rsidRDefault="00B73AF6" w:rsidP="00CE7915">
      <w:pPr>
        <w:ind w:left="360"/>
        <w:jc w:val="both"/>
        <w:rPr>
          <w:b/>
          <w:sz w:val="24"/>
          <w:szCs w:val="24"/>
        </w:rPr>
      </w:pPr>
    </w:p>
    <w:p w:rsidR="00B73AF6" w:rsidRDefault="00B73AF6" w:rsidP="00CE7915">
      <w:pPr>
        <w:ind w:left="360"/>
        <w:jc w:val="both"/>
        <w:rPr>
          <w:b/>
          <w:sz w:val="24"/>
          <w:szCs w:val="24"/>
        </w:rPr>
      </w:pPr>
    </w:p>
    <w:p w:rsidR="00566EAF" w:rsidRDefault="00566EAF" w:rsidP="00CE7915">
      <w:pPr>
        <w:ind w:left="708"/>
        <w:jc w:val="both"/>
        <w:rPr>
          <w:b/>
          <w:sz w:val="24"/>
          <w:szCs w:val="24"/>
        </w:rPr>
      </w:pPr>
    </w:p>
    <w:p w:rsidR="00566EAF" w:rsidRDefault="00566EAF" w:rsidP="00CE7915">
      <w:pPr>
        <w:ind w:left="708"/>
        <w:jc w:val="both"/>
        <w:rPr>
          <w:b/>
          <w:sz w:val="24"/>
          <w:szCs w:val="24"/>
        </w:rPr>
      </w:pPr>
    </w:p>
    <w:p w:rsidR="00566EAF" w:rsidRDefault="00566EAF" w:rsidP="00CE7915">
      <w:pPr>
        <w:ind w:left="708"/>
        <w:jc w:val="both"/>
        <w:rPr>
          <w:b/>
          <w:sz w:val="24"/>
          <w:szCs w:val="24"/>
        </w:rPr>
      </w:pPr>
    </w:p>
    <w:p w:rsidR="00525C43" w:rsidRDefault="00525C43" w:rsidP="00CE7915">
      <w:pPr>
        <w:ind w:left="708"/>
        <w:jc w:val="both"/>
        <w:rPr>
          <w:b/>
          <w:sz w:val="24"/>
          <w:szCs w:val="24"/>
        </w:rPr>
      </w:pPr>
    </w:p>
    <w:p w:rsidR="00525C43" w:rsidRDefault="00525C43" w:rsidP="00CE7915">
      <w:pPr>
        <w:ind w:left="708"/>
        <w:jc w:val="both"/>
        <w:rPr>
          <w:b/>
          <w:sz w:val="24"/>
          <w:szCs w:val="24"/>
        </w:rPr>
      </w:pPr>
    </w:p>
    <w:p w:rsidR="00525C43" w:rsidRDefault="00525C43" w:rsidP="00CE7915">
      <w:pPr>
        <w:ind w:left="708"/>
        <w:jc w:val="both"/>
        <w:rPr>
          <w:b/>
          <w:sz w:val="24"/>
          <w:szCs w:val="24"/>
        </w:rPr>
      </w:pPr>
    </w:p>
    <w:p w:rsidR="00525C43" w:rsidRDefault="00525C43" w:rsidP="00CE7915">
      <w:pPr>
        <w:ind w:left="708"/>
        <w:jc w:val="both"/>
        <w:rPr>
          <w:b/>
          <w:sz w:val="24"/>
          <w:szCs w:val="24"/>
        </w:rPr>
      </w:pPr>
    </w:p>
    <w:p w:rsidR="00525C43" w:rsidRDefault="00525C43" w:rsidP="00CE7915">
      <w:pPr>
        <w:ind w:left="708"/>
        <w:jc w:val="both"/>
        <w:rPr>
          <w:b/>
          <w:sz w:val="24"/>
          <w:szCs w:val="24"/>
        </w:rPr>
      </w:pPr>
    </w:p>
    <w:p w:rsidR="00525C43" w:rsidRDefault="00525C43" w:rsidP="00CE7915">
      <w:pPr>
        <w:ind w:left="708"/>
        <w:jc w:val="both"/>
        <w:rPr>
          <w:b/>
          <w:sz w:val="24"/>
          <w:szCs w:val="24"/>
        </w:rPr>
      </w:pPr>
    </w:p>
    <w:p w:rsidR="00525C43" w:rsidRPr="002920BC" w:rsidRDefault="002920BC" w:rsidP="002920BC">
      <w:pPr>
        <w:pStyle w:val="Balk2"/>
        <w:rPr>
          <w:color w:val="FFFFFF" w:themeColor="background1"/>
        </w:rPr>
      </w:pPr>
      <w:bookmarkStart w:id="28" w:name="_Toc435388926"/>
      <w:r w:rsidRPr="002920BC">
        <w:rPr>
          <w:color w:val="FFFFFF" w:themeColor="background1"/>
        </w:rPr>
        <w:t>TEMALAR</w:t>
      </w:r>
      <w:bookmarkEnd w:id="28"/>
    </w:p>
    <w:p w:rsidR="00525C43" w:rsidRDefault="00525C43" w:rsidP="00CE7915">
      <w:pPr>
        <w:ind w:left="708"/>
        <w:jc w:val="both"/>
        <w:rPr>
          <w:b/>
          <w:sz w:val="24"/>
          <w:szCs w:val="24"/>
        </w:rPr>
      </w:pPr>
    </w:p>
    <w:p w:rsidR="00525C43" w:rsidRDefault="00525C43" w:rsidP="00CE7915">
      <w:pPr>
        <w:ind w:left="708"/>
        <w:jc w:val="both"/>
        <w:rPr>
          <w:b/>
          <w:sz w:val="24"/>
          <w:szCs w:val="24"/>
        </w:rPr>
      </w:pPr>
    </w:p>
    <w:tbl>
      <w:tblPr>
        <w:tblStyle w:val="TabloKlavuzu"/>
        <w:tblW w:w="0" w:type="auto"/>
        <w:tblInd w:w="708" w:type="dxa"/>
        <w:tblLook w:val="04A0" w:firstRow="1" w:lastRow="0" w:firstColumn="1" w:lastColumn="0" w:noHBand="0" w:noVBand="1"/>
      </w:tblPr>
      <w:tblGrid>
        <w:gridCol w:w="1952"/>
        <w:gridCol w:w="8022"/>
      </w:tblGrid>
      <w:tr w:rsidR="00010801" w:rsidRPr="00010801" w:rsidTr="00010801">
        <w:tc>
          <w:tcPr>
            <w:tcW w:w="9974" w:type="dxa"/>
            <w:gridSpan w:val="2"/>
            <w:shd w:val="clear" w:color="auto" w:fill="FF0000"/>
          </w:tcPr>
          <w:p w:rsidR="00010801" w:rsidRPr="00C04566" w:rsidRDefault="00010801" w:rsidP="009324B7">
            <w:pPr>
              <w:pStyle w:val="Balk2"/>
              <w:jc w:val="center"/>
              <w:outlineLvl w:val="1"/>
              <w:rPr>
                <w:sz w:val="80"/>
                <w:szCs w:val="80"/>
              </w:rPr>
            </w:pPr>
            <w:bookmarkStart w:id="29" w:name="_Toc435388927"/>
            <w:r w:rsidRPr="00C04566">
              <w:rPr>
                <w:sz w:val="80"/>
                <w:szCs w:val="80"/>
              </w:rPr>
              <w:t>TEMALAR</w:t>
            </w:r>
            <w:bookmarkEnd w:id="29"/>
          </w:p>
        </w:tc>
      </w:tr>
      <w:tr w:rsidR="00010801" w:rsidRPr="00010801" w:rsidTr="00010801">
        <w:trPr>
          <w:trHeight w:val="812"/>
        </w:trPr>
        <w:tc>
          <w:tcPr>
            <w:tcW w:w="1952" w:type="dxa"/>
            <w:shd w:val="clear" w:color="auto" w:fill="7F7F7F" w:themeFill="text1" w:themeFillTint="80"/>
            <w:vAlign w:val="center"/>
          </w:tcPr>
          <w:p w:rsidR="00010801" w:rsidRPr="00010801" w:rsidRDefault="00010801" w:rsidP="00010801">
            <w:pPr>
              <w:rPr>
                <w:b/>
                <w:color w:val="FFFFFF" w:themeColor="background1"/>
                <w:sz w:val="36"/>
                <w:szCs w:val="36"/>
              </w:rPr>
            </w:pPr>
            <w:r w:rsidRPr="00010801">
              <w:rPr>
                <w:b/>
                <w:color w:val="FFFFFF" w:themeColor="background1"/>
                <w:sz w:val="36"/>
                <w:szCs w:val="36"/>
              </w:rPr>
              <w:t>1.TEMA</w:t>
            </w:r>
          </w:p>
        </w:tc>
        <w:tc>
          <w:tcPr>
            <w:tcW w:w="8022" w:type="dxa"/>
            <w:shd w:val="clear" w:color="auto" w:fill="404040" w:themeFill="text1" w:themeFillTint="BF"/>
            <w:vAlign w:val="center"/>
          </w:tcPr>
          <w:p w:rsidR="00010801" w:rsidRPr="00010801" w:rsidRDefault="00010801" w:rsidP="00010801">
            <w:pPr>
              <w:rPr>
                <w:b/>
                <w:color w:val="FFFFFF" w:themeColor="background1"/>
                <w:sz w:val="36"/>
                <w:szCs w:val="36"/>
              </w:rPr>
            </w:pPr>
            <w:r w:rsidRPr="00010801">
              <w:rPr>
                <w:b/>
                <w:color w:val="FFFFFF" w:themeColor="background1"/>
                <w:sz w:val="36"/>
                <w:szCs w:val="36"/>
              </w:rPr>
              <w:t>EĞİTİM ÖĞRETİME ERİŞİM</w:t>
            </w:r>
          </w:p>
        </w:tc>
      </w:tr>
      <w:tr w:rsidR="00010801" w:rsidRPr="00010801" w:rsidTr="00010801">
        <w:trPr>
          <w:trHeight w:val="931"/>
        </w:trPr>
        <w:tc>
          <w:tcPr>
            <w:tcW w:w="1952" w:type="dxa"/>
            <w:shd w:val="clear" w:color="auto" w:fill="548DD4" w:themeFill="text2" w:themeFillTint="99"/>
            <w:vAlign w:val="center"/>
          </w:tcPr>
          <w:p w:rsidR="00010801" w:rsidRPr="00010801" w:rsidRDefault="00010801" w:rsidP="00010801">
            <w:pPr>
              <w:rPr>
                <w:b/>
                <w:color w:val="FFFFFF" w:themeColor="background1"/>
                <w:sz w:val="36"/>
                <w:szCs w:val="36"/>
              </w:rPr>
            </w:pPr>
            <w:r w:rsidRPr="00010801">
              <w:rPr>
                <w:b/>
                <w:color w:val="FFFFFF" w:themeColor="background1"/>
                <w:sz w:val="36"/>
                <w:szCs w:val="36"/>
              </w:rPr>
              <w:t>2.TEMA</w:t>
            </w:r>
          </w:p>
        </w:tc>
        <w:tc>
          <w:tcPr>
            <w:tcW w:w="8022" w:type="dxa"/>
            <w:shd w:val="clear" w:color="auto" w:fill="E36C0A" w:themeFill="accent6" w:themeFillShade="BF"/>
            <w:vAlign w:val="center"/>
          </w:tcPr>
          <w:p w:rsidR="00010801" w:rsidRPr="00010801" w:rsidRDefault="00010801" w:rsidP="00010801">
            <w:pPr>
              <w:rPr>
                <w:b/>
                <w:color w:val="FFFFFF" w:themeColor="background1"/>
                <w:sz w:val="36"/>
                <w:szCs w:val="36"/>
              </w:rPr>
            </w:pPr>
            <w:r w:rsidRPr="00010801">
              <w:rPr>
                <w:b/>
                <w:color w:val="FFFFFF" w:themeColor="background1"/>
                <w:sz w:val="36"/>
                <w:szCs w:val="36"/>
              </w:rPr>
              <w:t>EĞİTİM VE ÖĞRETİMDE KALİTE</w:t>
            </w:r>
          </w:p>
        </w:tc>
      </w:tr>
      <w:tr w:rsidR="00010801" w:rsidRPr="00010801" w:rsidTr="00010801">
        <w:trPr>
          <w:trHeight w:val="893"/>
        </w:trPr>
        <w:tc>
          <w:tcPr>
            <w:tcW w:w="1952" w:type="dxa"/>
            <w:shd w:val="clear" w:color="auto" w:fill="4F6228" w:themeFill="accent3" w:themeFillShade="80"/>
            <w:vAlign w:val="center"/>
          </w:tcPr>
          <w:p w:rsidR="00010801" w:rsidRPr="00010801" w:rsidRDefault="00010801" w:rsidP="00010801">
            <w:pPr>
              <w:rPr>
                <w:b/>
                <w:color w:val="FFFFFF" w:themeColor="background1"/>
                <w:sz w:val="36"/>
                <w:szCs w:val="36"/>
              </w:rPr>
            </w:pPr>
            <w:r w:rsidRPr="00010801">
              <w:rPr>
                <w:b/>
                <w:color w:val="FFFFFF" w:themeColor="background1"/>
                <w:sz w:val="36"/>
                <w:szCs w:val="36"/>
              </w:rPr>
              <w:t>3.TEMA</w:t>
            </w:r>
          </w:p>
        </w:tc>
        <w:tc>
          <w:tcPr>
            <w:tcW w:w="8022" w:type="dxa"/>
            <w:shd w:val="clear" w:color="auto" w:fill="632423" w:themeFill="accent2" w:themeFillShade="80"/>
            <w:vAlign w:val="center"/>
          </w:tcPr>
          <w:p w:rsidR="00010801" w:rsidRPr="00010801" w:rsidRDefault="00010801" w:rsidP="00010801">
            <w:pPr>
              <w:rPr>
                <w:b/>
                <w:color w:val="FFFFFF" w:themeColor="background1"/>
                <w:sz w:val="36"/>
                <w:szCs w:val="36"/>
              </w:rPr>
            </w:pPr>
            <w:r w:rsidRPr="00010801">
              <w:rPr>
                <w:b/>
                <w:color w:val="FFFFFF" w:themeColor="background1"/>
                <w:sz w:val="36"/>
                <w:szCs w:val="36"/>
              </w:rPr>
              <w:t>KURUMSAL KAPASİTE</w:t>
            </w:r>
          </w:p>
        </w:tc>
      </w:tr>
    </w:tbl>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609DD" w:rsidP="00C365D0">
      <w:pPr>
        <w:jc w:val="both"/>
        <w:rPr>
          <w:b/>
          <w:sz w:val="24"/>
          <w:szCs w:val="24"/>
        </w:rPr>
      </w:pPr>
    </w:p>
    <w:p w:rsidR="007609DD" w:rsidRDefault="00716F49" w:rsidP="00716F49">
      <w:pPr>
        <w:pStyle w:val="Balk2"/>
      </w:pPr>
      <w:bookmarkStart w:id="30" w:name="_Toc435388928"/>
      <w:r>
        <w:lastRenderedPageBreak/>
        <w:t>TEMA 1 EĞİTİM ÖĞRETİME ERİŞİM</w:t>
      </w:r>
      <w:bookmarkEnd w:id="30"/>
    </w:p>
    <w:p w:rsidR="007609DD" w:rsidRDefault="007609DD" w:rsidP="00C365D0">
      <w:pPr>
        <w:jc w:val="both"/>
        <w:rPr>
          <w:b/>
          <w:sz w:val="24"/>
          <w:szCs w:val="24"/>
        </w:rPr>
      </w:pPr>
      <w:r>
        <w:rPr>
          <w:noProof/>
        </w:rPr>
        <w:drawing>
          <wp:inline distT="0" distB="0" distL="0" distR="0" wp14:anchorId="02A538DB" wp14:editId="1782CBBB">
            <wp:extent cx="3600450" cy="279059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600450" cy="2790592"/>
                    </a:xfrm>
                    <a:prstGeom prst="rect">
                      <a:avLst/>
                    </a:prstGeom>
                    <a:noFill/>
                    <a:ln>
                      <a:noFill/>
                    </a:ln>
                    <a:extLst/>
                  </pic:spPr>
                </pic:pic>
              </a:graphicData>
            </a:graphic>
          </wp:inline>
        </w:drawing>
      </w:r>
      <w:r w:rsidR="003802CA">
        <w:rPr>
          <w:b/>
          <w:noProof/>
          <w:sz w:val="24"/>
          <w:szCs w:val="24"/>
        </w:rPr>
        <mc:AlternateContent>
          <mc:Choice Requires="wps">
            <w:drawing>
              <wp:anchor distT="0" distB="0" distL="114300" distR="114300" simplePos="0" relativeHeight="251667456" behindDoc="1" locked="0" layoutInCell="1" allowOverlap="1" wp14:anchorId="0FCE71D2" wp14:editId="7DF14832">
                <wp:simplePos x="0" y="0"/>
                <wp:positionH relativeFrom="page">
                  <wp:align>center</wp:align>
                </wp:positionH>
                <wp:positionV relativeFrom="page">
                  <wp:align>center</wp:align>
                </wp:positionV>
                <wp:extent cx="7557770" cy="10687685"/>
                <wp:effectExtent l="0" t="0" r="2540" b="0"/>
                <wp:wrapNone/>
                <wp:docPr id="31" name="Dikdörtgen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74208" w:rsidRPr="00716F49" w:rsidRDefault="00474208" w:rsidP="00716F49">
                            <w:pPr>
                              <w:pStyle w:val="Balk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245" o:spid="_x0000_s1031" style="position:absolute;left:0;text-align:left;margin-left:0;margin-top:0;width:595.1pt;height:841.55pt;z-index:-25164902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" fillcolor="#8db3e2 [1298]" stroked="f" strokeweight="2pt">
                <v:fill color2="#060e18 [642]" rotate="t" focusposition=".5,-52429f" focussize="" colors="0 #bec9e5;26214f #b4c1e1;1 #001a5e" focus="100%" type="gradientRadial"/>
                <v:path arrowok="t"/>
                <v:textbox>
                  <w:txbxContent>
                    <w:p w:rsidR="00474208" w:rsidRPr="00716F49" w:rsidRDefault="00474208" w:rsidP="00716F49">
                      <w:pPr>
                        <w:pStyle w:val="Balk2"/>
                      </w:pPr>
                    </w:p>
                  </w:txbxContent>
                </v:textbox>
                <w10:wrap anchorx="page" anchory="page"/>
              </v:rect>
            </w:pict>
          </mc:Fallback>
        </mc:AlternateContent>
      </w:r>
    </w:p>
    <w:p w:rsidR="007609DD" w:rsidRDefault="007609DD" w:rsidP="00C365D0">
      <w:pPr>
        <w:jc w:val="both"/>
        <w:rPr>
          <w:b/>
          <w:sz w:val="24"/>
          <w:szCs w:val="24"/>
        </w:rPr>
      </w:pPr>
    </w:p>
    <w:p w:rsidR="007609DD" w:rsidRDefault="00534CE3" w:rsidP="00534CE3">
      <w:pPr>
        <w:tabs>
          <w:tab w:val="left" w:pos="4152"/>
        </w:tabs>
        <w:jc w:val="both"/>
        <w:rPr>
          <w:b/>
          <w:sz w:val="24"/>
          <w:szCs w:val="24"/>
        </w:rPr>
      </w:pPr>
      <w:r>
        <w:rPr>
          <w:b/>
          <w:sz w:val="24"/>
          <w:szCs w:val="24"/>
        </w:rPr>
        <w:tab/>
      </w:r>
    </w:p>
    <w:p w:rsidR="00534CE3" w:rsidRDefault="00534CE3" w:rsidP="00534CE3">
      <w:pPr>
        <w:tabs>
          <w:tab w:val="left" w:pos="4152"/>
        </w:tabs>
        <w:jc w:val="both"/>
        <w:rPr>
          <w:b/>
          <w:sz w:val="24"/>
          <w:szCs w:val="24"/>
        </w:rPr>
      </w:pPr>
    </w:p>
    <w:p w:rsidR="00534CE3" w:rsidRDefault="00534CE3" w:rsidP="00534CE3">
      <w:pPr>
        <w:tabs>
          <w:tab w:val="left" w:pos="4152"/>
        </w:tabs>
        <w:jc w:val="both"/>
        <w:rPr>
          <w:b/>
          <w:sz w:val="24"/>
          <w:szCs w:val="24"/>
        </w:rPr>
      </w:pPr>
    </w:p>
    <w:p w:rsidR="00534CE3" w:rsidRDefault="00534CE3" w:rsidP="00534CE3">
      <w:pPr>
        <w:tabs>
          <w:tab w:val="left" w:pos="4152"/>
        </w:tabs>
        <w:jc w:val="both"/>
        <w:rPr>
          <w:b/>
          <w:sz w:val="24"/>
          <w:szCs w:val="24"/>
        </w:rPr>
      </w:pPr>
    </w:p>
    <w:p w:rsidR="00534CE3" w:rsidRDefault="00534CE3" w:rsidP="00534CE3">
      <w:pPr>
        <w:tabs>
          <w:tab w:val="left" w:pos="4152"/>
        </w:tabs>
        <w:jc w:val="both"/>
        <w:rPr>
          <w:b/>
          <w:sz w:val="24"/>
          <w:szCs w:val="24"/>
        </w:rPr>
      </w:pPr>
    </w:p>
    <w:p w:rsidR="00534CE3" w:rsidRDefault="00534CE3" w:rsidP="00534CE3">
      <w:pPr>
        <w:tabs>
          <w:tab w:val="left" w:pos="4152"/>
        </w:tabs>
        <w:jc w:val="both"/>
        <w:rPr>
          <w:b/>
          <w:sz w:val="24"/>
          <w:szCs w:val="24"/>
        </w:rPr>
      </w:pPr>
    </w:p>
    <w:p w:rsidR="00534CE3" w:rsidRDefault="00534CE3" w:rsidP="00534CE3">
      <w:pPr>
        <w:tabs>
          <w:tab w:val="left" w:pos="4152"/>
        </w:tabs>
        <w:jc w:val="both"/>
        <w:rPr>
          <w:b/>
          <w:sz w:val="24"/>
          <w:szCs w:val="24"/>
        </w:rPr>
      </w:pPr>
    </w:p>
    <w:p w:rsidR="00534CE3" w:rsidRDefault="00534CE3" w:rsidP="00534CE3">
      <w:pPr>
        <w:tabs>
          <w:tab w:val="left" w:pos="4152"/>
        </w:tabs>
        <w:jc w:val="both"/>
        <w:rPr>
          <w:b/>
          <w:sz w:val="24"/>
          <w:szCs w:val="24"/>
        </w:rPr>
      </w:pPr>
    </w:p>
    <w:p w:rsidR="00534CE3" w:rsidRDefault="003802CA" w:rsidP="00534CE3">
      <w:pPr>
        <w:tabs>
          <w:tab w:val="left" w:pos="4152"/>
        </w:tabs>
        <w:jc w:val="both"/>
        <w:rPr>
          <w:b/>
          <w:sz w:val="24"/>
          <w:szCs w:val="24"/>
        </w:rPr>
      </w:pPr>
      <w:r>
        <w:rPr>
          <w:noProof/>
        </w:rPr>
        <mc:AlternateContent>
          <mc:Choice Requires="wps">
            <w:drawing>
              <wp:anchor distT="0" distB="0" distL="114300" distR="114300" simplePos="0" relativeHeight="251669504" behindDoc="0" locked="0" layoutInCell="0" allowOverlap="1" wp14:anchorId="2C6BAE3C" wp14:editId="3A08083E">
                <wp:simplePos x="0" y="0"/>
                <wp:positionH relativeFrom="margin">
                  <wp:posOffset>7620</wp:posOffset>
                </wp:positionH>
                <wp:positionV relativeFrom="margin">
                  <wp:posOffset>6280785</wp:posOffset>
                </wp:positionV>
                <wp:extent cx="6568440" cy="2446655"/>
                <wp:effectExtent l="7620" t="13335" r="15240" b="6985"/>
                <wp:wrapSquare wrapText="bothSides"/>
                <wp:docPr id="30"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2446655"/>
                        </a:xfrm>
                        <a:prstGeom prst="rect">
                          <a:avLst/>
                        </a:prstGeom>
                        <a:solidFill>
                          <a:schemeClr val="accent2">
                            <a:lumMod val="100000"/>
                            <a:lumOff val="0"/>
                          </a:schemeClr>
                        </a:solidFill>
                        <a:ln w="12700">
                          <a:solidFill>
                            <a:schemeClr val="bg1">
                              <a:lumMod val="100000"/>
                              <a:lumOff val="0"/>
                            </a:schemeClr>
                          </a:solidFill>
                          <a:miter lim="800000"/>
                          <a:headEnd/>
                          <a:tailEnd/>
                        </a:ln>
                      </wps:spPr>
                      <wps:txbx>
                        <w:txbxContent>
                          <w:p w:rsidR="00474208" w:rsidRPr="006D57FA" w:rsidRDefault="00474208">
                            <w:pPr>
                              <w:rPr>
                                <w:rFonts w:asciiTheme="majorHAnsi" w:eastAsiaTheme="majorEastAsia" w:hAnsiTheme="majorHAnsi" w:cstheme="majorBidi"/>
                                <w:b/>
                                <w:i/>
                                <w:iCs/>
                                <w:color w:val="FFFFFF" w:themeColor="background1"/>
                                <w:sz w:val="80"/>
                                <w:szCs w:val="80"/>
                                <w:u w:val="single"/>
                              </w:rPr>
                            </w:pPr>
                            <w:r w:rsidRPr="006D57FA">
                              <w:rPr>
                                <w:rFonts w:asciiTheme="majorHAnsi" w:eastAsiaTheme="majorEastAsia" w:hAnsiTheme="majorHAnsi" w:cstheme="majorBidi"/>
                                <w:b/>
                                <w:i/>
                                <w:iCs/>
                                <w:color w:val="FFFFFF" w:themeColor="background1"/>
                                <w:sz w:val="80"/>
                                <w:szCs w:val="80"/>
                                <w:u w:val="single"/>
                              </w:rPr>
                              <w:t>TEMA 1:</w:t>
                            </w:r>
                          </w:p>
                          <w:p w:rsidR="00474208" w:rsidRPr="006D57FA" w:rsidRDefault="00474208">
                            <w:pPr>
                              <w:rPr>
                                <w:rFonts w:asciiTheme="majorHAnsi" w:eastAsiaTheme="majorEastAsia" w:hAnsiTheme="majorHAnsi" w:cstheme="majorBidi"/>
                                <w:b/>
                                <w:i/>
                                <w:iCs/>
                                <w:color w:val="FFFFFF" w:themeColor="background1"/>
                                <w:sz w:val="80"/>
                                <w:szCs w:val="80"/>
                              </w:rPr>
                            </w:pPr>
                            <w:r w:rsidRPr="006D57FA">
                              <w:rPr>
                                <w:rFonts w:asciiTheme="majorHAnsi" w:eastAsiaTheme="majorEastAsia" w:hAnsiTheme="majorHAnsi" w:cstheme="majorBidi"/>
                                <w:b/>
                                <w:i/>
                                <w:iCs/>
                                <w:color w:val="FFFFFF" w:themeColor="background1"/>
                                <w:sz w:val="80"/>
                                <w:szCs w:val="80"/>
                              </w:rPr>
                              <w:t>EĞİTİM ÖĞRETİME ERİŞİM</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Dikdörtgen 2" o:spid="_x0000_s1032" style="position:absolute;left:0;text-align:left;margin-left:.6pt;margin-top:494.55pt;width:517.2pt;height:192.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" o:allowincell="f" fillcolor="#c0504d [3205]" strokecolor="white [3212]" strokeweight="1pt">
                <v:textbox inset="18pt,18pt,18pt,18pt">
                  <w:txbxContent>
                    <w:p w:rsidR="00474208" w:rsidRPr="006D57FA" w:rsidRDefault="00474208">
                      <w:pPr>
                        <w:rPr>
                          <w:rFonts w:asciiTheme="majorHAnsi" w:eastAsiaTheme="majorEastAsia" w:hAnsiTheme="majorHAnsi" w:cstheme="majorBidi"/>
                          <w:b/>
                          <w:i/>
                          <w:iCs/>
                          <w:color w:val="FFFFFF" w:themeColor="background1"/>
                          <w:sz w:val="80"/>
                          <w:szCs w:val="80"/>
                          <w:u w:val="single"/>
                        </w:rPr>
                      </w:pPr>
                      <w:r w:rsidRPr="006D57FA">
                        <w:rPr>
                          <w:rFonts w:asciiTheme="majorHAnsi" w:eastAsiaTheme="majorEastAsia" w:hAnsiTheme="majorHAnsi" w:cstheme="majorBidi"/>
                          <w:b/>
                          <w:i/>
                          <w:iCs/>
                          <w:color w:val="FFFFFF" w:themeColor="background1"/>
                          <w:sz w:val="80"/>
                          <w:szCs w:val="80"/>
                          <w:u w:val="single"/>
                        </w:rPr>
                        <w:t>TEMA 1:</w:t>
                      </w:r>
                    </w:p>
                    <w:p w:rsidR="00474208" w:rsidRPr="006D57FA" w:rsidRDefault="00474208">
                      <w:pPr>
                        <w:rPr>
                          <w:rFonts w:asciiTheme="majorHAnsi" w:eastAsiaTheme="majorEastAsia" w:hAnsiTheme="majorHAnsi" w:cstheme="majorBidi"/>
                          <w:b/>
                          <w:i/>
                          <w:iCs/>
                          <w:color w:val="FFFFFF" w:themeColor="background1"/>
                          <w:sz w:val="80"/>
                          <w:szCs w:val="80"/>
                        </w:rPr>
                      </w:pPr>
                      <w:r w:rsidRPr="006D57FA">
                        <w:rPr>
                          <w:rFonts w:asciiTheme="majorHAnsi" w:eastAsiaTheme="majorEastAsia" w:hAnsiTheme="majorHAnsi" w:cstheme="majorBidi"/>
                          <w:b/>
                          <w:i/>
                          <w:iCs/>
                          <w:color w:val="FFFFFF" w:themeColor="background1"/>
                          <w:sz w:val="80"/>
                          <w:szCs w:val="80"/>
                        </w:rPr>
                        <w:t>EĞİTİM ÖĞRETİME ERİŞİM</w:t>
                      </w:r>
                    </w:p>
                  </w:txbxContent>
                </v:textbox>
                <w10:wrap type="square" anchorx="margin" anchory="margin"/>
              </v:rect>
            </w:pict>
          </mc:Fallback>
        </mc:AlternateContent>
      </w:r>
    </w:p>
    <w:p w:rsidR="00534CE3" w:rsidRDefault="00534CE3" w:rsidP="00534CE3">
      <w:pPr>
        <w:tabs>
          <w:tab w:val="left" w:pos="4152"/>
        </w:tabs>
        <w:jc w:val="both"/>
        <w:rPr>
          <w:b/>
          <w:sz w:val="24"/>
          <w:szCs w:val="24"/>
        </w:rPr>
      </w:pPr>
    </w:p>
    <w:tbl>
      <w:tblPr>
        <w:tblStyle w:val="TabloKlavuzu"/>
        <w:tblW w:w="0" w:type="auto"/>
        <w:tblLook w:val="04A0" w:firstRow="1" w:lastRow="0" w:firstColumn="1" w:lastColumn="0" w:noHBand="0" w:noVBand="1"/>
      </w:tblPr>
      <w:tblGrid>
        <w:gridCol w:w="593"/>
        <w:gridCol w:w="4612"/>
        <w:gridCol w:w="1566"/>
        <w:gridCol w:w="992"/>
        <w:gridCol w:w="567"/>
        <w:gridCol w:w="425"/>
        <w:gridCol w:w="851"/>
        <w:gridCol w:w="1000"/>
      </w:tblGrid>
      <w:tr w:rsidR="008964C7" w:rsidRPr="00CC793A" w:rsidTr="00CC793A">
        <w:tc>
          <w:tcPr>
            <w:tcW w:w="10606" w:type="dxa"/>
            <w:gridSpan w:val="8"/>
            <w:shd w:val="clear" w:color="auto" w:fill="C0504D" w:themeFill="accent2"/>
          </w:tcPr>
          <w:p w:rsidR="00476ACB" w:rsidRPr="00CC793A" w:rsidRDefault="00476ACB" w:rsidP="00476ACB">
            <w:pPr>
              <w:jc w:val="both"/>
              <w:rPr>
                <w:b/>
                <w:color w:val="FFFFFF" w:themeColor="background1"/>
                <w:sz w:val="28"/>
                <w:szCs w:val="28"/>
              </w:rPr>
            </w:pPr>
            <w:r w:rsidRPr="00CC793A">
              <w:rPr>
                <w:b/>
                <w:color w:val="FFFFFF" w:themeColor="background1"/>
                <w:sz w:val="28"/>
                <w:szCs w:val="28"/>
              </w:rPr>
              <w:lastRenderedPageBreak/>
              <w:t xml:space="preserve">STRATEJİK AMAÇ </w:t>
            </w:r>
            <w:proofErr w:type="gramStart"/>
            <w:r w:rsidRPr="00CC793A">
              <w:rPr>
                <w:b/>
                <w:color w:val="FFFFFF" w:themeColor="background1"/>
                <w:sz w:val="28"/>
                <w:szCs w:val="28"/>
              </w:rPr>
              <w:t>1</w:t>
            </w:r>
            <w:r w:rsidR="00982635">
              <w:rPr>
                <w:b/>
                <w:color w:val="FFFFFF" w:themeColor="background1"/>
                <w:sz w:val="28"/>
                <w:szCs w:val="28"/>
              </w:rPr>
              <w:t>.1</w:t>
            </w:r>
            <w:proofErr w:type="gramEnd"/>
          </w:p>
        </w:tc>
      </w:tr>
      <w:tr w:rsidR="00DA0232" w:rsidTr="00476ACB">
        <w:tc>
          <w:tcPr>
            <w:tcW w:w="10606" w:type="dxa"/>
            <w:gridSpan w:val="8"/>
          </w:tcPr>
          <w:p w:rsidR="00476ACB" w:rsidRDefault="00476ACB" w:rsidP="00476ACB">
            <w:pPr>
              <w:ind w:firstLine="708"/>
              <w:jc w:val="both"/>
              <w:rPr>
                <w:b/>
                <w:sz w:val="24"/>
                <w:szCs w:val="24"/>
              </w:rPr>
            </w:pPr>
            <w:proofErr w:type="gramStart"/>
            <w:r>
              <w:rPr>
                <w:sz w:val="24"/>
                <w:szCs w:val="24"/>
              </w:rPr>
              <w:t>Bireylerin ruhsal, fiziksel, psikolojik ve zihinsel gelişimine katkı sağlayan eğitime ilçemizin her bölgesinde ve her okulunda eşit bir şekilde erişmesini sağlamak.</w:t>
            </w:r>
            <w:proofErr w:type="gramEnd"/>
          </w:p>
        </w:tc>
      </w:tr>
      <w:tr w:rsidR="008964C7" w:rsidTr="00CC793A">
        <w:tc>
          <w:tcPr>
            <w:tcW w:w="10606" w:type="dxa"/>
            <w:gridSpan w:val="8"/>
            <w:shd w:val="clear" w:color="auto" w:fill="C0504D" w:themeFill="accent2"/>
          </w:tcPr>
          <w:p w:rsidR="00476ACB" w:rsidRPr="00CC793A" w:rsidRDefault="00476ACB" w:rsidP="00476ACB">
            <w:pPr>
              <w:jc w:val="both"/>
              <w:rPr>
                <w:b/>
                <w:color w:val="FFFFFF" w:themeColor="background1"/>
                <w:sz w:val="28"/>
                <w:szCs w:val="28"/>
              </w:rPr>
            </w:pPr>
            <w:r w:rsidRPr="00CC793A">
              <w:rPr>
                <w:b/>
                <w:color w:val="FFFFFF" w:themeColor="background1"/>
                <w:sz w:val="28"/>
                <w:szCs w:val="28"/>
              </w:rPr>
              <w:t xml:space="preserve">STRATEJİK HEDEF </w:t>
            </w:r>
            <w:proofErr w:type="gramStart"/>
            <w:r w:rsidRPr="00CC793A">
              <w:rPr>
                <w:b/>
                <w:color w:val="FFFFFF" w:themeColor="background1"/>
                <w:sz w:val="28"/>
                <w:szCs w:val="28"/>
              </w:rPr>
              <w:t>1</w:t>
            </w:r>
            <w:r w:rsidR="00982635">
              <w:rPr>
                <w:b/>
                <w:color w:val="FFFFFF" w:themeColor="background1"/>
                <w:sz w:val="28"/>
                <w:szCs w:val="28"/>
              </w:rPr>
              <w:t>.1</w:t>
            </w:r>
            <w:proofErr w:type="gramEnd"/>
          </w:p>
        </w:tc>
      </w:tr>
      <w:tr w:rsidR="00DA0232" w:rsidTr="00476ACB">
        <w:tc>
          <w:tcPr>
            <w:tcW w:w="10606" w:type="dxa"/>
            <w:gridSpan w:val="8"/>
          </w:tcPr>
          <w:p w:rsidR="00476ACB" w:rsidRDefault="00476ACB" w:rsidP="00476ACB">
            <w:pPr>
              <w:ind w:firstLine="708"/>
              <w:jc w:val="both"/>
              <w:rPr>
                <w:b/>
                <w:sz w:val="24"/>
                <w:szCs w:val="24"/>
              </w:rPr>
            </w:pPr>
            <w:r>
              <w:rPr>
                <w:sz w:val="24"/>
                <w:szCs w:val="24"/>
              </w:rPr>
              <w:t xml:space="preserve">Eğitim sürecinde olan tüm bireylerin örgün ve yaygın eğitim kademesinde bulunduğu konuma plan sonuna kadar ulaştırılması ve tamamlama oranlarını arttırmak. </w:t>
            </w:r>
          </w:p>
        </w:tc>
      </w:tr>
      <w:tr w:rsidR="008964C7" w:rsidTr="00CC793A">
        <w:tc>
          <w:tcPr>
            <w:tcW w:w="10606" w:type="dxa"/>
            <w:gridSpan w:val="8"/>
            <w:shd w:val="clear" w:color="auto" w:fill="C0504D" w:themeFill="accent2"/>
          </w:tcPr>
          <w:p w:rsidR="00CC793A" w:rsidRPr="00CC793A" w:rsidRDefault="00CC793A" w:rsidP="00CC793A">
            <w:pPr>
              <w:jc w:val="both"/>
              <w:rPr>
                <w:color w:val="FFFFFF" w:themeColor="background1"/>
                <w:sz w:val="28"/>
                <w:szCs w:val="28"/>
              </w:rPr>
            </w:pPr>
            <w:r w:rsidRPr="00CC793A">
              <w:rPr>
                <w:b/>
                <w:color w:val="FFFFFF" w:themeColor="background1"/>
                <w:sz w:val="28"/>
                <w:szCs w:val="28"/>
              </w:rPr>
              <w:t>PERFORMANS GÖSTERGELERİ</w:t>
            </w:r>
          </w:p>
        </w:tc>
      </w:tr>
      <w:tr w:rsidR="00DA0232" w:rsidTr="006B3056">
        <w:trPr>
          <w:trHeight w:val="335"/>
        </w:trPr>
        <w:tc>
          <w:tcPr>
            <w:tcW w:w="6771" w:type="dxa"/>
            <w:gridSpan w:val="3"/>
            <w:vMerge w:val="restart"/>
            <w:vAlign w:val="center"/>
          </w:tcPr>
          <w:p w:rsidR="00476ACB" w:rsidRDefault="00CC793A" w:rsidP="00BA5E54">
            <w:pPr>
              <w:jc w:val="center"/>
              <w:rPr>
                <w:b/>
                <w:sz w:val="24"/>
                <w:szCs w:val="24"/>
              </w:rPr>
            </w:pPr>
            <w:r>
              <w:rPr>
                <w:b/>
                <w:sz w:val="24"/>
                <w:szCs w:val="24"/>
              </w:rPr>
              <w:t>GÖSTERGE</w:t>
            </w:r>
          </w:p>
        </w:tc>
        <w:tc>
          <w:tcPr>
            <w:tcW w:w="2835" w:type="dxa"/>
            <w:gridSpan w:val="4"/>
          </w:tcPr>
          <w:p w:rsidR="00476ACB" w:rsidRDefault="00476ACB" w:rsidP="00476ACB">
            <w:pPr>
              <w:jc w:val="center"/>
              <w:rPr>
                <w:b/>
                <w:sz w:val="24"/>
                <w:szCs w:val="24"/>
              </w:rPr>
            </w:pPr>
            <w:r>
              <w:rPr>
                <w:b/>
                <w:sz w:val="24"/>
                <w:szCs w:val="24"/>
              </w:rPr>
              <w:t>ÖNCEKİ YILLAR</w:t>
            </w:r>
          </w:p>
        </w:tc>
        <w:tc>
          <w:tcPr>
            <w:tcW w:w="1000" w:type="dxa"/>
          </w:tcPr>
          <w:p w:rsidR="00476ACB" w:rsidRDefault="00476ACB" w:rsidP="00C365D0">
            <w:pPr>
              <w:jc w:val="both"/>
              <w:rPr>
                <w:b/>
                <w:sz w:val="24"/>
                <w:szCs w:val="24"/>
              </w:rPr>
            </w:pPr>
            <w:r>
              <w:rPr>
                <w:b/>
                <w:sz w:val="24"/>
                <w:szCs w:val="24"/>
              </w:rPr>
              <w:t>HEDEF</w:t>
            </w:r>
          </w:p>
        </w:tc>
      </w:tr>
      <w:tr w:rsidR="009A480A" w:rsidTr="006B3056">
        <w:trPr>
          <w:trHeight w:val="335"/>
        </w:trPr>
        <w:tc>
          <w:tcPr>
            <w:tcW w:w="6771" w:type="dxa"/>
            <w:gridSpan w:val="3"/>
            <w:vMerge/>
          </w:tcPr>
          <w:p w:rsidR="00476ACB" w:rsidRDefault="00476ACB" w:rsidP="00C365D0">
            <w:pPr>
              <w:jc w:val="both"/>
              <w:rPr>
                <w:b/>
                <w:sz w:val="24"/>
                <w:szCs w:val="24"/>
              </w:rPr>
            </w:pPr>
          </w:p>
        </w:tc>
        <w:tc>
          <w:tcPr>
            <w:tcW w:w="992" w:type="dxa"/>
          </w:tcPr>
          <w:p w:rsidR="00476ACB" w:rsidRDefault="00476ACB" w:rsidP="00BA5E54">
            <w:pPr>
              <w:jc w:val="center"/>
              <w:rPr>
                <w:b/>
                <w:sz w:val="24"/>
                <w:szCs w:val="24"/>
              </w:rPr>
            </w:pPr>
            <w:r>
              <w:rPr>
                <w:b/>
                <w:sz w:val="24"/>
                <w:szCs w:val="24"/>
              </w:rPr>
              <w:t>2012</w:t>
            </w:r>
          </w:p>
        </w:tc>
        <w:tc>
          <w:tcPr>
            <w:tcW w:w="992" w:type="dxa"/>
            <w:gridSpan w:val="2"/>
          </w:tcPr>
          <w:p w:rsidR="00476ACB" w:rsidRDefault="00476ACB" w:rsidP="00BA5E54">
            <w:pPr>
              <w:jc w:val="center"/>
              <w:rPr>
                <w:b/>
                <w:sz w:val="24"/>
                <w:szCs w:val="24"/>
              </w:rPr>
            </w:pPr>
            <w:r>
              <w:rPr>
                <w:b/>
                <w:sz w:val="24"/>
                <w:szCs w:val="24"/>
              </w:rPr>
              <w:t>2013</w:t>
            </w:r>
          </w:p>
        </w:tc>
        <w:tc>
          <w:tcPr>
            <w:tcW w:w="851" w:type="dxa"/>
          </w:tcPr>
          <w:p w:rsidR="00476ACB" w:rsidRDefault="00476ACB" w:rsidP="00BA5E54">
            <w:pPr>
              <w:jc w:val="center"/>
              <w:rPr>
                <w:b/>
                <w:sz w:val="24"/>
                <w:szCs w:val="24"/>
              </w:rPr>
            </w:pPr>
            <w:r>
              <w:rPr>
                <w:b/>
                <w:sz w:val="24"/>
                <w:szCs w:val="24"/>
              </w:rPr>
              <w:t>2014</w:t>
            </w:r>
          </w:p>
        </w:tc>
        <w:tc>
          <w:tcPr>
            <w:tcW w:w="1000" w:type="dxa"/>
          </w:tcPr>
          <w:p w:rsidR="00476ACB" w:rsidRDefault="00476ACB" w:rsidP="00BA5E54">
            <w:pPr>
              <w:jc w:val="center"/>
              <w:rPr>
                <w:b/>
                <w:sz w:val="24"/>
                <w:szCs w:val="24"/>
              </w:rPr>
            </w:pPr>
            <w:r>
              <w:rPr>
                <w:b/>
                <w:sz w:val="24"/>
                <w:szCs w:val="24"/>
              </w:rPr>
              <w:t>2019</w:t>
            </w:r>
          </w:p>
        </w:tc>
      </w:tr>
      <w:tr w:rsidR="009A480A" w:rsidTr="006B3056">
        <w:trPr>
          <w:trHeight w:val="113"/>
        </w:trPr>
        <w:tc>
          <w:tcPr>
            <w:tcW w:w="5205" w:type="dxa"/>
            <w:gridSpan w:val="2"/>
            <w:vMerge w:val="restart"/>
            <w:vAlign w:val="center"/>
          </w:tcPr>
          <w:p w:rsidR="00BA5E54" w:rsidRPr="00BA5E54" w:rsidRDefault="00BA5E54" w:rsidP="00974436">
            <w:pPr>
              <w:rPr>
                <w:sz w:val="24"/>
                <w:szCs w:val="24"/>
              </w:rPr>
            </w:pPr>
            <w:r w:rsidRPr="00BA5E54">
              <w:rPr>
                <w:sz w:val="24"/>
                <w:szCs w:val="24"/>
              </w:rPr>
              <w:t>Okul Öncesi Eğitimde Okullaşma Oranı %</w:t>
            </w:r>
          </w:p>
        </w:tc>
        <w:tc>
          <w:tcPr>
            <w:tcW w:w="1566" w:type="dxa"/>
          </w:tcPr>
          <w:p w:rsidR="00BA5E54" w:rsidRPr="00BA5E54" w:rsidRDefault="00BA5E54" w:rsidP="00C365D0">
            <w:pPr>
              <w:jc w:val="both"/>
              <w:rPr>
                <w:sz w:val="24"/>
                <w:szCs w:val="24"/>
              </w:rPr>
            </w:pPr>
            <w:r>
              <w:rPr>
                <w:sz w:val="24"/>
                <w:szCs w:val="24"/>
              </w:rPr>
              <w:t>Net(3-5 y.)</w:t>
            </w:r>
          </w:p>
        </w:tc>
        <w:tc>
          <w:tcPr>
            <w:tcW w:w="992" w:type="dxa"/>
          </w:tcPr>
          <w:p w:rsidR="00BA5E54" w:rsidRDefault="00B16DF8" w:rsidP="00C365D0">
            <w:pPr>
              <w:jc w:val="both"/>
              <w:rPr>
                <w:b/>
                <w:sz w:val="24"/>
                <w:szCs w:val="24"/>
              </w:rPr>
            </w:pPr>
            <w:r>
              <w:rPr>
                <w:b/>
                <w:sz w:val="24"/>
                <w:szCs w:val="24"/>
              </w:rPr>
              <w:t>75</w:t>
            </w:r>
          </w:p>
        </w:tc>
        <w:tc>
          <w:tcPr>
            <w:tcW w:w="992" w:type="dxa"/>
            <w:gridSpan w:val="2"/>
          </w:tcPr>
          <w:p w:rsidR="00BA5E54" w:rsidRDefault="00B16DF8" w:rsidP="00C365D0">
            <w:pPr>
              <w:jc w:val="both"/>
              <w:rPr>
                <w:b/>
                <w:sz w:val="24"/>
                <w:szCs w:val="24"/>
              </w:rPr>
            </w:pPr>
            <w:r>
              <w:rPr>
                <w:b/>
                <w:sz w:val="24"/>
                <w:szCs w:val="24"/>
              </w:rPr>
              <w:t>77</w:t>
            </w:r>
          </w:p>
        </w:tc>
        <w:tc>
          <w:tcPr>
            <w:tcW w:w="851" w:type="dxa"/>
          </w:tcPr>
          <w:p w:rsidR="00BA5E54" w:rsidRDefault="00B16DF8" w:rsidP="00C365D0">
            <w:pPr>
              <w:jc w:val="both"/>
              <w:rPr>
                <w:b/>
                <w:sz w:val="24"/>
                <w:szCs w:val="24"/>
              </w:rPr>
            </w:pPr>
            <w:r>
              <w:rPr>
                <w:b/>
                <w:sz w:val="24"/>
                <w:szCs w:val="24"/>
              </w:rPr>
              <w:t>78</w:t>
            </w:r>
          </w:p>
        </w:tc>
        <w:tc>
          <w:tcPr>
            <w:tcW w:w="1000" w:type="dxa"/>
          </w:tcPr>
          <w:p w:rsidR="00BA5E54" w:rsidRDefault="00B16DF8" w:rsidP="00C365D0">
            <w:pPr>
              <w:jc w:val="both"/>
              <w:rPr>
                <w:b/>
                <w:sz w:val="24"/>
                <w:szCs w:val="24"/>
              </w:rPr>
            </w:pPr>
            <w:r>
              <w:rPr>
                <w:b/>
                <w:sz w:val="24"/>
                <w:szCs w:val="24"/>
              </w:rPr>
              <w:t>85</w:t>
            </w:r>
          </w:p>
        </w:tc>
      </w:tr>
      <w:tr w:rsidR="009A480A" w:rsidTr="006B3056">
        <w:trPr>
          <w:trHeight w:val="111"/>
        </w:trPr>
        <w:tc>
          <w:tcPr>
            <w:tcW w:w="5205" w:type="dxa"/>
            <w:gridSpan w:val="2"/>
            <w:vMerge/>
          </w:tcPr>
          <w:p w:rsidR="00BA5E54" w:rsidRPr="00BA5E54" w:rsidRDefault="00BA5E54" w:rsidP="00C365D0">
            <w:pPr>
              <w:jc w:val="both"/>
              <w:rPr>
                <w:sz w:val="24"/>
                <w:szCs w:val="24"/>
              </w:rPr>
            </w:pPr>
          </w:p>
        </w:tc>
        <w:tc>
          <w:tcPr>
            <w:tcW w:w="1566" w:type="dxa"/>
          </w:tcPr>
          <w:p w:rsidR="00BA5E54" w:rsidRPr="00BA5E54" w:rsidRDefault="00BA5E54" w:rsidP="00BA5E54">
            <w:pPr>
              <w:jc w:val="both"/>
              <w:rPr>
                <w:sz w:val="24"/>
                <w:szCs w:val="24"/>
              </w:rPr>
            </w:pPr>
            <w:r>
              <w:rPr>
                <w:sz w:val="24"/>
                <w:szCs w:val="24"/>
              </w:rPr>
              <w:t>Net(4-5 y.)</w:t>
            </w:r>
          </w:p>
        </w:tc>
        <w:tc>
          <w:tcPr>
            <w:tcW w:w="992" w:type="dxa"/>
          </w:tcPr>
          <w:p w:rsidR="00BA5E54" w:rsidRDefault="00B16DF8" w:rsidP="00C365D0">
            <w:pPr>
              <w:jc w:val="both"/>
              <w:rPr>
                <w:b/>
                <w:sz w:val="24"/>
                <w:szCs w:val="24"/>
              </w:rPr>
            </w:pPr>
            <w:r>
              <w:rPr>
                <w:b/>
                <w:sz w:val="24"/>
                <w:szCs w:val="24"/>
              </w:rPr>
              <w:t>80</w:t>
            </w:r>
          </w:p>
        </w:tc>
        <w:tc>
          <w:tcPr>
            <w:tcW w:w="992" w:type="dxa"/>
            <w:gridSpan w:val="2"/>
          </w:tcPr>
          <w:p w:rsidR="00BA5E54" w:rsidRDefault="00B16DF8" w:rsidP="00C365D0">
            <w:pPr>
              <w:jc w:val="both"/>
              <w:rPr>
                <w:b/>
                <w:sz w:val="24"/>
                <w:szCs w:val="24"/>
              </w:rPr>
            </w:pPr>
            <w:r>
              <w:rPr>
                <w:b/>
                <w:sz w:val="24"/>
                <w:szCs w:val="24"/>
              </w:rPr>
              <w:t>82</w:t>
            </w:r>
          </w:p>
        </w:tc>
        <w:tc>
          <w:tcPr>
            <w:tcW w:w="851" w:type="dxa"/>
          </w:tcPr>
          <w:p w:rsidR="00BA5E54" w:rsidRDefault="00B16DF8" w:rsidP="00C365D0">
            <w:pPr>
              <w:jc w:val="both"/>
              <w:rPr>
                <w:b/>
                <w:sz w:val="24"/>
                <w:szCs w:val="24"/>
              </w:rPr>
            </w:pPr>
            <w:r>
              <w:rPr>
                <w:b/>
                <w:sz w:val="24"/>
                <w:szCs w:val="24"/>
              </w:rPr>
              <w:t>85</w:t>
            </w:r>
          </w:p>
        </w:tc>
        <w:tc>
          <w:tcPr>
            <w:tcW w:w="1000" w:type="dxa"/>
          </w:tcPr>
          <w:p w:rsidR="00BA5E54" w:rsidRDefault="00B16DF8" w:rsidP="00C365D0">
            <w:pPr>
              <w:jc w:val="both"/>
              <w:rPr>
                <w:b/>
                <w:sz w:val="24"/>
                <w:szCs w:val="24"/>
              </w:rPr>
            </w:pPr>
            <w:r>
              <w:rPr>
                <w:b/>
                <w:sz w:val="24"/>
                <w:szCs w:val="24"/>
              </w:rPr>
              <w:t>90</w:t>
            </w:r>
          </w:p>
        </w:tc>
      </w:tr>
      <w:tr w:rsidR="009A480A" w:rsidTr="006B3056">
        <w:trPr>
          <w:trHeight w:val="111"/>
        </w:trPr>
        <w:tc>
          <w:tcPr>
            <w:tcW w:w="5205" w:type="dxa"/>
            <w:gridSpan w:val="2"/>
            <w:vMerge/>
          </w:tcPr>
          <w:p w:rsidR="00BA5E54" w:rsidRPr="00BA5E54" w:rsidRDefault="00BA5E54" w:rsidP="00C365D0">
            <w:pPr>
              <w:jc w:val="both"/>
              <w:rPr>
                <w:sz w:val="24"/>
                <w:szCs w:val="24"/>
              </w:rPr>
            </w:pPr>
          </w:p>
        </w:tc>
        <w:tc>
          <w:tcPr>
            <w:tcW w:w="1566" w:type="dxa"/>
          </w:tcPr>
          <w:p w:rsidR="00BA5E54" w:rsidRPr="00BA5E54" w:rsidRDefault="00BA5E54" w:rsidP="00BA5E54">
            <w:pPr>
              <w:jc w:val="both"/>
              <w:rPr>
                <w:sz w:val="24"/>
                <w:szCs w:val="24"/>
              </w:rPr>
            </w:pPr>
            <w:r>
              <w:rPr>
                <w:sz w:val="24"/>
                <w:szCs w:val="24"/>
              </w:rPr>
              <w:t>Net(5 y.)</w:t>
            </w:r>
          </w:p>
        </w:tc>
        <w:tc>
          <w:tcPr>
            <w:tcW w:w="992" w:type="dxa"/>
          </w:tcPr>
          <w:p w:rsidR="00BA5E54" w:rsidRDefault="00B16DF8" w:rsidP="00C365D0">
            <w:pPr>
              <w:jc w:val="both"/>
              <w:rPr>
                <w:b/>
                <w:sz w:val="24"/>
                <w:szCs w:val="24"/>
              </w:rPr>
            </w:pPr>
            <w:r>
              <w:rPr>
                <w:b/>
                <w:sz w:val="24"/>
                <w:szCs w:val="24"/>
              </w:rPr>
              <w:t>95</w:t>
            </w:r>
          </w:p>
        </w:tc>
        <w:tc>
          <w:tcPr>
            <w:tcW w:w="992" w:type="dxa"/>
            <w:gridSpan w:val="2"/>
          </w:tcPr>
          <w:p w:rsidR="00BA5E54" w:rsidRDefault="00B16DF8" w:rsidP="00C365D0">
            <w:pPr>
              <w:jc w:val="both"/>
              <w:rPr>
                <w:b/>
                <w:sz w:val="24"/>
                <w:szCs w:val="24"/>
              </w:rPr>
            </w:pPr>
            <w:r>
              <w:rPr>
                <w:b/>
                <w:sz w:val="24"/>
                <w:szCs w:val="24"/>
              </w:rPr>
              <w:t>97</w:t>
            </w:r>
          </w:p>
        </w:tc>
        <w:tc>
          <w:tcPr>
            <w:tcW w:w="851" w:type="dxa"/>
          </w:tcPr>
          <w:p w:rsidR="00BA5E54" w:rsidRDefault="00B16DF8" w:rsidP="00C365D0">
            <w:pPr>
              <w:jc w:val="both"/>
              <w:rPr>
                <w:b/>
                <w:sz w:val="24"/>
                <w:szCs w:val="24"/>
              </w:rPr>
            </w:pPr>
            <w:r>
              <w:rPr>
                <w:b/>
                <w:sz w:val="24"/>
                <w:szCs w:val="24"/>
              </w:rPr>
              <w:t>98</w:t>
            </w:r>
          </w:p>
        </w:tc>
        <w:tc>
          <w:tcPr>
            <w:tcW w:w="1000" w:type="dxa"/>
          </w:tcPr>
          <w:p w:rsidR="00BA5E54" w:rsidRDefault="00B16DF8" w:rsidP="00C365D0">
            <w:pPr>
              <w:jc w:val="both"/>
              <w:rPr>
                <w:b/>
                <w:sz w:val="24"/>
                <w:szCs w:val="24"/>
              </w:rPr>
            </w:pPr>
            <w:r>
              <w:rPr>
                <w:b/>
                <w:sz w:val="24"/>
                <w:szCs w:val="24"/>
              </w:rPr>
              <w:t>100</w:t>
            </w:r>
          </w:p>
        </w:tc>
      </w:tr>
      <w:tr w:rsidR="009A480A" w:rsidTr="006B3056">
        <w:trPr>
          <w:trHeight w:val="113"/>
        </w:trPr>
        <w:tc>
          <w:tcPr>
            <w:tcW w:w="5205" w:type="dxa"/>
            <w:gridSpan w:val="2"/>
            <w:vMerge w:val="restart"/>
            <w:vAlign w:val="center"/>
          </w:tcPr>
          <w:p w:rsidR="00974436" w:rsidRPr="00BA5E54" w:rsidRDefault="00974436" w:rsidP="00974436">
            <w:pPr>
              <w:rPr>
                <w:sz w:val="24"/>
                <w:szCs w:val="24"/>
              </w:rPr>
            </w:pPr>
            <w:r>
              <w:rPr>
                <w:sz w:val="24"/>
                <w:szCs w:val="24"/>
              </w:rPr>
              <w:t>Net Okullaşma Oranı</w:t>
            </w:r>
          </w:p>
        </w:tc>
        <w:tc>
          <w:tcPr>
            <w:tcW w:w="1566" w:type="dxa"/>
          </w:tcPr>
          <w:p w:rsidR="00974436" w:rsidRPr="00BA5E54" w:rsidRDefault="00974436" w:rsidP="00C365D0">
            <w:pPr>
              <w:jc w:val="both"/>
              <w:rPr>
                <w:sz w:val="24"/>
                <w:szCs w:val="24"/>
              </w:rPr>
            </w:pPr>
            <w:r>
              <w:rPr>
                <w:sz w:val="24"/>
                <w:szCs w:val="24"/>
              </w:rPr>
              <w:t>İlkokul</w:t>
            </w:r>
          </w:p>
        </w:tc>
        <w:tc>
          <w:tcPr>
            <w:tcW w:w="992" w:type="dxa"/>
          </w:tcPr>
          <w:p w:rsidR="00974436" w:rsidRDefault="00AE24D3" w:rsidP="00C365D0">
            <w:pPr>
              <w:jc w:val="both"/>
              <w:rPr>
                <w:b/>
                <w:sz w:val="24"/>
                <w:szCs w:val="24"/>
              </w:rPr>
            </w:pPr>
            <w:r>
              <w:rPr>
                <w:b/>
                <w:sz w:val="24"/>
                <w:szCs w:val="24"/>
              </w:rPr>
              <w:t>100</w:t>
            </w:r>
          </w:p>
        </w:tc>
        <w:tc>
          <w:tcPr>
            <w:tcW w:w="992" w:type="dxa"/>
            <w:gridSpan w:val="2"/>
          </w:tcPr>
          <w:p w:rsidR="00974436" w:rsidRDefault="00AE24D3" w:rsidP="00AE24D3">
            <w:pPr>
              <w:jc w:val="both"/>
              <w:rPr>
                <w:b/>
                <w:sz w:val="24"/>
                <w:szCs w:val="24"/>
              </w:rPr>
            </w:pPr>
            <w:r>
              <w:rPr>
                <w:b/>
                <w:sz w:val="24"/>
                <w:szCs w:val="24"/>
              </w:rPr>
              <w:t>100</w:t>
            </w:r>
          </w:p>
        </w:tc>
        <w:tc>
          <w:tcPr>
            <w:tcW w:w="851" w:type="dxa"/>
          </w:tcPr>
          <w:p w:rsidR="00974436" w:rsidRDefault="00AE24D3" w:rsidP="00C365D0">
            <w:pPr>
              <w:jc w:val="both"/>
              <w:rPr>
                <w:b/>
                <w:sz w:val="24"/>
                <w:szCs w:val="24"/>
              </w:rPr>
            </w:pPr>
            <w:r>
              <w:rPr>
                <w:b/>
                <w:sz w:val="24"/>
                <w:szCs w:val="24"/>
              </w:rPr>
              <w:t>100</w:t>
            </w:r>
          </w:p>
        </w:tc>
        <w:tc>
          <w:tcPr>
            <w:tcW w:w="1000" w:type="dxa"/>
          </w:tcPr>
          <w:p w:rsidR="00974436" w:rsidRDefault="005A7313" w:rsidP="00C365D0">
            <w:pPr>
              <w:jc w:val="both"/>
              <w:rPr>
                <w:b/>
                <w:sz w:val="24"/>
                <w:szCs w:val="24"/>
              </w:rPr>
            </w:pPr>
            <w:r>
              <w:rPr>
                <w:b/>
                <w:sz w:val="24"/>
                <w:szCs w:val="24"/>
              </w:rPr>
              <w:t>100</w:t>
            </w:r>
          </w:p>
        </w:tc>
      </w:tr>
      <w:tr w:rsidR="009A480A" w:rsidTr="006B3056">
        <w:trPr>
          <w:trHeight w:val="111"/>
        </w:trPr>
        <w:tc>
          <w:tcPr>
            <w:tcW w:w="5205" w:type="dxa"/>
            <w:gridSpan w:val="2"/>
            <w:vMerge/>
          </w:tcPr>
          <w:p w:rsidR="00974436" w:rsidRDefault="00974436" w:rsidP="00C365D0">
            <w:pPr>
              <w:jc w:val="both"/>
              <w:rPr>
                <w:sz w:val="24"/>
                <w:szCs w:val="24"/>
              </w:rPr>
            </w:pPr>
          </w:p>
        </w:tc>
        <w:tc>
          <w:tcPr>
            <w:tcW w:w="1566" w:type="dxa"/>
          </w:tcPr>
          <w:p w:rsidR="00974436" w:rsidRPr="00BA5E54" w:rsidRDefault="00974436" w:rsidP="00C365D0">
            <w:pPr>
              <w:jc w:val="both"/>
              <w:rPr>
                <w:sz w:val="24"/>
                <w:szCs w:val="24"/>
              </w:rPr>
            </w:pPr>
            <w:r>
              <w:rPr>
                <w:sz w:val="24"/>
                <w:szCs w:val="24"/>
              </w:rPr>
              <w:t>Ortaokul</w:t>
            </w:r>
          </w:p>
        </w:tc>
        <w:tc>
          <w:tcPr>
            <w:tcW w:w="992" w:type="dxa"/>
          </w:tcPr>
          <w:p w:rsidR="00974436" w:rsidRDefault="005A7313" w:rsidP="00C365D0">
            <w:pPr>
              <w:jc w:val="both"/>
              <w:rPr>
                <w:b/>
                <w:sz w:val="24"/>
                <w:szCs w:val="24"/>
              </w:rPr>
            </w:pPr>
            <w:r>
              <w:rPr>
                <w:b/>
                <w:sz w:val="24"/>
                <w:szCs w:val="24"/>
              </w:rPr>
              <w:t>100</w:t>
            </w:r>
          </w:p>
        </w:tc>
        <w:tc>
          <w:tcPr>
            <w:tcW w:w="992" w:type="dxa"/>
            <w:gridSpan w:val="2"/>
          </w:tcPr>
          <w:p w:rsidR="00974436" w:rsidRDefault="005A7313" w:rsidP="00C365D0">
            <w:pPr>
              <w:jc w:val="both"/>
              <w:rPr>
                <w:b/>
                <w:sz w:val="24"/>
                <w:szCs w:val="24"/>
              </w:rPr>
            </w:pPr>
            <w:r>
              <w:rPr>
                <w:b/>
                <w:sz w:val="24"/>
                <w:szCs w:val="24"/>
              </w:rPr>
              <w:t>100</w:t>
            </w:r>
          </w:p>
        </w:tc>
        <w:tc>
          <w:tcPr>
            <w:tcW w:w="851" w:type="dxa"/>
          </w:tcPr>
          <w:p w:rsidR="00974436" w:rsidRDefault="005A7313" w:rsidP="00C365D0">
            <w:pPr>
              <w:jc w:val="both"/>
              <w:rPr>
                <w:b/>
                <w:sz w:val="24"/>
                <w:szCs w:val="24"/>
              </w:rPr>
            </w:pPr>
            <w:r>
              <w:rPr>
                <w:b/>
                <w:sz w:val="24"/>
                <w:szCs w:val="24"/>
              </w:rPr>
              <w:t>100</w:t>
            </w:r>
          </w:p>
        </w:tc>
        <w:tc>
          <w:tcPr>
            <w:tcW w:w="1000" w:type="dxa"/>
          </w:tcPr>
          <w:p w:rsidR="00974436" w:rsidRDefault="005A7313" w:rsidP="00C365D0">
            <w:pPr>
              <w:jc w:val="both"/>
              <w:rPr>
                <w:b/>
                <w:sz w:val="24"/>
                <w:szCs w:val="24"/>
              </w:rPr>
            </w:pPr>
            <w:r>
              <w:rPr>
                <w:b/>
                <w:sz w:val="24"/>
                <w:szCs w:val="24"/>
              </w:rPr>
              <w:t>100</w:t>
            </w:r>
          </w:p>
        </w:tc>
      </w:tr>
      <w:tr w:rsidR="009A480A" w:rsidTr="006B3056">
        <w:trPr>
          <w:trHeight w:val="111"/>
        </w:trPr>
        <w:tc>
          <w:tcPr>
            <w:tcW w:w="5205" w:type="dxa"/>
            <w:gridSpan w:val="2"/>
            <w:vMerge/>
          </w:tcPr>
          <w:p w:rsidR="00974436" w:rsidRDefault="00974436" w:rsidP="00C365D0">
            <w:pPr>
              <w:jc w:val="both"/>
              <w:rPr>
                <w:sz w:val="24"/>
                <w:szCs w:val="24"/>
              </w:rPr>
            </w:pPr>
          </w:p>
        </w:tc>
        <w:tc>
          <w:tcPr>
            <w:tcW w:w="1566" w:type="dxa"/>
          </w:tcPr>
          <w:p w:rsidR="00974436" w:rsidRPr="00BA5E54" w:rsidRDefault="00974436" w:rsidP="00C365D0">
            <w:pPr>
              <w:jc w:val="both"/>
              <w:rPr>
                <w:sz w:val="24"/>
                <w:szCs w:val="24"/>
              </w:rPr>
            </w:pPr>
            <w:r>
              <w:rPr>
                <w:sz w:val="24"/>
                <w:szCs w:val="24"/>
              </w:rPr>
              <w:t>Ortaöğretim</w:t>
            </w:r>
          </w:p>
        </w:tc>
        <w:tc>
          <w:tcPr>
            <w:tcW w:w="992" w:type="dxa"/>
          </w:tcPr>
          <w:p w:rsidR="00974436" w:rsidRDefault="002F36E1" w:rsidP="00C365D0">
            <w:pPr>
              <w:jc w:val="both"/>
              <w:rPr>
                <w:b/>
                <w:sz w:val="24"/>
                <w:szCs w:val="24"/>
              </w:rPr>
            </w:pPr>
            <w:r>
              <w:rPr>
                <w:b/>
                <w:sz w:val="24"/>
                <w:szCs w:val="24"/>
              </w:rPr>
              <w:t>99</w:t>
            </w:r>
          </w:p>
        </w:tc>
        <w:tc>
          <w:tcPr>
            <w:tcW w:w="992" w:type="dxa"/>
            <w:gridSpan w:val="2"/>
          </w:tcPr>
          <w:p w:rsidR="00974436" w:rsidRDefault="002F36E1" w:rsidP="00C365D0">
            <w:pPr>
              <w:jc w:val="both"/>
              <w:rPr>
                <w:b/>
                <w:sz w:val="24"/>
                <w:szCs w:val="24"/>
              </w:rPr>
            </w:pPr>
            <w:r>
              <w:rPr>
                <w:b/>
                <w:sz w:val="24"/>
                <w:szCs w:val="24"/>
              </w:rPr>
              <w:t>99</w:t>
            </w:r>
          </w:p>
        </w:tc>
        <w:tc>
          <w:tcPr>
            <w:tcW w:w="851" w:type="dxa"/>
          </w:tcPr>
          <w:p w:rsidR="00974436" w:rsidRDefault="002F36E1" w:rsidP="00C365D0">
            <w:pPr>
              <w:jc w:val="both"/>
              <w:rPr>
                <w:b/>
                <w:sz w:val="24"/>
                <w:szCs w:val="24"/>
              </w:rPr>
            </w:pPr>
            <w:r>
              <w:rPr>
                <w:b/>
                <w:sz w:val="24"/>
                <w:szCs w:val="24"/>
              </w:rPr>
              <w:t>99</w:t>
            </w:r>
          </w:p>
        </w:tc>
        <w:tc>
          <w:tcPr>
            <w:tcW w:w="1000" w:type="dxa"/>
          </w:tcPr>
          <w:p w:rsidR="00974436" w:rsidRDefault="002F36E1" w:rsidP="00C365D0">
            <w:pPr>
              <w:jc w:val="both"/>
              <w:rPr>
                <w:b/>
                <w:sz w:val="24"/>
                <w:szCs w:val="24"/>
              </w:rPr>
            </w:pPr>
            <w:r>
              <w:rPr>
                <w:b/>
                <w:sz w:val="24"/>
                <w:szCs w:val="24"/>
              </w:rPr>
              <w:t>100</w:t>
            </w:r>
          </w:p>
        </w:tc>
      </w:tr>
      <w:tr w:rsidR="009A480A" w:rsidTr="006B3056">
        <w:tc>
          <w:tcPr>
            <w:tcW w:w="6771" w:type="dxa"/>
            <w:gridSpan w:val="3"/>
          </w:tcPr>
          <w:p w:rsidR="00476ACB" w:rsidRPr="00BA5E54" w:rsidRDefault="006B3056" w:rsidP="00DC3068">
            <w:pPr>
              <w:jc w:val="both"/>
              <w:rPr>
                <w:sz w:val="24"/>
                <w:szCs w:val="24"/>
              </w:rPr>
            </w:pPr>
            <w:r>
              <w:rPr>
                <w:sz w:val="24"/>
                <w:szCs w:val="24"/>
              </w:rPr>
              <w:t>Ortaokul Sonrası okul türü seçiminde bilgilendirilen öğrenci oranı %</w:t>
            </w:r>
          </w:p>
        </w:tc>
        <w:tc>
          <w:tcPr>
            <w:tcW w:w="992" w:type="dxa"/>
          </w:tcPr>
          <w:p w:rsidR="00476ACB" w:rsidRDefault="00A365A5" w:rsidP="00C365D0">
            <w:pPr>
              <w:jc w:val="both"/>
              <w:rPr>
                <w:b/>
                <w:sz w:val="24"/>
                <w:szCs w:val="24"/>
              </w:rPr>
            </w:pPr>
            <w:r>
              <w:rPr>
                <w:b/>
                <w:sz w:val="24"/>
                <w:szCs w:val="24"/>
              </w:rPr>
              <w:t>23,10</w:t>
            </w:r>
          </w:p>
        </w:tc>
        <w:tc>
          <w:tcPr>
            <w:tcW w:w="992" w:type="dxa"/>
            <w:gridSpan w:val="2"/>
          </w:tcPr>
          <w:p w:rsidR="00476ACB" w:rsidRDefault="00A365A5" w:rsidP="00C365D0">
            <w:pPr>
              <w:jc w:val="both"/>
              <w:rPr>
                <w:b/>
                <w:sz w:val="24"/>
                <w:szCs w:val="24"/>
              </w:rPr>
            </w:pPr>
            <w:r>
              <w:rPr>
                <w:b/>
                <w:sz w:val="24"/>
                <w:szCs w:val="24"/>
              </w:rPr>
              <w:t>26,77</w:t>
            </w:r>
          </w:p>
        </w:tc>
        <w:tc>
          <w:tcPr>
            <w:tcW w:w="851" w:type="dxa"/>
          </w:tcPr>
          <w:p w:rsidR="00476ACB" w:rsidRDefault="00A365A5" w:rsidP="00C365D0">
            <w:pPr>
              <w:jc w:val="both"/>
              <w:rPr>
                <w:b/>
                <w:sz w:val="24"/>
                <w:szCs w:val="24"/>
              </w:rPr>
            </w:pPr>
            <w:r>
              <w:rPr>
                <w:b/>
                <w:sz w:val="24"/>
                <w:szCs w:val="24"/>
              </w:rPr>
              <w:t>33,03</w:t>
            </w:r>
          </w:p>
        </w:tc>
        <w:tc>
          <w:tcPr>
            <w:tcW w:w="1000" w:type="dxa"/>
          </w:tcPr>
          <w:p w:rsidR="00476ACB" w:rsidRDefault="005A7313" w:rsidP="00C365D0">
            <w:pPr>
              <w:jc w:val="both"/>
              <w:rPr>
                <w:b/>
                <w:sz w:val="24"/>
                <w:szCs w:val="24"/>
              </w:rPr>
            </w:pPr>
            <w:r>
              <w:rPr>
                <w:b/>
                <w:sz w:val="24"/>
                <w:szCs w:val="24"/>
              </w:rPr>
              <w:t>50</w:t>
            </w:r>
          </w:p>
        </w:tc>
      </w:tr>
      <w:tr w:rsidR="009A480A" w:rsidTr="006B3056">
        <w:tc>
          <w:tcPr>
            <w:tcW w:w="6771" w:type="dxa"/>
            <w:gridSpan w:val="3"/>
          </w:tcPr>
          <w:p w:rsidR="00476ACB" w:rsidRPr="00BA5E54" w:rsidRDefault="006B3056" w:rsidP="006B3056">
            <w:pPr>
              <w:jc w:val="both"/>
              <w:rPr>
                <w:sz w:val="24"/>
                <w:szCs w:val="24"/>
              </w:rPr>
            </w:pPr>
            <w:r>
              <w:rPr>
                <w:sz w:val="24"/>
                <w:szCs w:val="24"/>
              </w:rPr>
              <w:t>Ortaokul Sonrası okul türü seçiminde bilgilendirilen veli oranı %</w:t>
            </w:r>
          </w:p>
        </w:tc>
        <w:tc>
          <w:tcPr>
            <w:tcW w:w="992" w:type="dxa"/>
          </w:tcPr>
          <w:p w:rsidR="00476ACB" w:rsidRDefault="005A7313" w:rsidP="00C365D0">
            <w:pPr>
              <w:jc w:val="both"/>
              <w:rPr>
                <w:b/>
                <w:sz w:val="24"/>
                <w:szCs w:val="24"/>
              </w:rPr>
            </w:pPr>
            <w:r>
              <w:rPr>
                <w:b/>
                <w:sz w:val="24"/>
                <w:szCs w:val="24"/>
              </w:rPr>
              <w:t>19,90</w:t>
            </w:r>
          </w:p>
        </w:tc>
        <w:tc>
          <w:tcPr>
            <w:tcW w:w="992" w:type="dxa"/>
            <w:gridSpan w:val="2"/>
          </w:tcPr>
          <w:p w:rsidR="00476ACB" w:rsidRDefault="005A7313" w:rsidP="00C365D0">
            <w:pPr>
              <w:jc w:val="both"/>
              <w:rPr>
                <w:b/>
                <w:sz w:val="24"/>
                <w:szCs w:val="24"/>
              </w:rPr>
            </w:pPr>
            <w:r>
              <w:rPr>
                <w:b/>
                <w:sz w:val="24"/>
                <w:szCs w:val="24"/>
              </w:rPr>
              <w:t>23,31</w:t>
            </w:r>
          </w:p>
        </w:tc>
        <w:tc>
          <w:tcPr>
            <w:tcW w:w="851" w:type="dxa"/>
          </w:tcPr>
          <w:p w:rsidR="00476ACB" w:rsidRDefault="005A7313" w:rsidP="00C365D0">
            <w:pPr>
              <w:jc w:val="both"/>
              <w:rPr>
                <w:b/>
                <w:sz w:val="24"/>
                <w:szCs w:val="24"/>
              </w:rPr>
            </w:pPr>
            <w:r>
              <w:rPr>
                <w:b/>
                <w:sz w:val="24"/>
                <w:szCs w:val="24"/>
              </w:rPr>
              <w:t>32,13</w:t>
            </w:r>
          </w:p>
        </w:tc>
        <w:tc>
          <w:tcPr>
            <w:tcW w:w="1000" w:type="dxa"/>
          </w:tcPr>
          <w:p w:rsidR="00476ACB" w:rsidRDefault="005A7313" w:rsidP="00C365D0">
            <w:pPr>
              <w:jc w:val="both"/>
              <w:rPr>
                <w:b/>
                <w:sz w:val="24"/>
                <w:szCs w:val="24"/>
              </w:rPr>
            </w:pPr>
            <w:r>
              <w:rPr>
                <w:b/>
                <w:sz w:val="24"/>
                <w:szCs w:val="24"/>
              </w:rPr>
              <w:t>50</w:t>
            </w:r>
          </w:p>
        </w:tc>
      </w:tr>
      <w:tr w:rsidR="009A480A" w:rsidTr="006B3056">
        <w:tc>
          <w:tcPr>
            <w:tcW w:w="6771" w:type="dxa"/>
            <w:gridSpan w:val="3"/>
          </w:tcPr>
          <w:p w:rsidR="00476ACB" w:rsidRPr="00BA5E54" w:rsidRDefault="006B3056" w:rsidP="00C365D0">
            <w:pPr>
              <w:jc w:val="both"/>
              <w:rPr>
                <w:sz w:val="24"/>
                <w:szCs w:val="24"/>
              </w:rPr>
            </w:pPr>
            <w:r>
              <w:rPr>
                <w:sz w:val="24"/>
                <w:szCs w:val="24"/>
              </w:rPr>
              <w:t>İlkokulda devamsızlık oranı (10 gün ve üzeri) %</w:t>
            </w:r>
          </w:p>
        </w:tc>
        <w:tc>
          <w:tcPr>
            <w:tcW w:w="992" w:type="dxa"/>
          </w:tcPr>
          <w:p w:rsidR="00476ACB" w:rsidRDefault="00A365A5" w:rsidP="00C365D0">
            <w:pPr>
              <w:jc w:val="both"/>
              <w:rPr>
                <w:b/>
                <w:sz w:val="24"/>
                <w:szCs w:val="24"/>
              </w:rPr>
            </w:pPr>
            <w:r>
              <w:rPr>
                <w:b/>
                <w:sz w:val="24"/>
                <w:szCs w:val="24"/>
              </w:rPr>
              <w:t>0</w:t>
            </w:r>
          </w:p>
        </w:tc>
        <w:tc>
          <w:tcPr>
            <w:tcW w:w="992" w:type="dxa"/>
            <w:gridSpan w:val="2"/>
          </w:tcPr>
          <w:p w:rsidR="00476ACB" w:rsidRDefault="00A365A5" w:rsidP="00C365D0">
            <w:pPr>
              <w:jc w:val="both"/>
              <w:rPr>
                <w:b/>
                <w:sz w:val="24"/>
                <w:szCs w:val="24"/>
              </w:rPr>
            </w:pPr>
            <w:r>
              <w:rPr>
                <w:b/>
                <w:sz w:val="24"/>
                <w:szCs w:val="24"/>
              </w:rPr>
              <w:t>0</w:t>
            </w:r>
          </w:p>
        </w:tc>
        <w:tc>
          <w:tcPr>
            <w:tcW w:w="851" w:type="dxa"/>
          </w:tcPr>
          <w:p w:rsidR="00476ACB" w:rsidRDefault="00A365A5" w:rsidP="00C365D0">
            <w:pPr>
              <w:jc w:val="both"/>
              <w:rPr>
                <w:b/>
                <w:sz w:val="24"/>
                <w:szCs w:val="24"/>
              </w:rPr>
            </w:pPr>
            <w:r>
              <w:rPr>
                <w:b/>
                <w:sz w:val="24"/>
                <w:szCs w:val="24"/>
              </w:rPr>
              <w:t>0</w:t>
            </w:r>
          </w:p>
        </w:tc>
        <w:tc>
          <w:tcPr>
            <w:tcW w:w="1000" w:type="dxa"/>
          </w:tcPr>
          <w:p w:rsidR="00476ACB" w:rsidRDefault="00A365A5" w:rsidP="00C365D0">
            <w:pPr>
              <w:jc w:val="both"/>
              <w:rPr>
                <w:b/>
                <w:sz w:val="24"/>
                <w:szCs w:val="24"/>
              </w:rPr>
            </w:pPr>
            <w:r>
              <w:rPr>
                <w:b/>
                <w:sz w:val="24"/>
                <w:szCs w:val="24"/>
              </w:rPr>
              <w:t>0</w:t>
            </w:r>
          </w:p>
        </w:tc>
      </w:tr>
      <w:tr w:rsidR="009A480A" w:rsidTr="006B3056">
        <w:tc>
          <w:tcPr>
            <w:tcW w:w="6771" w:type="dxa"/>
            <w:gridSpan w:val="3"/>
          </w:tcPr>
          <w:p w:rsidR="006B3056" w:rsidRPr="00BA5E54" w:rsidRDefault="006B3056" w:rsidP="00C365D0">
            <w:pPr>
              <w:jc w:val="both"/>
              <w:rPr>
                <w:sz w:val="24"/>
                <w:szCs w:val="24"/>
              </w:rPr>
            </w:pPr>
            <w:r>
              <w:rPr>
                <w:sz w:val="24"/>
                <w:szCs w:val="24"/>
              </w:rPr>
              <w:t>Ortaokulda devamsızlık oranı (10 gün ve üzeri) %</w:t>
            </w:r>
          </w:p>
        </w:tc>
        <w:tc>
          <w:tcPr>
            <w:tcW w:w="992" w:type="dxa"/>
          </w:tcPr>
          <w:p w:rsidR="006B3056" w:rsidRDefault="00A365A5" w:rsidP="00C365D0">
            <w:pPr>
              <w:jc w:val="both"/>
              <w:rPr>
                <w:b/>
                <w:sz w:val="24"/>
                <w:szCs w:val="24"/>
              </w:rPr>
            </w:pPr>
            <w:r>
              <w:rPr>
                <w:b/>
                <w:sz w:val="24"/>
                <w:szCs w:val="24"/>
              </w:rPr>
              <w:t>4</w:t>
            </w:r>
          </w:p>
        </w:tc>
        <w:tc>
          <w:tcPr>
            <w:tcW w:w="992" w:type="dxa"/>
            <w:gridSpan w:val="2"/>
          </w:tcPr>
          <w:p w:rsidR="006B3056" w:rsidRDefault="00A365A5" w:rsidP="00C365D0">
            <w:pPr>
              <w:jc w:val="both"/>
              <w:rPr>
                <w:b/>
                <w:sz w:val="24"/>
                <w:szCs w:val="24"/>
              </w:rPr>
            </w:pPr>
            <w:r>
              <w:rPr>
                <w:b/>
                <w:sz w:val="24"/>
                <w:szCs w:val="24"/>
              </w:rPr>
              <w:t>2,36</w:t>
            </w:r>
          </w:p>
        </w:tc>
        <w:tc>
          <w:tcPr>
            <w:tcW w:w="851" w:type="dxa"/>
          </w:tcPr>
          <w:p w:rsidR="006B3056" w:rsidRDefault="00A365A5" w:rsidP="00C365D0">
            <w:pPr>
              <w:jc w:val="both"/>
              <w:rPr>
                <w:b/>
                <w:sz w:val="24"/>
                <w:szCs w:val="24"/>
              </w:rPr>
            </w:pPr>
            <w:r>
              <w:rPr>
                <w:b/>
                <w:sz w:val="24"/>
                <w:szCs w:val="24"/>
              </w:rPr>
              <w:t>2,69</w:t>
            </w:r>
          </w:p>
        </w:tc>
        <w:tc>
          <w:tcPr>
            <w:tcW w:w="1000" w:type="dxa"/>
          </w:tcPr>
          <w:p w:rsidR="006B3056" w:rsidRDefault="00A365A5" w:rsidP="00C365D0">
            <w:pPr>
              <w:jc w:val="both"/>
              <w:rPr>
                <w:b/>
                <w:sz w:val="24"/>
                <w:szCs w:val="24"/>
              </w:rPr>
            </w:pPr>
            <w:r>
              <w:rPr>
                <w:b/>
                <w:sz w:val="24"/>
                <w:szCs w:val="24"/>
              </w:rPr>
              <w:t>0</w:t>
            </w:r>
          </w:p>
        </w:tc>
      </w:tr>
      <w:tr w:rsidR="009A480A" w:rsidTr="006B3056">
        <w:tc>
          <w:tcPr>
            <w:tcW w:w="6771" w:type="dxa"/>
            <w:gridSpan w:val="3"/>
          </w:tcPr>
          <w:p w:rsidR="006B3056" w:rsidRPr="00BA5E54" w:rsidRDefault="006B3056" w:rsidP="00C365D0">
            <w:pPr>
              <w:jc w:val="both"/>
              <w:rPr>
                <w:sz w:val="24"/>
                <w:szCs w:val="24"/>
              </w:rPr>
            </w:pPr>
            <w:r>
              <w:rPr>
                <w:sz w:val="24"/>
                <w:szCs w:val="24"/>
              </w:rPr>
              <w:t>Ortaöğretimde devamsızlık oranı (10 gün ve üzeri) %</w:t>
            </w:r>
          </w:p>
        </w:tc>
        <w:tc>
          <w:tcPr>
            <w:tcW w:w="992" w:type="dxa"/>
          </w:tcPr>
          <w:p w:rsidR="006B3056" w:rsidRDefault="00480074" w:rsidP="00C365D0">
            <w:pPr>
              <w:jc w:val="both"/>
              <w:rPr>
                <w:b/>
                <w:sz w:val="24"/>
                <w:szCs w:val="24"/>
              </w:rPr>
            </w:pPr>
            <w:r>
              <w:rPr>
                <w:b/>
                <w:sz w:val="24"/>
                <w:szCs w:val="24"/>
              </w:rPr>
              <w:t>28,24</w:t>
            </w:r>
          </w:p>
        </w:tc>
        <w:tc>
          <w:tcPr>
            <w:tcW w:w="992" w:type="dxa"/>
            <w:gridSpan w:val="2"/>
          </w:tcPr>
          <w:p w:rsidR="006B3056" w:rsidRDefault="00480074" w:rsidP="00C365D0">
            <w:pPr>
              <w:jc w:val="both"/>
              <w:rPr>
                <w:b/>
                <w:sz w:val="24"/>
                <w:szCs w:val="24"/>
              </w:rPr>
            </w:pPr>
            <w:r>
              <w:rPr>
                <w:b/>
                <w:sz w:val="24"/>
                <w:szCs w:val="24"/>
              </w:rPr>
              <w:t>2</w:t>
            </w:r>
            <w:r w:rsidR="00AE24D3">
              <w:rPr>
                <w:b/>
                <w:sz w:val="24"/>
                <w:szCs w:val="24"/>
              </w:rPr>
              <w:t>0</w:t>
            </w:r>
            <w:r>
              <w:rPr>
                <w:b/>
                <w:sz w:val="24"/>
                <w:szCs w:val="24"/>
              </w:rPr>
              <w:t>,43</w:t>
            </w:r>
          </w:p>
        </w:tc>
        <w:tc>
          <w:tcPr>
            <w:tcW w:w="851" w:type="dxa"/>
          </w:tcPr>
          <w:p w:rsidR="006B3056" w:rsidRDefault="00480074" w:rsidP="00C365D0">
            <w:pPr>
              <w:jc w:val="both"/>
              <w:rPr>
                <w:b/>
                <w:sz w:val="24"/>
                <w:szCs w:val="24"/>
              </w:rPr>
            </w:pPr>
            <w:r>
              <w:rPr>
                <w:b/>
                <w:sz w:val="24"/>
                <w:szCs w:val="24"/>
              </w:rPr>
              <w:t>16,01</w:t>
            </w:r>
          </w:p>
        </w:tc>
        <w:tc>
          <w:tcPr>
            <w:tcW w:w="1000" w:type="dxa"/>
          </w:tcPr>
          <w:p w:rsidR="006B3056" w:rsidRDefault="00480074" w:rsidP="00C365D0">
            <w:pPr>
              <w:jc w:val="both"/>
              <w:rPr>
                <w:b/>
                <w:sz w:val="24"/>
                <w:szCs w:val="24"/>
              </w:rPr>
            </w:pPr>
            <w:r>
              <w:rPr>
                <w:b/>
                <w:sz w:val="24"/>
                <w:szCs w:val="24"/>
              </w:rPr>
              <w:t>0</w:t>
            </w:r>
          </w:p>
        </w:tc>
      </w:tr>
      <w:tr w:rsidR="009A480A" w:rsidTr="006B3056">
        <w:tc>
          <w:tcPr>
            <w:tcW w:w="6771" w:type="dxa"/>
            <w:gridSpan w:val="3"/>
          </w:tcPr>
          <w:p w:rsidR="00476ACB" w:rsidRPr="00BA5E54" w:rsidRDefault="006B3056" w:rsidP="00C365D0">
            <w:pPr>
              <w:jc w:val="both"/>
              <w:rPr>
                <w:sz w:val="24"/>
                <w:szCs w:val="24"/>
              </w:rPr>
            </w:pPr>
            <w:r>
              <w:rPr>
                <w:sz w:val="24"/>
                <w:szCs w:val="24"/>
              </w:rPr>
              <w:t>Ortaöğretimden Örgün Eğitim Dışına Çıkan Öğrenci Oranı</w:t>
            </w:r>
          </w:p>
        </w:tc>
        <w:tc>
          <w:tcPr>
            <w:tcW w:w="992" w:type="dxa"/>
          </w:tcPr>
          <w:p w:rsidR="00476ACB" w:rsidRDefault="00480074" w:rsidP="00C365D0">
            <w:pPr>
              <w:jc w:val="both"/>
              <w:rPr>
                <w:b/>
                <w:sz w:val="24"/>
                <w:szCs w:val="24"/>
              </w:rPr>
            </w:pPr>
            <w:r>
              <w:rPr>
                <w:b/>
                <w:sz w:val="24"/>
                <w:szCs w:val="24"/>
              </w:rPr>
              <w:t>4,87</w:t>
            </w:r>
          </w:p>
        </w:tc>
        <w:tc>
          <w:tcPr>
            <w:tcW w:w="992" w:type="dxa"/>
            <w:gridSpan w:val="2"/>
          </w:tcPr>
          <w:p w:rsidR="00476ACB" w:rsidRDefault="00480074" w:rsidP="00C365D0">
            <w:pPr>
              <w:jc w:val="both"/>
              <w:rPr>
                <w:b/>
                <w:sz w:val="24"/>
                <w:szCs w:val="24"/>
              </w:rPr>
            </w:pPr>
            <w:r>
              <w:rPr>
                <w:b/>
                <w:sz w:val="24"/>
                <w:szCs w:val="24"/>
              </w:rPr>
              <w:t>0,69</w:t>
            </w:r>
          </w:p>
        </w:tc>
        <w:tc>
          <w:tcPr>
            <w:tcW w:w="851" w:type="dxa"/>
          </w:tcPr>
          <w:p w:rsidR="00476ACB" w:rsidRDefault="00480074" w:rsidP="00C365D0">
            <w:pPr>
              <w:jc w:val="both"/>
              <w:rPr>
                <w:b/>
                <w:sz w:val="24"/>
                <w:szCs w:val="24"/>
              </w:rPr>
            </w:pPr>
            <w:r>
              <w:rPr>
                <w:b/>
                <w:sz w:val="24"/>
                <w:szCs w:val="24"/>
              </w:rPr>
              <w:t>3,14</w:t>
            </w:r>
          </w:p>
        </w:tc>
        <w:tc>
          <w:tcPr>
            <w:tcW w:w="1000" w:type="dxa"/>
          </w:tcPr>
          <w:p w:rsidR="00476ACB" w:rsidRDefault="00480074" w:rsidP="00C365D0">
            <w:pPr>
              <w:jc w:val="both"/>
              <w:rPr>
                <w:b/>
                <w:sz w:val="24"/>
                <w:szCs w:val="24"/>
              </w:rPr>
            </w:pPr>
            <w:r>
              <w:rPr>
                <w:b/>
                <w:sz w:val="24"/>
                <w:szCs w:val="24"/>
              </w:rPr>
              <w:t>1</w:t>
            </w:r>
          </w:p>
        </w:tc>
      </w:tr>
      <w:tr w:rsidR="009A480A" w:rsidTr="006B3056">
        <w:tc>
          <w:tcPr>
            <w:tcW w:w="6771" w:type="dxa"/>
            <w:gridSpan w:val="3"/>
          </w:tcPr>
          <w:p w:rsidR="00476ACB" w:rsidRPr="00BA5E54" w:rsidRDefault="006B3056" w:rsidP="00C365D0">
            <w:pPr>
              <w:jc w:val="both"/>
              <w:rPr>
                <w:sz w:val="24"/>
                <w:szCs w:val="24"/>
              </w:rPr>
            </w:pPr>
            <w:r>
              <w:rPr>
                <w:sz w:val="24"/>
                <w:szCs w:val="24"/>
              </w:rPr>
              <w:t>Hayat Boyu Öğrenmeye Katılım Oranı</w:t>
            </w:r>
          </w:p>
        </w:tc>
        <w:tc>
          <w:tcPr>
            <w:tcW w:w="992" w:type="dxa"/>
          </w:tcPr>
          <w:p w:rsidR="00476ACB" w:rsidRDefault="00AE24D3" w:rsidP="00C365D0">
            <w:pPr>
              <w:jc w:val="both"/>
              <w:rPr>
                <w:b/>
                <w:sz w:val="24"/>
                <w:szCs w:val="24"/>
              </w:rPr>
            </w:pPr>
            <w:r>
              <w:rPr>
                <w:b/>
                <w:sz w:val="24"/>
                <w:szCs w:val="24"/>
              </w:rPr>
              <w:t>87</w:t>
            </w:r>
          </w:p>
        </w:tc>
        <w:tc>
          <w:tcPr>
            <w:tcW w:w="992" w:type="dxa"/>
            <w:gridSpan w:val="2"/>
          </w:tcPr>
          <w:p w:rsidR="00476ACB" w:rsidRDefault="00AE24D3" w:rsidP="00C365D0">
            <w:pPr>
              <w:jc w:val="both"/>
              <w:rPr>
                <w:b/>
                <w:sz w:val="24"/>
                <w:szCs w:val="24"/>
              </w:rPr>
            </w:pPr>
            <w:r>
              <w:rPr>
                <w:b/>
                <w:sz w:val="24"/>
                <w:szCs w:val="24"/>
              </w:rPr>
              <w:t>89</w:t>
            </w:r>
          </w:p>
        </w:tc>
        <w:tc>
          <w:tcPr>
            <w:tcW w:w="851" w:type="dxa"/>
          </w:tcPr>
          <w:p w:rsidR="00476ACB" w:rsidRDefault="00AE24D3" w:rsidP="00C365D0">
            <w:pPr>
              <w:jc w:val="both"/>
              <w:rPr>
                <w:b/>
                <w:sz w:val="24"/>
                <w:szCs w:val="24"/>
              </w:rPr>
            </w:pPr>
            <w:r>
              <w:rPr>
                <w:b/>
                <w:sz w:val="24"/>
                <w:szCs w:val="24"/>
              </w:rPr>
              <w:t>90</w:t>
            </w:r>
          </w:p>
        </w:tc>
        <w:tc>
          <w:tcPr>
            <w:tcW w:w="1000" w:type="dxa"/>
          </w:tcPr>
          <w:p w:rsidR="00476ACB" w:rsidRDefault="00AE24D3" w:rsidP="00C365D0">
            <w:pPr>
              <w:jc w:val="both"/>
              <w:rPr>
                <w:b/>
                <w:sz w:val="24"/>
                <w:szCs w:val="24"/>
              </w:rPr>
            </w:pPr>
            <w:r>
              <w:rPr>
                <w:b/>
                <w:sz w:val="24"/>
                <w:szCs w:val="24"/>
              </w:rPr>
              <w:t>92</w:t>
            </w:r>
          </w:p>
        </w:tc>
      </w:tr>
      <w:tr w:rsidR="009A480A" w:rsidTr="009B384F">
        <w:trPr>
          <w:trHeight w:val="168"/>
        </w:trPr>
        <w:tc>
          <w:tcPr>
            <w:tcW w:w="5205" w:type="dxa"/>
            <w:gridSpan w:val="2"/>
            <w:vMerge w:val="restart"/>
          </w:tcPr>
          <w:p w:rsidR="009B384F" w:rsidRPr="00BA5E54" w:rsidRDefault="009B384F" w:rsidP="009B384F">
            <w:pPr>
              <w:jc w:val="both"/>
              <w:rPr>
                <w:sz w:val="24"/>
                <w:szCs w:val="24"/>
              </w:rPr>
            </w:pPr>
            <w:r>
              <w:rPr>
                <w:sz w:val="24"/>
                <w:szCs w:val="24"/>
              </w:rPr>
              <w:t>Destekleme ve yetiştirme kursuna katılım oranı</w:t>
            </w:r>
          </w:p>
        </w:tc>
        <w:tc>
          <w:tcPr>
            <w:tcW w:w="1566" w:type="dxa"/>
          </w:tcPr>
          <w:p w:rsidR="009B384F" w:rsidRPr="00BA5E54" w:rsidRDefault="009B384F" w:rsidP="009B384F">
            <w:pPr>
              <w:jc w:val="both"/>
              <w:rPr>
                <w:sz w:val="24"/>
                <w:szCs w:val="24"/>
              </w:rPr>
            </w:pPr>
            <w:r>
              <w:rPr>
                <w:sz w:val="24"/>
                <w:szCs w:val="24"/>
              </w:rPr>
              <w:t>Öğrenci</w:t>
            </w:r>
          </w:p>
        </w:tc>
        <w:tc>
          <w:tcPr>
            <w:tcW w:w="992" w:type="dxa"/>
          </w:tcPr>
          <w:p w:rsidR="009B384F" w:rsidRDefault="009B384F" w:rsidP="00C365D0">
            <w:pPr>
              <w:jc w:val="both"/>
              <w:rPr>
                <w:b/>
                <w:sz w:val="24"/>
                <w:szCs w:val="24"/>
              </w:rPr>
            </w:pPr>
          </w:p>
        </w:tc>
        <w:tc>
          <w:tcPr>
            <w:tcW w:w="992" w:type="dxa"/>
            <w:gridSpan w:val="2"/>
          </w:tcPr>
          <w:p w:rsidR="009B384F" w:rsidRDefault="009B384F" w:rsidP="00C365D0">
            <w:pPr>
              <w:jc w:val="both"/>
              <w:rPr>
                <w:b/>
                <w:sz w:val="24"/>
                <w:szCs w:val="24"/>
              </w:rPr>
            </w:pPr>
          </w:p>
        </w:tc>
        <w:tc>
          <w:tcPr>
            <w:tcW w:w="851" w:type="dxa"/>
          </w:tcPr>
          <w:p w:rsidR="009B384F" w:rsidRDefault="009B384F" w:rsidP="00C365D0">
            <w:pPr>
              <w:jc w:val="both"/>
              <w:rPr>
                <w:b/>
                <w:sz w:val="24"/>
                <w:szCs w:val="24"/>
              </w:rPr>
            </w:pPr>
          </w:p>
        </w:tc>
        <w:tc>
          <w:tcPr>
            <w:tcW w:w="1000" w:type="dxa"/>
          </w:tcPr>
          <w:p w:rsidR="009B384F" w:rsidRDefault="009B384F" w:rsidP="00C365D0">
            <w:pPr>
              <w:jc w:val="both"/>
              <w:rPr>
                <w:b/>
                <w:sz w:val="24"/>
                <w:szCs w:val="24"/>
              </w:rPr>
            </w:pPr>
          </w:p>
        </w:tc>
      </w:tr>
      <w:tr w:rsidR="009A480A" w:rsidTr="009B384F">
        <w:trPr>
          <w:trHeight w:val="167"/>
        </w:trPr>
        <w:tc>
          <w:tcPr>
            <w:tcW w:w="5205" w:type="dxa"/>
            <w:gridSpan w:val="2"/>
            <w:vMerge/>
          </w:tcPr>
          <w:p w:rsidR="009B384F" w:rsidRDefault="009B384F" w:rsidP="009B384F">
            <w:pPr>
              <w:jc w:val="both"/>
              <w:rPr>
                <w:sz w:val="24"/>
                <w:szCs w:val="24"/>
              </w:rPr>
            </w:pPr>
          </w:p>
        </w:tc>
        <w:tc>
          <w:tcPr>
            <w:tcW w:w="1566" w:type="dxa"/>
          </w:tcPr>
          <w:p w:rsidR="009B384F" w:rsidRPr="00BA5E54" w:rsidRDefault="009B384F" w:rsidP="009B384F">
            <w:pPr>
              <w:jc w:val="both"/>
              <w:rPr>
                <w:sz w:val="24"/>
                <w:szCs w:val="24"/>
              </w:rPr>
            </w:pPr>
            <w:r>
              <w:rPr>
                <w:sz w:val="24"/>
                <w:szCs w:val="24"/>
              </w:rPr>
              <w:t>Mezun</w:t>
            </w:r>
          </w:p>
        </w:tc>
        <w:tc>
          <w:tcPr>
            <w:tcW w:w="992" w:type="dxa"/>
          </w:tcPr>
          <w:p w:rsidR="009B384F" w:rsidRDefault="009B384F" w:rsidP="00C365D0">
            <w:pPr>
              <w:jc w:val="both"/>
              <w:rPr>
                <w:b/>
                <w:sz w:val="24"/>
                <w:szCs w:val="24"/>
              </w:rPr>
            </w:pPr>
          </w:p>
        </w:tc>
        <w:tc>
          <w:tcPr>
            <w:tcW w:w="992" w:type="dxa"/>
            <w:gridSpan w:val="2"/>
          </w:tcPr>
          <w:p w:rsidR="009B384F" w:rsidRDefault="009B384F" w:rsidP="00C365D0">
            <w:pPr>
              <w:jc w:val="both"/>
              <w:rPr>
                <w:b/>
                <w:sz w:val="24"/>
                <w:szCs w:val="24"/>
              </w:rPr>
            </w:pPr>
          </w:p>
        </w:tc>
        <w:tc>
          <w:tcPr>
            <w:tcW w:w="851" w:type="dxa"/>
          </w:tcPr>
          <w:p w:rsidR="009B384F" w:rsidRDefault="009B384F" w:rsidP="00C365D0">
            <w:pPr>
              <w:jc w:val="both"/>
              <w:rPr>
                <w:b/>
                <w:sz w:val="24"/>
                <w:szCs w:val="24"/>
              </w:rPr>
            </w:pPr>
          </w:p>
        </w:tc>
        <w:tc>
          <w:tcPr>
            <w:tcW w:w="1000" w:type="dxa"/>
          </w:tcPr>
          <w:p w:rsidR="009B384F" w:rsidRDefault="009B384F" w:rsidP="00C365D0">
            <w:pPr>
              <w:jc w:val="both"/>
              <w:rPr>
                <w:b/>
                <w:sz w:val="24"/>
                <w:szCs w:val="24"/>
              </w:rPr>
            </w:pPr>
          </w:p>
        </w:tc>
      </w:tr>
      <w:tr w:rsidR="00DA0232" w:rsidTr="007578DB">
        <w:tc>
          <w:tcPr>
            <w:tcW w:w="10606" w:type="dxa"/>
            <w:gridSpan w:val="8"/>
          </w:tcPr>
          <w:p w:rsidR="009B384F" w:rsidRPr="009B384F" w:rsidRDefault="009B384F" w:rsidP="00C365D0">
            <w:pPr>
              <w:jc w:val="both"/>
              <w:rPr>
                <w:b/>
                <w:sz w:val="24"/>
                <w:szCs w:val="24"/>
              </w:rPr>
            </w:pPr>
            <w:r w:rsidRPr="009B384F">
              <w:rPr>
                <w:b/>
                <w:sz w:val="24"/>
                <w:szCs w:val="24"/>
              </w:rPr>
              <w:t>Hedefin ne olduğu ve neden gereksinim duyulduğu?</w:t>
            </w:r>
          </w:p>
          <w:p w:rsidR="009B384F" w:rsidRDefault="009B384F" w:rsidP="009B384F">
            <w:pPr>
              <w:jc w:val="both"/>
              <w:rPr>
                <w:sz w:val="24"/>
                <w:szCs w:val="24"/>
              </w:rPr>
            </w:pPr>
            <w:r>
              <w:rPr>
                <w:sz w:val="24"/>
                <w:szCs w:val="24"/>
              </w:rPr>
              <w:t xml:space="preserve">            </w:t>
            </w:r>
            <w:r w:rsidR="00B76D10">
              <w:rPr>
                <w:sz w:val="23"/>
                <w:szCs w:val="23"/>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w:t>
            </w:r>
            <w:proofErr w:type="spellStart"/>
            <w:r w:rsidR="00B76D10">
              <w:rPr>
                <w:sz w:val="23"/>
                <w:szCs w:val="23"/>
              </w:rPr>
              <w:t>lenmektedir</w:t>
            </w:r>
            <w:proofErr w:type="spellEnd"/>
            <w:r w:rsidR="00B76D10">
              <w:rPr>
                <w:sz w:val="23"/>
                <w:szCs w:val="23"/>
              </w:rPr>
              <w:t xml:space="preserve">. </w:t>
            </w:r>
          </w:p>
          <w:p w:rsidR="009B384F" w:rsidRDefault="009B384F" w:rsidP="009B384F">
            <w:pPr>
              <w:jc w:val="both"/>
              <w:rPr>
                <w:b/>
                <w:sz w:val="24"/>
                <w:szCs w:val="24"/>
              </w:rPr>
            </w:pPr>
            <w:r w:rsidRPr="009B384F">
              <w:rPr>
                <w:b/>
                <w:sz w:val="24"/>
                <w:szCs w:val="24"/>
              </w:rPr>
              <w:t>Mevcut Durum:</w:t>
            </w:r>
          </w:p>
          <w:p w:rsidR="00E472FC" w:rsidRDefault="00AE24D3" w:rsidP="009B384F">
            <w:pPr>
              <w:jc w:val="both"/>
              <w:rPr>
                <w:b/>
                <w:sz w:val="24"/>
                <w:szCs w:val="24"/>
              </w:rPr>
            </w:pPr>
            <w:r>
              <w:rPr>
                <w:b/>
                <w:sz w:val="24"/>
                <w:szCs w:val="24"/>
              </w:rPr>
              <w:t xml:space="preserve">             </w:t>
            </w:r>
            <w:r w:rsidR="00B76D10">
              <w:rPr>
                <w:sz w:val="23"/>
                <w:szCs w:val="23"/>
              </w:rPr>
              <w:t xml:space="preserve">2014 İnsani Gelişme Raporuna göre, yüksek insani gelişme endeksine sahip ülkeler </w:t>
            </w:r>
            <w:proofErr w:type="spellStart"/>
            <w:r w:rsidR="00B76D10">
              <w:rPr>
                <w:sz w:val="23"/>
                <w:szCs w:val="23"/>
              </w:rPr>
              <w:t>gru</w:t>
            </w:r>
            <w:proofErr w:type="spellEnd"/>
            <w:r w:rsidR="00B76D10">
              <w:rPr>
                <w:sz w:val="23"/>
                <w:szCs w:val="23"/>
              </w:rPr>
              <w:t>-bunda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w:t>
            </w:r>
            <w:proofErr w:type="spellStart"/>
            <w:r w:rsidR="00B76D10">
              <w:rPr>
                <w:sz w:val="23"/>
                <w:szCs w:val="23"/>
              </w:rPr>
              <w:t>deksi</w:t>
            </w:r>
            <w:proofErr w:type="spellEnd"/>
            <w:r w:rsidR="00B76D10">
              <w:rPr>
                <w:sz w:val="23"/>
                <w:szCs w:val="23"/>
              </w:rPr>
              <w:t xml:space="preserve"> çok yüksek olan ülkelerde ortalama 11 yıldır. Bu rapora göre eğitimde eşitsizlik en-</w:t>
            </w:r>
            <w:proofErr w:type="spellStart"/>
            <w:r w:rsidR="00B76D10">
              <w:rPr>
                <w:sz w:val="23"/>
                <w:szCs w:val="23"/>
              </w:rPr>
              <w:t>deksi</w:t>
            </w:r>
            <w:proofErr w:type="spellEnd"/>
            <w:r w:rsidR="00B76D10">
              <w:rPr>
                <w:sz w:val="23"/>
                <w:szCs w:val="23"/>
              </w:rPr>
              <w:t xml:space="preserve"> çok yüksek insani gelişme endeksine sahip ülkelerde ortalama %6,7 iken Türkiye’de bu oran %14,1’dir. Hayat boyu öğrenmeye katılım oranı 2006 yılında %1,8 den 2013 yılında %4’e yükselmiş olmasına rağmen Avrupa Birliği ülkeleri ortalaması olan %10,5’lik oranın oldukça gerisindedir.</w:t>
            </w:r>
          </w:p>
          <w:p w:rsidR="00AE24D3" w:rsidRDefault="00AE24D3" w:rsidP="009B384F">
            <w:pPr>
              <w:jc w:val="both"/>
              <w:rPr>
                <w:b/>
                <w:sz w:val="24"/>
                <w:szCs w:val="24"/>
              </w:rPr>
            </w:pPr>
          </w:p>
          <w:p w:rsidR="00B76D10" w:rsidRDefault="00B76D10" w:rsidP="00B76D10">
            <w:pPr>
              <w:pStyle w:val="Default"/>
              <w:rPr>
                <w:sz w:val="23"/>
                <w:szCs w:val="23"/>
              </w:rPr>
            </w:pPr>
            <w:r>
              <w:rPr>
                <w:b/>
                <w:bCs/>
                <w:sz w:val="23"/>
                <w:szCs w:val="23"/>
              </w:rPr>
              <w:t xml:space="preserve">Neyin elde edilmesinin umulduğu? (Sonuç) </w:t>
            </w:r>
          </w:p>
          <w:p w:rsidR="00B76D10" w:rsidRDefault="00B76D10" w:rsidP="00B76D10">
            <w:pPr>
              <w:jc w:val="both"/>
              <w:rPr>
                <w:b/>
                <w:sz w:val="24"/>
                <w:szCs w:val="24"/>
              </w:rPr>
            </w:pPr>
            <w:r>
              <w:rPr>
                <w:sz w:val="23"/>
                <w:szCs w:val="23"/>
              </w:rPr>
              <w:t>Örgün öğretimin her kademesinde okullaşma oranlarının ve hayat boyu öğrenmeye katılı-</w:t>
            </w:r>
            <w:proofErr w:type="spellStart"/>
            <w:r>
              <w:rPr>
                <w:sz w:val="23"/>
                <w:szCs w:val="23"/>
              </w:rPr>
              <w:t>mın</w:t>
            </w:r>
            <w:proofErr w:type="spellEnd"/>
            <w:r>
              <w:rPr>
                <w:sz w:val="23"/>
                <w:szCs w:val="23"/>
              </w:rPr>
              <w:t xml:space="preserve"> artması, devamsızlığın ve okul terklerinin azalması, özellikle kız öğrenciler ve engel-</w:t>
            </w:r>
            <w:proofErr w:type="spellStart"/>
            <w:r>
              <w:rPr>
                <w:sz w:val="23"/>
                <w:szCs w:val="23"/>
              </w:rPr>
              <w:t>liler</w:t>
            </w:r>
            <w:proofErr w:type="spellEnd"/>
            <w:r>
              <w:rPr>
                <w:sz w:val="23"/>
                <w:szCs w:val="23"/>
              </w:rPr>
              <w:t xml:space="preserve"> olmak üzere özel politika gerektiren grupların eğitime erişim olanaklarının artması, özel öğretim kurumlarının payının artması hedeflenmektedir.</w:t>
            </w:r>
          </w:p>
          <w:p w:rsidR="00AE24D3" w:rsidRDefault="00AE24D3" w:rsidP="009B384F">
            <w:pPr>
              <w:jc w:val="both"/>
              <w:rPr>
                <w:b/>
                <w:sz w:val="24"/>
                <w:szCs w:val="24"/>
              </w:rPr>
            </w:pPr>
          </w:p>
          <w:p w:rsidR="00AE24D3" w:rsidRDefault="00AE24D3" w:rsidP="009B384F">
            <w:pPr>
              <w:jc w:val="both"/>
              <w:rPr>
                <w:b/>
                <w:sz w:val="24"/>
                <w:szCs w:val="24"/>
              </w:rPr>
            </w:pPr>
          </w:p>
          <w:p w:rsidR="00AE24D3" w:rsidRDefault="00AE24D3" w:rsidP="009B384F">
            <w:pPr>
              <w:jc w:val="both"/>
              <w:rPr>
                <w:b/>
                <w:sz w:val="24"/>
                <w:szCs w:val="24"/>
              </w:rPr>
            </w:pPr>
          </w:p>
          <w:p w:rsidR="00AE24D3" w:rsidRDefault="00AE24D3" w:rsidP="009B384F">
            <w:pPr>
              <w:jc w:val="both"/>
              <w:rPr>
                <w:b/>
                <w:sz w:val="24"/>
                <w:szCs w:val="24"/>
              </w:rPr>
            </w:pPr>
          </w:p>
          <w:p w:rsidR="00AE24D3" w:rsidRDefault="00AE24D3" w:rsidP="009B384F">
            <w:pPr>
              <w:jc w:val="both"/>
              <w:rPr>
                <w:b/>
                <w:sz w:val="24"/>
                <w:szCs w:val="24"/>
              </w:rPr>
            </w:pPr>
          </w:p>
          <w:p w:rsidR="00AE24D3" w:rsidRDefault="00AE24D3" w:rsidP="009B384F">
            <w:pPr>
              <w:jc w:val="both"/>
              <w:rPr>
                <w:b/>
                <w:sz w:val="24"/>
                <w:szCs w:val="24"/>
              </w:rPr>
            </w:pPr>
          </w:p>
          <w:p w:rsidR="00E472FC" w:rsidRPr="009B384F" w:rsidRDefault="00E472FC" w:rsidP="009B384F">
            <w:pPr>
              <w:jc w:val="both"/>
              <w:rPr>
                <w:b/>
                <w:sz w:val="24"/>
                <w:szCs w:val="24"/>
              </w:rPr>
            </w:pPr>
          </w:p>
        </w:tc>
      </w:tr>
      <w:tr w:rsidR="008964C7" w:rsidTr="00E472FC">
        <w:tc>
          <w:tcPr>
            <w:tcW w:w="10606" w:type="dxa"/>
            <w:gridSpan w:val="8"/>
            <w:shd w:val="clear" w:color="auto" w:fill="C0504D" w:themeFill="accent2"/>
          </w:tcPr>
          <w:p w:rsidR="00E472FC" w:rsidRPr="00E472FC" w:rsidRDefault="00E472FC" w:rsidP="00C365D0">
            <w:pPr>
              <w:jc w:val="both"/>
              <w:rPr>
                <w:b/>
                <w:color w:val="FFFFFF" w:themeColor="background1"/>
                <w:sz w:val="28"/>
                <w:szCs w:val="28"/>
              </w:rPr>
            </w:pPr>
            <w:r w:rsidRPr="00E472FC">
              <w:rPr>
                <w:b/>
                <w:color w:val="FFFFFF" w:themeColor="background1"/>
                <w:sz w:val="28"/>
                <w:szCs w:val="28"/>
              </w:rPr>
              <w:lastRenderedPageBreak/>
              <w:t>STRATEJİLER</w:t>
            </w:r>
          </w:p>
        </w:tc>
      </w:tr>
      <w:tr w:rsidR="00DA0232" w:rsidTr="00BB2499">
        <w:tc>
          <w:tcPr>
            <w:tcW w:w="593" w:type="dxa"/>
          </w:tcPr>
          <w:p w:rsidR="00E472FC" w:rsidRPr="009B384F" w:rsidRDefault="00E472FC" w:rsidP="00E472FC">
            <w:pPr>
              <w:jc w:val="both"/>
              <w:rPr>
                <w:b/>
                <w:sz w:val="24"/>
                <w:szCs w:val="24"/>
              </w:rPr>
            </w:pPr>
            <w:r>
              <w:rPr>
                <w:b/>
                <w:sz w:val="24"/>
                <w:szCs w:val="24"/>
              </w:rPr>
              <w:t>Sıra</w:t>
            </w:r>
          </w:p>
        </w:tc>
        <w:tc>
          <w:tcPr>
            <w:tcW w:w="7737" w:type="dxa"/>
            <w:gridSpan w:val="4"/>
          </w:tcPr>
          <w:p w:rsidR="00E472FC" w:rsidRPr="009B384F" w:rsidRDefault="00E472FC" w:rsidP="00C365D0">
            <w:pPr>
              <w:jc w:val="both"/>
              <w:rPr>
                <w:b/>
                <w:sz w:val="24"/>
                <w:szCs w:val="24"/>
              </w:rPr>
            </w:pPr>
            <w:r>
              <w:rPr>
                <w:b/>
                <w:sz w:val="24"/>
                <w:szCs w:val="24"/>
              </w:rPr>
              <w:t>Strateji</w:t>
            </w:r>
          </w:p>
        </w:tc>
        <w:tc>
          <w:tcPr>
            <w:tcW w:w="2276" w:type="dxa"/>
            <w:gridSpan w:val="3"/>
          </w:tcPr>
          <w:p w:rsidR="00E472FC" w:rsidRPr="009B384F" w:rsidRDefault="00E472FC" w:rsidP="00C365D0">
            <w:pPr>
              <w:jc w:val="both"/>
              <w:rPr>
                <w:b/>
                <w:sz w:val="24"/>
                <w:szCs w:val="24"/>
              </w:rPr>
            </w:pPr>
            <w:r>
              <w:rPr>
                <w:b/>
                <w:sz w:val="24"/>
                <w:szCs w:val="24"/>
              </w:rPr>
              <w:t>Sorumlu Birim</w:t>
            </w:r>
          </w:p>
        </w:tc>
      </w:tr>
      <w:tr w:rsidR="00DA0232" w:rsidTr="00944E92">
        <w:tc>
          <w:tcPr>
            <w:tcW w:w="593" w:type="dxa"/>
            <w:vAlign w:val="center"/>
          </w:tcPr>
          <w:p w:rsidR="00E472FC" w:rsidRPr="009B384F" w:rsidRDefault="00E472FC" w:rsidP="00944E92">
            <w:pPr>
              <w:rPr>
                <w:b/>
                <w:sz w:val="24"/>
                <w:szCs w:val="24"/>
              </w:rPr>
            </w:pPr>
            <w:r>
              <w:rPr>
                <w:b/>
                <w:sz w:val="24"/>
                <w:szCs w:val="24"/>
              </w:rPr>
              <w:t>1</w:t>
            </w:r>
          </w:p>
        </w:tc>
        <w:tc>
          <w:tcPr>
            <w:tcW w:w="7737" w:type="dxa"/>
            <w:gridSpan w:val="4"/>
          </w:tcPr>
          <w:p w:rsidR="00E472FC" w:rsidRPr="00E472FC" w:rsidRDefault="00B76D10" w:rsidP="00B76D10">
            <w:pPr>
              <w:pStyle w:val="Default"/>
              <w:jc w:val="both"/>
            </w:pPr>
            <w:r>
              <w:rPr>
                <w:sz w:val="20"/>
                <w:szCs w:val="20"/>
              </w:rPr>
              <w:t>Okulöncesi eğitime katılımı artıracak hizmet sunum modelleri çeşit-</w:t>
            </w:r>
            <w:proofErr w:type="spellStart"/>
            <w:r>
              <w:rPr>
                <w:sz w:val="20"/>
                <w:szCs w:val="20"/>
              </w:rPr>
              <w:t>lendirilecek</w:t>
            </w:r>
            <w:proofErr w:type="spellEnd"/>
            <w:r>
              <w:rPr>
                <w:sz w:val="20"/>
                <w:szCs w:val="20"/>
              </w:rPr>
              <w:t xml:space="preserve"> ve okul öncesi eğitim imkânları kısıtlı hane ve bölgele-</w:t>
            </w:r>
            <w:proofErr w:type="spellStart"/>
            <w:r>
              <w:rPr>
                <w:sz w:val="20"/>
                <w:szCs w:val="20"/>
              </w:rPr>
              <w:t>rin</w:t>
            </w:r>
            <w:proofErr w:type="spellEnd"/>
            <w:r>
              <w:rPr>
                <w:sz w:val="20"/>
                <w:szCs w:val="20"/>
              </w:rPr>
              <w:t xml:space="preserve"> erişimini sağlamak </w:t>
            </w:r>
          </w:p>
        </w:tc>
        <w:tc>
          <w:tcPr>
            <w:tcW w:w="2276" w:type="dxa"/>
            <w:gridSpan w:val="3"/>
          </w:tcPr>
          <w:p w:rsidR="00E472FC" w:rsidRPr="00E472FC" w:rsidRDefault="00B76D10" w:rsidP="00B76D10">
            <w:pPr>
              <w:rPr>
                <w:sz w:val="24"/>
                <w:szCs w:val="24"/>
              </w:rPr>
            </w:pPr>
            <w:r>
              <w:rPr>
                <w:sz w:val="24"/>
                <w:szCs w:val="24"/>
              </w:rPr>
              <w:t>Temel Eğitim</w:t>
            </w:r>
          </w:p>
        </w:tc>
      </w:tr>
      <w:tr w:rsidR="00DA0232" w:rsidTr="00944E92">
        <w:tc>
          <w:tcPr>
            <w:tcW w:w="593" w:type="dxa"/>
            <w:vAlign w:val="center"/>
          </w:tcPr>
          <w:p w:rsidR="00E472FC" w:rsidRPr="009B384F" w:rsidRDefault="00E472FC" w:rsidP="00944E92">
            <w:pPr>
              <w:rPr>
                <w:b/>
                <w:sz w:val="24"/>
                <w:szCs w:val="24"/>
              </w:rPr>
            </w:pPr>
            <w:r>
              <w:rPr>
                <w:b/>
                <w:sz w:val="24"/>
                <w:szCs w:val="24"/>
              </w:rPr>
              <w:t>2</w:t>
            </w:r>
          </w:p>
        </w:tc>
        <w:tc>
          <w:tcPr>
            <w:tcW w:w="7737" w:type="dxa"/>
            <w:gridSpan w:val="4"/>
          </w:tcPr>
          <w:p w:rsidR="00E472FC" w:rsidRPr="00E472FC" w:rsidRDefault="00B76D10" w:rsidP="00B76D10">
            <w:pPr>
              <w:pStyle w:val="Default"/>
              <w:jc w:val="both"/>
            </w:pPr>
            <w:r>
              <w:rPr>
                <w:sz w:val="20"/>
                <w:szCs w:val="20"/>
              </w:rPr>
              <w:t xml:space="preserve">Okullaşma oranlarının düşük olduğu bölgelerde ailelere ve kanaat önderlerine eğitimin önemi ve getirileri hakkında bilgilendirme çalışmaları yapılacaktır. </w:t>
            </w:r>
          </w:p>
        </w:tc>
        <w:tc>
          <w:tcPr>
            <w:tcW w:w="2276" w:type="dxa"/>
            <w:gridSpan w:val="3"/>
          </w:tcPr>
          <w:p w:rsidR="00E472FC" w:rsidRPr="00E472FC" w:rsidRDefault="00B76D10" w:rsidP="00B76D10">
            <w:pPr>
              <w:rPr>
                <w:sz w:val="24"/>
                <w:szCs w:val="24"/>
              </w:rPr>
            </w:pPr>
            <w:r>
              <w:rPr>
                <w:sz w:val="24"/>
                <w:szCs w:val="24"/>
              </w:rPr>
              <w:t>Temel Eğitim</w:t>
            </w:r>
          </w:p>
        </w:tc>
      </w:tr>
      <w:tr w:rsidR="00DA0232" w:rsidTr="00944E92">
        <w:tc>
          <w:tcPr>
            <w:tcW w:w="593" w:type="dxa"/>
            <w:vAlign w:val="center"/>
          </w:tcPr>
          <w:p w:rsidR="00E472FC" w:rsidRPr="009B384F" w:rsidRDefault="00E472FC" w:rsidP="00944E92">
            <w:pPr>
              <w:rPr>
                <w:b/>
                <w:sz w:val="24"/>
                <w:szCs w:val="24"/>
              </w:rPr>
            </w:pPr>
            <w:r>
              <w:rPr>
                <w:b/>
                <w:sz w:val="24"/>
                <w:szCs w:val="24"/>
              </w:rPr>
              <w:t>3</w:t>
            </w:r>
          </w:p>
        </w:tc>
        <w:tc>
          <w:tcPr>
            <w:tcW w:w="7737" w:type="dxa"/>
            <w:gridSpan w:val="4"/>
          </w:tcPr>
          <w:p w:rsidR="00E472FC" w:rsidRPr="00E472FC" w:rsidRDefault="00B76D10" w:rsidP="00B76D10">
            <w:pPr>
              <w:pStyle w:val="Default"/>
              <w:jc w:val="both"/>
            </w:pPr>
            <w:r>
              <w:rPr>
                <w:sz w:val="20"/>
                <w:szCs w:val="20"/>
              </w:rPr>
              <w:t xml:space="preserve">Yatılılık ve bursluluk imkânlarının tanıtılmasına yönelik çalışmalar yapılacaktır. </w:t>
            </w:r>
          </w:p>
        </w:tc>
        <w:tc>
          <w:tcPr>
            <w:tcW w:w="2276" w:type="dxa"/>
            <w:gridSpan w:val="3"/>
          </w:tcPr>
          <w:p w:rsidR="00E472FC" w:rsidRPr="00E472FC" w:rsidRDefault="00B76D10" w:rsidP="00B76D10">
            <w:pPr>
              <w:rPr>
                <w:sz w:val="24"/>
                <w:szCs w:val="24"/>
              </w:rPr>
            </w:pPr>
            <w:r>
              <w:rPr>
                <w:sz w:val="24"/>
                <w:szCs w:val="24"/>
              </w:rPr>
              <w:t>Ortaöğretim</w:t>
            </w:r>
          </w:p>
        </w:tc>
      </w:tr>
      <w:tr w:rsidR="00DA0232" w:rsidTr="00944E92">
        <w:tc>
          <w:tcPr>
            <w:tcW w:w="593" w:type="dxa"/>
            <w:vAlign w:val="center"/>
          </w:tcPr>
          <w:p w:rsidR="00E472FC" w:rsidRPr="009B384F" w:rsidRDefault="00E472FC" w:rsidP="00944E92">
            <w:pPr>
              <w:rPr>
                <w:b/>
                <w:sz w:val="24"/>
                <w:szCs w:val="24"/>
              </w:rPr>
            </w:pPr>
            <w:r>
              <w:rPr>
                <w:b/>
                <w:sz w:val="24"/>
                <w:szCs w:val="24"/>
              </w:rPr>
              <w:t>4</w:t>
            </w:r>
          </w:p>
        </w:tc>
        <w:tc>
          <w:tcPr>
            <w:tcW w:w="7737" w:type="dxa"/>
            <w:gridSpan w:val="4"/>
          </w:tcPr>
          <w:p w:rsidR="00E472FC" w:rsidRPr="00E472FC" w:rsidRDefault="00B76D10" w:rsidP="00B76D10">
            <w:pPr>
              <w:pStyle w:val="Default"/>
              <w:jc w:val="both"/>
            </w:pPr>
            <w:r>
              <w:rPr>
                <w:sz w:val="20"/>
                <w:szCs w:val="20"/>
              </w:rPr>
              <w:t xml:space="preserve">Ortaokul sonrası meslek liseleri, imam hatip liseleri, Anadolu liseleri gibi okul türü seçimlerinde sonradan yaşanabilecek sıkıntıların önü-ne geçmek amacıyla veli ve öğrencilerin bilgilendirilmesine yönelik çalışmaların kapsamı artırılacaktır. </w:t>
            </w:r>
          </w:p>
        </w:tc>
        <w:tc>
          <w:tcPr>
            <w:tcW w:w="2276" w:type="dxa"/>
            <w:gridSpan w:val="3"/>
          </w:tcPr>
          <w:p w:rsidR="00E472FC" w:rsidRPr="00E472FC" w:rsidRDefault="00B76D10" w:rsidP="00B76D10">
            <w:pPr>
              <w:rPr>
                <w:sz w:val="24"/>
                <w:szCs w:val="24"/>
              </w:rPr>
            </w:pPr>
            <w:r>
              <w:rPr>
                <w:sz w:val="24"/>
                <w:szCs w:val="24"/>
              </w:rPr>
              <w:t>Ortaöğretim</w:t>
            </w:r>
          </w:p>
        </w:tc>
      </w:tr>
      <w:tr w:rsidR="00DA0232" w:rsidTr="00944E92">
        <w:tc>
          <w:tcPr>
            <w:tcW w:w="593" w:type="dxa"/>
            <w:vAlign w:val="center"/>
          </w:tcPr>
          <w:p w:rsidR="00763724" w:rsidRDefault="00763724" w:rsidP="00944E92">
            <w:pPr>
              <w:rPr>
                <w:b/>
                <w:sz w:val="24"/>
                <w:szCs w:val="24"/>
              </w:rPr>
            </w:pPr>
            <w:r>
              <w:rPr>
                <w:b/>
                <w:sz w:val="24"/>
                <w:szCs w:val="24"/>
              </w:rPr>
              <w:t>5</w:t>
            </w:r>
          </w:p>
        </w:tc>
        <w:tc>
          <w:tcPr>
            <w:tcW w:w="7737" w:type="dxa"/>
            <w:gridSpan w:val="4"/>
          </w:tcPr>
          <w:p w:rsidR="00763724" w:rsidRPr="00BB2499" w:rsidRDefault="00B76D10" w:rsidP="00B76D10">
            <w:pPr>
              <w:pStyle w:val="Default"/>
              <w:jc w:val="both"/>
            </w:pPr>
            <w:r>
              <w:rPr>
                <w:sz w:val="20"/>
                <w:szCs w:val="20"/>
              </w:rPr>
              <w:t xml:space="preserve">Özel eğitim ihtiyacı olan bireylerin tespit i için etkili bir tarama ve tanılama sistemi geliştirilecek ve bu bireylerin tanısına uygun eğiti-me erişmelerini ve devam etmelerini sağlayacak imkânlar geliştirilecektir. </w:t>
            </w:r>
          </w:p>
        </w:tc>
        <w:tc>
          <w:tcPr>
            <w:tcW w:w="2276" w:type="dxa"/>
            <w:gridSpan w:val="3"/>
          </w:tcPr>
          <w:p w:rsidR="00763724" w:rsidRDefault="00B76D10" w:rsidP="00B76D10">
            <w:pPr>
              <w:rPr>
                <w:sz w:val="24"/>
                <w:szCs w:val="24"/>
              </w:rPr>
            </w:pPr>
            <w:r>
              <w:rPr>
                <w:sz w:val="24"/>
                <w:szCs w:val="24"/>
              </w:rPr>
              <w:t xml:space="preserve">Özel Eğitim </w:t>
            </w:r>
            <w:r>
              <w:rPr>
                <w:sz w:val="24"/>
                <w:szCs w:val="24"/>
              </w:rPr>
              <w:br/>
              <w:t>Ve Rehberlik</w:t>
            </w:r>
          </w:p>
        </w:tc>
      </w:tr>
      <w:tr w:rsidR="00DA0232" w:rsidTr="00944E92">
        <w:tc>
          <w:tcPr>
            <w:tcW w:w="593" w:type="dxa"/>
            <w:vAlign w:val="center"/>
          </w:tcPr>
          <w:p w:rsidR="00E472FC" w:rsidRPr="009B384F" w:rsidRDefault="00763724" w:rsidP="00944E92">
            <w:pPr>
              <w:rPr>
                <w:b/>
                <w:sz w:val="24"/>
                <w:szCs w:val="24"/>
              </w:rPr>
            </w:pPr>
            <w:r>
              <w:rPr>
                <w:b/>
                <w:sz w:val="24"/>
                <w:szCs w:val="24"/>
              </w:rPr>
              <w:t>6</w:t>
            </w:r>
          </w:p>
        </w:tc>
        <w:tc>
          <w:tcPr>
            <w:tcW w:w="7737" w:type="dxa"/>
            <w:gridSpan w:val="4"/>
          </w:tcPr>
          <w:p w:rsidR="00E472FC" w:rsidRPr="00E472FC" w:rsidRDefault="00B76D10" w:rsidP="00B76D10">
            <w:pPr>
              <w:pStyle w:val="Default"/>
              <w:jc w:val="both"/>
            </w:pPr>
            <w:r>
              <w:rPr>
                <w:sz w:val="20"/>
                <w:szCs w:val="20"/>
              </w:rPr>
              <w:t xml:space="preserve">Yönetici ve öğretmenlerin kaynaştırma eğitiminin amaçları ve önemi hakkında bilgilendirilmeleri sağlanacaktır. </w:t>
            </w:r>
          </w:p>
        </w:tc>
        <w:tc>
          <w:tcPr>
            <w:tcW w:w="2276" w:type="dxa"/>
            <w:gridSpan w:val="3"/>
          </w:tcPr>
          <w:p w:rsidR="00E472FC" w:rsidRPr="00E472FC" w:rsidRDefault="00B76D10" w:rsidP="00B76D10">
            <w:pPr>
              <w:rPr>
                <w:sz w:val="24"/>
                <w:szCs w:val="24"/>
              </w:rPr>
            </w:pPr>
            <w:r>
              <w:rPr>
                <w:sz w:val="24"/>
                <w:szCs w:val="24"/>
              </w:rPr>
              <w:t>Özel Eğitim Ve Rehberlik</w:t>
            </w:r>
          </w:p>
        </w:tc>
      </w:tr>
      <w:tr w:rsidR="00DA0232" w:rsidTr="00944E92">
        <w:tc>
          <w:tcPr>
            <w:tcW w:w="593" w:type="dxa"/>
            <w:vAlign w:val="center"/>
          </w:tcPr>
          <w:p w:rsidR="00E472FC" w:rsidRPr="009B384F" w:rsidRDefault="00763724" w:rsidP="00944E92">
            <w:pPr>
              <w:rPr>
                <w:b/>
                <w:sz w:val="24"/>
                <w:szCs w:val="24"/>
              </w:rPr>
            </w:pPr>
            <w:r>
              <w:rPr>
                <w:b/>
                <w:sz w:val="24"/>
                <w:szCs w:val="24"/>
              </w:rPr>
              <w:t>7</w:t>
            </w:r>
          </w:p>
        </w:tc>
        <w:tc>
          <w:tcPr>
            <w:tcW w:w="7737" w:type="dxa"/>
            <w:gridSpan w:val="4"/>
          </w:tcPr>
          <w:p w:rsidR="00E472FC" w:rsidRPr="00E472FC" w:rsidRDefault="00B76D10" w:rsidP="00B76D10">
            <w:pPr>
              <w:pStyle w:val="Default"/>
              <w:jc w:val="both"/>
            </w:pPr>
            <w:r>
              <w:rPr>
                <w:sz w:val="20"/>
                <w:szCs w:val="20"/>
              </w:rPr>
              <w:t>Bütün okul tür ve kademelerinde devamsızlık, sınıf tekrarı ve okul-</w:t>
            </w:r>
            <w:proofErr w:type="gramStart"/>
            <w:r>
              <w:rPr>
                <w:sz w:val="20"/>
                <w:szCs w:val="20"/>
              </w:rPr>
              <w:t>dan</w:t>
            </w:r>
            <w:proofErr w:type="gramEnd"/>
            <w:r>
              <w:rPr>
                <w:sz w:val="20"/>
                <w:szCs w:val="20"/>
              </w:rPr>
              <w:t xml:space="preserve"> erken ayrılma nedenlerinin tespiti için araştırmalar yapılacaktır. </w:t>
            </w:r>
          </w:p>
        </w:tc>
        <w:tc>
          <w:tcPr>
            <w:tcW w:w="2276" w:type="dxa"/>
            <w:gridSpan w:val="3"/>
          </w:tcPr>
          <w:p w:rsidR="00E472FC" w:rsidRPr="00E472FC" w:rsidRDefault="00B76D10" w:rsidP="00B76D10">
            <w:pPr>
              <w:rPr>
                <w:sz w:val="24"/>
                <w:szCs w:val="24"/>
              </w:rPr>
            </w:pPr>
            <w:r>
              <w:rPr>
                <w:sz w:val="24"/>
                <w:szCs w:val="24"/>
              </w:rPr>
              <w:t>Temel Eğitim-Ortaöğretim</w:t>
            </w:r>
          </w:p>
        </w:tc>
      </w:tr>
      <w:tr w:rsidR="00DA0232" w:rsidTr="00944E92">
        <w:tc>
          <w:tcPr>
            <w:tcW w:w="593" w:type="dxa"/>
            <w:vAlign w:val="center"/>
          </w:tcPr>
          <w:p w:rsidR="00E472FC" w:rsidRPr="009B384F" w:rsidRDefault="00763724" w:rsidP="00944E92">
            <w:pPr>
              <w:rPr>
                <w:b/>
                <w:sz w:val="24"/>
                <w:szCs w:val="24"/>
              </w:rPr>
            </w:pPr>
            <w:r>
              <w:rPr>
                <w:b/>
                <w:sz w:val="24"/>
                <w:szCs w:val="24"/>
              </w:rPr>
              <w:t>8</w:t>
            </w:r>
          </w:p>
        </w:tc>
        <w:tc>
          <w:tcPr>
            <w:tcW w:w="7737" w:type="dxa"/>
            <w:gridSpan w:val="4"/>
          </w:tcPr>
          <w:p w:rsidR="00E472FC" w:rsidRPr="00E472FC" w:rsidRDefault="00B76D10" w:rsidP="00B76D10">
            <w:pPr>
              <w:pStyle w:val="Default"/>
              <w:jc w:val="both"/>
            </w:pPr>
            <w:r>
              <w:rPr>
                <w:sz w:val="20"/>
                <w:szCs w:val="20"/>
              </w:rPr>
              <w:t xml:space="preserve">Ortaöğretimde devamsızlık, sınıf tekrarı ve okul terkini azaltmak amacıyla "Ortaöğretime Uyum Projesi" yaygınlaştırılacaktır. </w:t>
            </w:r>
          </w:p>
        </w:tc>
        <w:tc>
          <w:tcPr>
            <w:tcW w:w="2276" w:type="dxa"/>
            <w:gridSpan w:val="3"/>
          </w:tcPr>
          <w:p w:rsidR="00E472FC" w:rsidRPr="00E472FC" w:rsidRDefault="00B76D10" w:rsidP="00B76D10">
            <w:pPr>
              <w:rPr>
                <w:sz w:val="24"/>
                <w:szCs w:val="24"/>
              </w:rPr>
            </w:pPr>
            <w:r>
              <w:rPr>
                <w:sz w:val="24"/>
                <w:szCs w:val="24"/>
              </w:rPr>
              <w:t>Ortaöğretim</w:t>
            </w:r>
          </w:p>
        </w:tc>
      </w:tr>
      <w:tr w:rsidR="00DA0232" w:rsidTr="000B5FAA">
        <w:tc>
          <w:tcPr>
            <w:tcW w:w="593" w:type="dxa"/>
            <w:vAlign w:val="center"/>
          </w:tcPr>
          <w:p w:rsidR="000B5FAA" w:rsidRDefault="000B5FAA" w:rsidP="00944E92">
            <w:pPr>
              <w:rPr>
                <w:b/>
                <w:sz w:val="24"/>
                <w:szCs w:val="24"/>
              </w:rPr>
            </w:pPr>
            <w:r>
              <w:rPr>
                <w:b/>
                <w:sz w:val="24"/>
                <w:szCs w:val="24"/>
              </w:rPr>
              <w:t>9</w:t>
            </w:r>
          </w:p>
        </w:tc>
        <w:tc>
          <w:tcPr>
            <w:tcW w:w="7737" w:type="dxa"/>
            <w:gridSpan w:val="4"/>
          </w:tcPr>
          <w:p w:rsidR="000B5FAA" w:rsidRPr="00B76D10" w:rsidRDefault="00B76D10" w:rsidP="00B76D10">
            <w:pPr>
              <w:pStyle w:val="Default"/>
              <w:jc w:val="both"/>
              <w:rPr>
                <w:sz w:val="20"/>
                <w:szCs w:val="20"/>
              </w:rPr>
            </w:pPr>
            <w:r>
              <w:rPr>
                <w:sz w:val="20"/>
                <w:szCs w:val="20"/>
              </w:rPr>
              <w:t xml:space="preserve">Zorunlu eğitimden erken ayrılmaların önlenmesi ve devamsızlıkların azaltılmasına yönelik öğrenci devamsızlıkları izleme ve önleme mekanizmaları geliştirilecektir. </w:t>
            </w:r>
          </w:p>
        </w:tc>
        <w:tc>
          <w:tcPr>
            <w:tcW w:w="2276" w:type="dxa"/>
            <w:gridSpan w:val="3"/>
            <w:vAlign w:val="center"/>
          </w:tcPr>
          <w:p w:rsidR="000B5FAA" w:rsidRDefault="00B76D10" w:rsidP="00B76D10">
            <w:pPr>
              <w:rPr>
                <w:sz w:val="24"/>
                <w:szCs w:val="24"/>
              </w:rPr>
            </w:pPr>
            <w:r>
              <w:rPr>
                <w:sz w:val="24"/>
                <w:szCs w:val="24"/>
              </w:rPr>
              <w:t>Temel Eğitim</w:t>
            </w:r>
          </w:p>
        </w:tc>
      </w:tr>
      <w:tr w:rsidR="00DA0232" w:rsidTr="00944E92">
        <w:tc>
          <w:tcPr>
            <w:tcW w:w="593" w:type="dxa"/>
            <w:vAlign w:val="center"/>
          </w:tcPr>
          <w:p w:rsidR="000B5FAA" w:rsidRDefault="000B5FAA" w:rsidP="00944E92">
            <w:pPr>
              <w:rPr>
                <w:b/>
                <w:sz w:val="24"/>
                <w:szCs w:val="24"/>
              </w:rPr>
            </w:pPr>
            <w:r>
              <w:rPr>
                <w:b/>
                <w:sz w:val="24"/>
                <w:szCs w:val="24"/>
              </w:rPr>
              <w:t>10</w:t>
            </w:r>
          </w:p>
        </w:tc>
        <w:tc>
          <w:tcPr>
            <w:tcW w:w="7737" w:type="dxa"/>
            <w:gridSpan w:val="4"/>
          </w:tcPr>
          <w:p w:rsidR="000B5FAA" w:rsidRDefault="00B76D10" w:rsidP="00B76D10">
            <w:pPr>
              <w:pStyle w:val="Default"/>
              <w:jc w:val="both"/>
            </w:pPr>
            <w:r>
              <w:rPr>
                <w:sz w:val="20"/>
                <w:szCs w:val="20"/>
              </w:rPr>
              <w:t xml:space="preserve">Toplumda hayat boyu öğrenmenin önemi, bireye ve topluma katkısı ve hayat boyu öğrenime erişim imkânları hakkında farkındalık oluşturulacaktır. </w:t>
            </w:r>
          </w:p>
        </w:tc>
        <w:tc>
          <w:tcPr>
            <w:tcW w:w="2276" w:type="dxa"/>
            <w:gridSpan w:val="3"/>
          </w:tcPr>
          <w:p w:rsidR="000B5FAA" w:rsidRDefault="00B76D10" w:rsidP="00B76D10">
            <w:pPr>
              <w:rPr>
                <w:sz w:val="24"/>
                <w:szCs w:val="24"/>
              </w:rPr>
            </w:pPr>
            <w:r>
              <w:rPr>
                <w:sz w:val="24"/>
                <w:szCs w:val="24"/>
              </w:rPr>
              <w:t>Hayat Boyu Öğrenme</w:t>
            </w:r>
          </w:p>
        </w:tc>
      </w:tr>
      <w:tr w:rsidR="00DA0232" w:rsidTr="00944E92">
        <w:tc>
          <w:tcPr>
            <w:tcW w:w="593" w:type="dxa"/>
            <w:vAlign w:val="center"/>
          </w:tcPr>
          <w:p w:rsidR="000B5FAA" w:rsidRDefault="00B76D10" w:rsidP="00944E92">
            <w:pPr>
              <w:rPr>
                <w:b/>
                <w:sz w:val="24"/>
                <w:szCs w:val="24"/>
              </w:rPr>
            </w:pPr>
            <w:r>
              <w:rPr>
                <w:b/>
                <w:sz w:val="24"/>
                <w:szCs w:val="24"/>
              </w:rPr>
              <w:t>11</w:t>
            </w:r>
          </w:p>
        </w:tc>
        <w:tc>
          <w:tcPr>
            <w:tcW w:w="7737" w:type="dxa"/>
            <w:gridSpan w:val="4"/>
          </w:tcPr>
          <w:p w:rsidR="000B5FAA" w:rsidRPr="00B76D10" w:rsidRDefault="00B76D10" w:rsidP="00B76D10">
            <w:pPr>
              <w:pStyle w:val="Default"/>
              <w:jc w:val="both"/>
              <w:rPr>
                <w:sz w:val="20"/>
                <w:szCs w:val="20"/>
              </w:rPr>
            </w:pPr>
            <w:r>
              <w:rPr>
                <w:sz w:val="20"/>
                <w:szCs w:val="20"/>
              </w:rPr>
              <w:t xml:space="preserve">Bireylerin yaşam kalitelerinin artırılmasına yönelik kurslara erişim imkânları il e bu kurslara katılım oranları artırılacaktır. </w:t>
            </w:r>
          </w:p>
        </w:tc>
        <w:tc>
          <w:tcPr>
            <w:tcW w:w="2276" w:type="dxa"/>
            <w:gridSpan w:val="3"/>
          </w:tcPr>
          <w:p w:rsidR="000B5FAA" w:rsidRDefault="00B76D10" w:rsidP="00B76D10">
            <w:pPr>
              <w:rPr>
                <w:sz w:val="24"/>
                <w:szCs w:val="24"/>
              </w:rPr>
            </w:pPr>
            <w:r>
              <w:rPr>
                <w:sz w:val="24"/>
                <w:szCs w:val="24"/>
              </w:rPr>
              <w:t>Hayat Boyu Öğrenme</w:t>
            </w:r>
          </w:p>
        </w:tc>
      </w:tr>
      <w:tr w:rsidR="00B76D10" w:rsidTr="00944E92">
        <w:tc>
          <w:tcPr>
            <w:tcW w:w="593" w:type="dxa"/>
            <w:vAlign w:val="center"/>
          </w:tcPr>
          <w:p w:rsidR="00B76D10" w:rsidRDefault="00B76D10" w:rsidP="00944E92">
            <w:pPr>
              <w:rPr>
                <w:b/>
                <w:sz w:val="24"/>
                <w:szCs w:val="24"/>
              </w:rPr>
            </w:pPr>
            <w:r>
              <w:rPr>
                <w:b/>
                <w:sz w:val="24"/>
                <w:szCs w:val="24"/>
              </w:rPr>
              <w:t>12</w:t>
            </w:r>
          </w:p>
        </w:tc>
        <w:tc>
          <w:tcPr>
            <w:tcW w:w="7737" w:type="dxa"/>
            <w:gridSpan w:val="4"/>
          </w:tcPr>
          <w:p w:rsidR="00B76D10" w:rsidRPr="00B76D10" w:rsidRDefault="00B76D10" w:rsidP="00B76D10">
            <w:pPr>
              <w:pStyle w:val="Default"/>
              <w:jc w:val="both"/>
              <w:rPr>
                <w:sz w:val="20"/>
                <w:szCs w:val="20"/>
              </w:rPr>
            </w:pPr>
            <w:r>
              <w:rPr>
                <w:sz w:val="20"/>
                <w:szCs w:val="20"/>
              </w:rPr>
              <w:t xml:space="preserve">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 </w:t>
            </w:r>
          </w:p>
        </w:tc>
        <w:tc>
          <w:tcPr>
            <w:tcW w:w="2276" w:type="dxa"/>
            <w:gridSpan w:val="3"/>
          </w:tcPr>
          <w:p w:rsidR="00B76D10" w:rsidRDefault="00B76D10" w:rsidP="00B76D10">
            <w:pPr>
              <w:rPr>
                <w:sz w:val="24"/>
                <w:szCs w:val="24"/>
              </w:rPr>
            </w:pPr>
            <w:r>
              <w:rPr>
                <w:sz w:val="24"/>
                <w:szCs w:val="24"/>
              </w:rPr>
              <w:t>Hayat Boyu Öğrenme</w:t>
            </w:r>
          </w:p>
        </w:tc>
      </w:tr>
      <w:tr w:rsidR="00B76D10" w:rsidTr="00944E92">
        <w:tc>
          <w:tcPr>
            <w:tcW w:w="593" w:type="dxa"/>
            <w:vAlign w:val="center"/>
          </w:tcPr>
          <w:p w:rsidR="00B76D10" w:rsidRDefault="00B76D10" w:rsidP="00944E92">
            <w:pPr>
              <w:rPr>
                <w:b/>
                <w:sz w:val="24"/>
                <w:szCs w:val="24"/>
              </w:rPr>
            </w:pPr>
            <w:r>
              <w:rPr>
                <w:b/>
                <w:sz w:val="24"/>
                <w:szCs w:val="24"/>
              </w:rPr>
              <w:t>13</w:t>
            </w:r>
          </w:p>
        </w:tc>
        <w:tc>
          <w:tcPr>
            <w:tcW w:w="7737" w:type="dxa"/>
            <w:gridSpan w:val="4"/>
          </w:tcPr>
          <w:p w:rsidR="00B76D10" w:rsidRPr="00B76D10" w:rsidRDefault="00B76D10" w:rsidP="00B76D10">
            <w:pPr>
              <w:pStyle w:val="Default"/>
              <w:jc w:val="both"/>
              <w:rPr>
                <w:sz w:val="20"/>
                <w:szCs w:val="20"/>
              </w:rPr>
            </w:pPr>
            <w:r>
              <w:rPr>
                <w:sz w:val="20"/>
                <w:szCs w:val="20"/>
              </w:rPr>
              <w:t xml:space="preserve">Engelliler ve kız çocukları başta olmak üzere özel politika gerekti-ren grupların eğitim ve öğretime erişimlerine yönelik proje ve protokoller artırılacaktır. </w:t>
            </w:r>
          </w:p>
        </w:tc>
        <w:tc>
          <w:tcPr>
            <w:tcW w:w="2276" w:type="dxa"/>
            <w:gridSpan w:val="3"/>
          </w:tcPr>
          <w:p w:rsidR="00B76D10" w:rsidRDefault="00B76D10" w:rsidP="00B76D10">
            <w:pPr>
              <w:rPr>
                <w:sz w:val="24"/>
                <w:szCs w:val="24"/>
              </w:rPr>
            </w:pPr>
            <w:r>
              <w:rPr>
                <w:sz w:val="24"/>
                <w:szCs w:val="24"/>
              </w:rPr>
              <w:t>Temel Eğitim-Ortaöğretim</w:t>
            </w:r>
          </w:p>
        </w:tc>
      </w:tr>
    </w:tbl>
    <w:p w:rsidR="00476ACB" w:rsidRDefault="00476ACB" w:rsidP="00C365D0">
      <w:pPr>
        <w:jc w:val="both"/>
        <w:rPr>
          <w:b/>
          <w:sz w:val="24"/>
          <w:szCs w:val="24"/>
        </w:rPr>
      </w:pPr>
    </w:p>
    <w:tbl>
      <w:tblPr>
        <w:tblStyle w:val="TabloKlavuzu"/>
        <w:tblW w:w="0" w:type="auto"/>
        <w:tblLook w:val="04A0" w:firstRow="1" w:lastRow="0" w:firstColumn="1" w:lastColumn="0" w:noHBand="0" w:noVBand="1"/>
      </w:tblPr>
      <w:tblGrid>
        <w:gridCol w:w="593"/>
        <w:gridCol w:w="4612"/>
        <w:gridCol w:w="1566"/>
        <w:gridCol w:w="992"/>
        <w:gridCol w:w="567"/>
        <w:gridCol w:w="425"/>
        <w:gridCol w:w="851"/>
        <w:gridCol w:w="1000"/>
      </w:tblGrid>
      <w:tr w:rsidR="00B76D10" w:rsidRPr="00CC793A" w:rsidTr="00B76D10">
        <w:tc>
          <w:tcPr>
            <w:tcW w:w="10606" w:type="dxa"/>
            <w:gridSpan w:val="8"/>
            <w:shd w:val="clear" w:color="auto" w:fill="C0504D" w:themeFill="accent2"/>
          </w:tcPr>
          <w:p w:rsidR="00B76D10" w:rsidRPr="00CC793A" w:rsidRDefault="00B76D10" w:rsidP="00B76D10">
            <w:pPr>
              <w:jc w:val="both"/>
              <w:rPr>
                <w:b/>
                <w:color w:val="FFFFFF" w:themeColor="background1"/>
                <w:sz w:val="28"/>
                <w:szCs w:val="28"/>
              </w:rPr>
            </w:pPr>
            <w:r>
              <w:rPr>
                <w:b/>
                <w:color w:val="FFFFFF" w:themeColor="background1"/>
                <w:sz w:val="28"/>
                <w:szCs w:val="28"/>
              </w:rPr>
              <w:t xml:space="preserve">STRATEJİK AMAÇ </w:t>
            </w:r>
            <w:proofErr w:type="gramStart"/>
            <w:r w:rsidR="00982635">
              <w:rPr>
                <w:b/>
                <w:color w:val="FFFFFF" w:themeColor="background1"/>
                <w:sz w:val="28"/>
                <w:szCs w:val="28"/>
              </w:rPr>
              <w:t>1.</w:t>
            </w:r>
            <w:r>
              <w:rPr>
                <w:b/>
                <w:color w:val="FFFFFF" w:themeColor="background1"/>
                <w:sz w:val="28"/>
                <w:szCs w:val="28"/>
              </w:rPr>
              <w:t>2</w:t>
            </w:r>
            <w:proofErr w:type="gramEnd"/>
          </w:p>
        </w:tc>
      </w:tr>
      <w:tr w:rsidR="00B76D10" w:rsidTr="00B76D10">
        <w:tc>
          <w:tcPr>
            <w:tcW w:w="10606" w:type="dxa"/>
            <w:gridSpan w:val="8"/>
          </w:tcPr>
          <w:p w:rsidR="00B76D10" w:rsidRDefault="00B76D10" w:rsidP="00B76D10">
            <w:pPr>
              <w:ind w:firstLine="708"/>
              <w:jc w:val="both"/>
              <w:rPr>
                <w:b/>
                <w:sz w:val="24"/>
                <w:szCs w:val="24"/>
              </w:rPr>
            </w:pPr>
            <w:proofErr w:type="gramStart"/>
            <w:r>
              <w:rPr>
                <w:sz w:val="24"/>
                <w:szCs w:val="24"/>
              </w:rPr>
              <w:t>Bireylerin ruhsal, fiziksel, psikolojik ve zihinsel gelişimine katkı sağlayan eğitime ilçemizin her bölgesinde ve her okulunda eşit bir şekilde erişmesini sağlamak.</w:t>
            </w:r>
            <w:proofErr w:type="gramEnd"/>
          </w:p>
        </w:tc>
      </w:tr>
      <w:tr w:rsidR="00B76D10" w:rsidTr="00B76D10">
        <w:tc>
          <w:tcPr>
            <w:tcW w:w="10606" w:type="dxa"/>
            <w:gridSpan w:val="8"/>
            <w:shd w:val="clear" w:color="auto" w:fill="C0504D" w:themeFill="accent2"/>
          </w:tcPr>
          <w:p w:rsidR="00B76D10" w:rsidRPr="00CC793A" w:rsidRDefault="00B76D10" w:rsidP="00B76D10">
            <w:pPr>
              <w:jc w:val="both"/>
              <w:rPr>
                <w:b/>
                <w:color w:val="FFFFFF" w:themeColor="background1"/>
                <w:sz w:val="28"/>
                <w:szCs w:val="28"/>
              </w:rPr>
            </w:pPr>
            <w:r>
              <w:rPr>
                <w:b/>
                <w:color w:val="FFFFFF" w:themeColor="background1"/>
                <w:sz w:val="28"/>
                <w:szCs w:val="28"/>
              </w:rPr>
              <w:t xml:space="preserve">STRATEJİK HEDEF </w:t>
            </w:r>
            <w:proofErr w:type="gramStart"/>
            <w:r w:rsidR="00982635">
              <w:rPr>
                <w:b/>
                <w:color w:val="FFFFFF" w:themeColor="background1"/>
                <w:sz w:val="28"/>
                <w:szCs w:val="28"/>
              </w:rPr>
              <w:t>1.</w:t>
            </w:r>
            <w:r>
              <w:rPr>
                <w:b/>
                <w:color w:val="FFFFFF" w:themeColor="background1"/>
                <w:sz w:val="28"/>
                <w:szCs w:val="28"/>
              </w:rPr>
              <w:t>2</w:t>
            </w:r>
            <w:proofErr w:type="gramEnd"/>
          </w:p>
        </w:tc>
      </w:tr>
      <w:tr w:rsidR="00B76D10" w:rsidTr="00B76D10">
        <w:tc>
          <w:tcPr>
            <w:tcW w:w="10606" w:type="dxa"/>
            <w:gridSpan w:val="8"/>
          </w:tcPr>
          <w:p w:rsidR="00B76D10" w:rsidRDefault="00B76D10" w:rsidP="00B76D10">
            <w:pPr>
              <w:ind w:firstLine="708"/>
              <w:jc w:val="both"/>
              <w:rPr>
                <w:b/>
                <w:sz w:val="24"/>
                <w:szCs w:val="24"/>
              </w:rPr>
            </w:pPr>
            <w:r>
              <w:rPr>
                <w:sz w:val="24"/>
                <w:szCs w:val="24"/>
              </w:rPr>
              <w:t xml:space="preserve">Eğitim sürecinde olan tüm bireylerin örgün ve yaygın eğitim kademesinde bulunduğu konuma plan sonuna kadar ulaştırılması ve tamamlama oranlarını arttırmak. </w:t>
            </w:r>
          </w:p>
        </w:tc>
      </w:tr>
      <w:tr w:rsidR="00B76D10" w:rsidTr="00B76D10">
        <w:tc>
          <w:tcPr>
            <w:tcW w:w="10606" w:type="dxa"/>
            <w:gridSpan w:val="8"/>
            <w:shd w:val="clear" w:color="auto" w:fill="C0504D" w:themeFill="accent2"/>
          </w:tcPr>
          <w:p w:rsidR="00B76D10" w:rsidRPr="00CC793A" w:rsidRDefault="00B76D10" w:rsidP="00B76D10">
            <w:pPr>
              <w:jc w:val="both"/>
              <w:rPr>
                <w:color w:val="FFFFFF" w:themeColor="background1"/>
                <w:sz w:val="28"/>
                <w:szCs w:val="28"/>
              </w:rPr>
            </w:pPr>
            <w:r w:rsidRPr="00CC793A">
              <w:rPr>
                <w:b/>
                <w:color w:val="FFFFFF" w:themeColor="background1"/>
                <w:sz w:val="28"/>
                <w:szCs w:val="28"/>
              </w:rPr>
              <w:t>PERFORMANS GÖSTERGELERİ</w:t>
            </w:r>
          </w:p>
        </w:tc>
      </w:tr>
      <w:tr w:rsidR="00B76D10" w:rsidTr="00B76D10">
        <w:trPr>
          <w:trHeight w:val="335"/>
        </w:trPr>
        <w:tc>
          <w:tcPr>
            <w:tcW w:w="6771" w:type="dxa"/>
            <w:gridSpan w:val="3"/>
            <w:vMerge w:val="restart"/>
            <w:vAlign w:val="center"/>
          </w:tcPr>
          <w:p w:rsidR="00B76D10" w:rsidRDefault="00B76D10" w:rsidP="00B76D10">
            <w:pPr>
              <w:jc w:val="center"/>
              <w:rPr>
                <w:b/>
                <w:sz w:val="24"/>
                <w:szCs w:val="24"/>
              </w:rPr>
            </w:pPr>
            <w:r>
              <w:rPr>
                <w:b/>
                <w:sz w:val="24"/>
                <w:szCs w:val="24"/>
              </w:rPr>
              <w:t>GÖSTERGE</w:t>
            </w:r>
          </w:p>
        </w:tc>
        <w:tc>
          <w:tcPr>
            <w:tcW w:w="2835" w:type="dxa"/>
            <w:gridSpan w:val="4"/>
          </w:tcPr>
          <w:p w:rsidR="00B76D10" w:rsidRDefault="00B76D10" w:rsidP="00B76D10">
            <w:pPr>
              <w:jc w:val="center"/>
              <w:rPr>
                <w:b/>
                <w:sz w:val="24"/>
                <w:szCs w:val="24"/>
              </w:rPr>
            </w:pPr>
            <w:r>
              <w:rPr>
                <w:b/>
                <w:sz w:val="24"/>
                <w:szCs w:val="24"/>
              </w:rPr>
              <w:t>ÖNCEKİ YILLAR</w:t>
            </w:r>
          </w:p>
        </w:tc>
        <w:tc>
          <w:tcPr>
            <w:tcW w:w="1000" w:type="dxa"/>
          </w:tcPr>
          <w:p w:rsidR="00B76D10" w:rsidRDefault="00B76D10" w:rsidP="00B76D10">
            <w:pPr>
              <w:jc w:val="both"/>
              <w:rPr>
                <w:b/>
                <w:sz w:val="24"/>
                <w:szCs w:val="24"/>
              </w:rPr>
            </w:pPr>
            <w:r>
              <w:rPr>
                <w:b/>
                <w:sz w:val="24"/>
                <w:szCs w:val="24"/>
              </w:rPr>
              <w:t>HEDEF</w:t>
            </w:r>
          </w:p>
        </w:tc>
      </w:tr>
      <w:tr w:rsidR="00B76D10" w:rsidTr="00B76D10">
        <w:trPr>
          <w:trHeight w:val="335"/>
        </w:trPr>
        <w:tc>
          <w:tcPr>
            <w:tcW w:w="6771" w:type="dxa"/>
            <w:gridSpan w:val="3"/>
            <w:vMerge/>
          </w:tcPr>
          <w:p w:rsidR="00B76D10" w:rsidRDefault="00B76D10" w:rsidP="00B76D10">
            <w:pPr>
              <w:jc w:val="both"/>
              <w:rPr>
                <w:b/>
                <w:sz w:val="24"/>
                <w:szCs w:val="24"/>
              </w:rPr>
            </w:pPr>
          </w:p>
        </w:tc>
        <w:tc>
          <w:tcPr>
            <w:tcW w:w="992" w:type="dxa"/>
          </w:tcPr>
          <w:p w:rsidR="00B76D10" w:rsidRDefault="00B76D10" w:rsidP="00B76D10">
            <w:pPr>
              <w:jc w:val="center"/>
              <w:rPr>
                <w:b/>
                <w:sz w:val="24"/>
                <w:szCs w:val="24"/>
              </w:rPr>
            </w:pPr>
            <w:r>
              <w:rPr>
                <w:b/>
                <w:sz w:val="24"/>
                <w:szCs w:val="24"/>
              </w:rPr>
              <w:t>2012</w:t>
            </w:r>
          </w:p>
        </w:tc>
        <w:tc>
          <w:tcPr>
            <w:tcW w:w="992" w:type="dxa"/>
            <w:gridSpan w:val="2"/>
          </w:tcPr>
          <w:p w:rsidR="00B76D10" w:rsidRDefault="00B76D10" w:rsidP="00B76D10">
            <w:pPr>
              <w:jc w:val="center"/>
              <w:rPr>
                <w:b/>
                <w:sz w:val="24"/>
                <w:szCs w:val="24"/>
              </w:rPr>
            </w:pPr>
            <w:r>
              <w:rPr>
                <w:b/>
                <w:sz w:val="24"/>
                <w:szCs w:val="24"/>
              </w:rPr>
              <w:t>2013</w:t>
            </w:r>
          </w:p>
        </w:tc>
        <w:tc>
          <w:tcPr>
            <w:tcW w:w="851" w:type="dxa"/>
          </w:tcPr>
          <w:p w:rsidR="00B76D10" w:rsidRDefault="00B76D10" w:rsidP="00B76D10">
            <w:pPr>
              <w:jc w:val="center"/>
              <w:rPr>
                <w:b/>
                <w:sz w:val="24"/>
                <w:szCs w:val="24"/>
              </w:rPr>
            </w:pPr>
            <w:r>
              <w:rPr>
                <w:b/>
                <w:sz w:val="24"/>
                <w:szCs w:val="24"/>
              </w:rPr>
              <w:t>2014</w:t>
            </w:r>
          </w:p>
        </w:tc>
        <w:tc>
          <w:tcPr>
            <w:tcW w:w="1000" w:type="dxa"/>
          </w:tcPr>
          <w:p w:rsidR="00B76D10" w:rsidRDefault="00B76D10" w:rsidP="00B76D10">
            <w:pPr>
              <w:jc w:val="center"/>
              <w:rPr>
                <w:b/>
                <w:sz w:val="24"/>
                <w:szCs w:val="24"/>
              </w:rPr>
            </w:pPr>
            <w:r>
              <w:rPr>
                <w:b/>
                <w:sz w:val="24"/>
                <w:szCs w:val="24"/>
              </w:rPr>
              <w:t>2019</w:t>
            </w:r>
          </w:p>
        </w:tc>
      </w:tr>
      <w:tr w:rsidR="00B76D10" w:rsidTr="00B76D10">
        <w:trPr>
          <w:trHeight w:val="113"/>
        </w:trPr>
        <w:tc>
          <w:tcPr>
            <w:tcW w:w="5205" w:type="dxa"/>
            <w:gridSpan w:val="2"/>
            <w:vMerge w:val="restart"/>
            <w:vAlign w:val="center"/>
          </w:tcPr>
          <w:p w:rsidR="00B76D10" w:rsidRPr="00BA5E54" w:rsidRDefault="00B76D10" w:rsidP="00B76D10">
            <w:pPr>
              <w:rPr>
                <w:sz w:val="24"/>
                <w:szCs w:val="24"/>
              </w:rPr>
            </w:pPr>
            <w:r w:rsidRPr="00BA5E54">
              <w:rPr>
                <w:sz w:val="24"/>
                <w:szCs w:val="24"/>
              </w:rPr>
              <w:t>Okul Öncesi Eğitimde Okullaşma Oranı %</w:t>
            </w:r>
          </w:p>
        </w:tc>
        <w:tc>
          <w:tcPr>
            <w:tcW w:w="1566" w:type="dxa"/>
          </w:tcPr>
          <w:p w:rsidR="00B76D10" w:rsidRPr="00BA5E54" w:rsidRDefault="00B76D10" w:rsidP="00B76D10">
            <w:pPr>
              <w:jc w:val="both"/>
              <w:rPr>
                <w:sz w:val="24"/>
                <w:szCs w:val="24"/>
              </w:rPr>
            </w:pPr>
            <w:r>
              <w:rPr>
                <w:sz w:val="24"/>
                <w:szCs w:val="24"/>
              </w:rPr>
              <w:t>Net(3-5 y.)</w:t>
            </w:r>
          </w:p>
        </w:tc>
        <w:tc>
          <w:tcPr>
            <w:tcW w:w="992" w:type="dxa"/>
          </w:tcPr>
          <w:p w:rsidR="00B76D10" w:rsidRDefault="00B76D10" w:rsidP="00B76D10">
            <w:pPr>
              <w:jc w:val="both"/>
              <w:rPr>
                <w:b/>
                <w:sz w:val="24"/>
                <w:szCs w:val="24"/>
              </w:rPr>
            </w:pPr>
            <w:r>
              <w:rPr>
                <w:b/>
                <w:sz w:val="24"/>
                <w:szCs w:val="24"/>
              </w:rPr>
              <w:t>75</w:t>
            </w:r>
          </w:p>
        </w:tc>
        <w:tc>
          <w:tcPr>
            <w:tcW w:w="992" w:type="dxa"/>
            <w:gridSpan w:val="2"/>
          </w:tcPr>
          <w:p w:rsidR="00B76D10" w:rsidRDefault="00B76D10" w:rsidP="00B76D10">
            <w:pPr>
              <w:jc w:val="both"/>
              <w:rPr>
                <w:b/>
                <w:sz w:val="24"/>
                <w:szCs w:val="24"/>
              </w:rPr>
            </w:pPr>
            <w:r>
              <w:rPr>
                <w:b/>
                <w:sz w:val="24"/>
                <w:szCs w:val="24"/>
              </w:rPr>
              <w:t>77</w:t>
            </w:r>
          </w:p>
        </w:tc>
        <w:tc>
          <w:tcPr>
            <w:tcW w:w="851" w:type="dxa"/>
          </w:tcPr>
          <w:p w:rsidR="00B76D10" w:rsidRDefault="00B76D10" w:rsidP="00B76D10">
            <w:pPr>
              <w:jc w:val="both"/>
              <w:rPr>
                <w:b/>
                <w:sz w:val="24"/>
                <w:szCs w:val="24"/>
              </w:rPr>
            </w:pPr>
            <w:r>
              <w:rPr>
                <w:b/>
                <w:sz w:val="24"/>
                <w:szCs w:val="24"/>
              </w:rPr>
              <w:t>78</w:t>
            </w:r>
          </w:p>
        </w:tc>
        <w:tc>
          <w:tcPr>
            <w:tcW w:w="1000" w:type="dxa"/>
          </w:tcPr>
          <w:p w:rsidR="00B76D10" w:rsidRDefault="00B76D10" w:rsidP="00B76D10">
            <w:pPr>
              <w:jc w:val="both"/>
              <w:rPr>
                <w:b/>
                <w:sz w:val="24"/>
                <w:szCs w:val="24"/>
              </w:rPr>
            </w:pPr>
            <w:r>
              <w:rPr>
                <w:b/>
                <w:sz w:val="24"/>
                <w:szCs w:val="24"/>
              </w:rPr>
              <w:t>85</w:t>
            </w:r>
          </w:p>
        </w:tc>
      </w:tr>
      <w:tr w:rsidR="00B76D10" w:rsidTr="00B76D10">
        <w:trPr>
          <w:trHeight w:val="111"/>
        </w:trPr>
        <w:tc>
          <w:tcPr>
            <w:tcW w:w="5205" w:type="dxa"/>
            <w:gridSpan w:val="2"/>
            <w:vMerge/>
          </w:tcPr>
          <w:p w:rsidR="00B76D10" w:rsidRPr="00BA5E54" w:rsidRDefault="00B76D10" w:rsidP="00B76D10">
            <w:pPr>
              <w:jc w:val="both"/>
              <w:rPr>
                <w:sz w:val="24"/>
                <w:szCs w:val="24"/>
              </w:rPr>
            </w:pPr>
          </w:p>
        </w:tc>
        <w:tc>
          <w:tcPr>
            <w:tcW w:w="1566" w:type="dxa"/>
          </w:tcPr>
          <w:p w:rsidR="00B76D10" w:rsidRPr="00BA5E54" w:rsidRDefault="00B76D10" w:rsidP="00B76D10">
            <w:pPr>
              <w:jc w:val="both"/>
              <w:rPr>
                <w:sz w:val="24"/>
                <w:szCs w:val="24"/>
              </w:rPr>
            </w:pPr>
            <w:r>
              <w:rPr>
                <w:sz w:val="24"/>
                <w:szCs w:val="24"/>
              </w:rPr>
              <w:t>Net(4-5 y.)</w:t>
            </w:r>
          </w:p>
        </w:tc>
        <w:tc>
          <w:tcPr>
            <w:tcW w:w="992" w:type="dxa"/>
          </w:tcPr>
          <w:p w:rsidR="00B76D10" w:rsidRDefault="00B76D10" w:rsidP="00B76D10">
            <w:pPr>
              <w:jc w:val="both"/>
              <w:rPr>
                <w:b/>
                <w:sz w:val="24"/>
                <w:szCs w:val="24"/>
              </w:rPr>
            </w:pPr>
            <w:r>
              <w:rPr>
                <w:b/>
                <w:sz w:val="24"/>
                <w:szCs w:val="24"/>
              </w:rPr>
              <w:t>80</w:t>
            </w:r>
          </w:p>
        </w:tc>
        <w:tc>
          <w:tcPr>
            <w:tcW w:w="992" w:type="dxa"/>
            <w:gridSpan w:val="2"/>
          </w:tcPr>
          <w:p w:rsidR="00B76D10" w:rsidRDefault="00B76D10" w:rsidP="00B76D10">
            <w:pPr>
              <w:jc w:val="both"/>
              <w:rPr>
                <w:b/>
                <w:sz w:val="24"/>
                <w:szCs w:val="24"/>
              </w:rPr>
            </w:pPr>
            <w:r>
              <w:rPr>
                <w:b/>
                <w:sz w:val="24"/>
                <w:szCs w:val="24"/>
              </w:rPr>
              <w:t>82</w:t>
            </w:r>
          </w:p>
        </w:tc>
        <w:tc>
          <w:tcPr>
            <w:tcW w:w="851" w:type="dxa"/>
          </w:tcPr>
          <w:p w:rsidR="00B76D10" w:rsidRDefault="00B76D10" w:rsidP="00B76D10">
            <w:pPr>
              <w:jc w:val="both"/>
              <w:rPr>
                <w:b/>
                <w:sz w:val="24"/>
                <w:szCs w:val="24"/>
              </w:rPr>
            </w:pPr>
            <w:r>
              <w:rPr>
                <w:b/>
                <w:sz w:val="24"/>
                <w:szCs w:val="24"/>
              </w:rPr>
              <w:t>85</w:t>
            </w:r>
          </w:p>
        </w:tc>
        <w:tc>
          <w:tcPr>
            <w:tcW w:w="1000" w:type="dxa"/>
          </w:tcPr>
          <w:p w:rsidR="00B76D10" w:rsidRDefault="00B76D10" w:rsidP="00B76D10">
            <w:pPr>
              <w:jc w:val="both"/>
              <w:rPr>
                <w:b/>
                <w:sz w:val="24"/>
                <w:szCs w:val="24"/>
              </w:rPr>
            </w:pPr>
            <w:r>
              <w:rPr>
                <w:b/>
                <w:sz w:val="24"/>
                <w:szCs w:val="24"/>
              </w:rPr>
              <w:t>90</w:t>
            </w:r>
          </w:p>
        </w:tc>
      </w:tr>
      <w:tr w:rsidR="00B76D10" w:rsidTr="00B76D10">
        <w:trPr>
          <w:trHeight w:val="111"/>
        </w:trPr>
        <w:tc>
          <w:tcPr>
            <w:tcW w:w="5205" w:type="dxa"/>
            <w:gridSpan w:val="2"/>
            <w:vMerge/>
          </w:tcPr>
          <w:p w:rsidR="00B76D10" w:rsidRPr="00BA5E54" w:rsidRDefault="00B76D10" w:rsidP="00B76D10">
            <w:pPr>
              <w:jc w:val="both"/>
              <w:rPr>
                <w:sz w:val="24"/>
                <w:szCs w:val="24"/>
              </w:rPr>
            </w:pPr>
          </w:p>
        </w:tc>
        <w:tc>
          <w:tcPr>
            <w:tcW w:w="1566" w:type="dxa"/>
          </w:tcPr>
          <w:p w:rsidR="00B76D10" w:rsidRPr="00BA5E54" w:rsidRDefault="00B76D10" w:rsidP="00B76D10">
            <w:pPr>
              <w:jc w:val="both"/>
              <w:rPr>
                <w:sz w:val="24"/>
                <w:szCs w:val="24"/>
              </w:rPr>
            </w:pPr>
            <w:r>
              <w:rPr>
                <w:sz w:val="24"/>
                <w:szCs w:val="24"/>
              </w:rPr>
              <w:t>Net(5 y.)</w:t>
            </w:r>
          </w:p>
        </w:tc>
        <w:tc>
          <w:tcPr>
            <w:tcW w:w="992" w:type="dxa"/>
          </w:tcPr>
          <w:p w:rsidR="00B76D10" w:rsidRDefault="00B76D10" w:rsidP="00B76D10">
            <w:pPr>
              <w:jc w:val="both"/>
              <w:rPr>
                <w:b/>
                <w:sz w:val="24"/>
                <w:szCs w:val="24"/>
              </w:rPr>
            </w:pPr>
            <w:r>
              <w:rPr>
                <w:b/>
                <w:sz w:val="24"/>
                <w:szCs w:val="24"/>
              </w:rPr>
              <w:t>95</w:t>
            </w:r>
          </w:p>
        </w:tc>
        <w:tc>
          <w:tcPr>
            <w:tcW w:w="992" w:type="dxa"/>
            <w:gridSpan w:val="2"/>
          </w:tcPr>
          <w:p w:rsidR="00B76D10" w:rsidRDefault="00B76D10" w:rsidP="00B76D10">
            <w:pPr>
              <w:jc w:val="both"/>
              <w:rPr>
                <w:b/>
                <w:sz w:val="24"/>
                <w:szCs w:val="24"/>
              </w:rPr>
            </w:pPr>
            <w:r>
              <w:rPr>
                <w:b/>
                <w:sz w:val="24"/>
                <w:szCs w:val="24"/>
              </w:rPr>
              <w:t>97</w:t>
            </w:r>
          </w:p>
        </w:tc>
        <w:tc>
          <w:tcPr>
            <w:tcW w:w="851" w:type="dxa"/>
          </w:tcPr>
          <w:p w:rsidR="00B76D10" w:rsidRDefault="00B76D10" w:rsidP="00B76D10">
            <w:pPr>
              <w:jc w:val="both"/>
              <w:rPr>
                <w:b/>
                <w:sz w:val="24"/>
                <w:szCs w:val="24"/>
              </w:rPr>
            </w:pPr>
            <w:r>
              <w:rPr>
                <w:b/>
                <w:sz w:val="24"/>
                <w:szCs w:val="24"/>
              </w:rPr>
              <w:t>98</w:t>
            </w:r>
          </w:p>
        </w:tc>
        <w:tc>
          <w:tcPr>
            <w:tcW w:w="1000" w:type="dxa"/>
          </w:tcPr>
          <w:p w:rsidR="00B76D10" w:rsidRDefault="00B76D10" w:rsidP="00B76D10">
            <w:pPr>
              <w:jc w:val="both"/>
              <w:rPr>
                <w:b/>
                <w:sz w:val="24"/>
                <w:szCs w:val="24"/>
              </w:rPr>
            </w:pPr>
            <w:r>
              <w:rPr>
                <w:b/>
                <w:sz w:val="24"/>
                <w:szCs w:val="24"/>
              </w:rPr>
              <w:t>100</w:t>
            </w:r>
          </w:p>
        </w:tc>
      </w:tr>
      <w:tr w:rsidR="00B76D10" w:rsidTr="00B76D10">
        <w:trPr>
          <w:trHeight w:val="113"/>
        </w:trPr>
        <w:tc>
          <w:tcPr>
            <w:tcW w:w="5205" w:type="dxa"/>
            <w:gridSpan w:val="2"/>
            <w:vMerge w:val="restart"/>
            <w:vAlign w:val="center"/>
          </w:tcPr>
          <w:p w:rsidR="00B76D10" w:rsidRPr="00BA5E54" w:rsidRDefault="00B76D10" w:rsidP="00B76D10">
            <w:pPr>
              <w:rPr>
                <w:sz w:val="24"/>
                <w:szCs w:val="24"/>
              </w:rPr>
            </w:pPr>
            <w:r>
              <w:rPr>
                <w:sz w:val="24"/>
                <w:szCs w:val="24"/>
              </w:rPr>
              <w:t>Net Okullaşma Oranı</w:t>
            </w:r>
          </w:p>
        </w:tc>
        <w:tc>
          <w:tcPr>
            <w:tcW w:w="1566" w:type="dxa"/>
          </w:tcPr>
          <w:p w:rsidR="00B76D10" w:rsidRPr="00BA5E54" w:rsidRDefault="00B76D10" w:rsidP="00B76D10">
            <w:pPr>
              <w:jc w:val="both"/>
              <w:rPr>
                <w:sz w:val="24"/>
                <w:szCs w:val="24"/>
              </w:rPr>
            </w:pPr>
            <w:r>
              <w:rPr>
                <w:sz w:val="24"/>
                <w:szCs w:val="24"/>
              </w:rPr>
              <w:t>İlkokul</w:t>
            </w:r>
          </w:p>
        </w:tc>
        <w:tc>
          <w:tcPr>
            <w:tcW w:w="992" w:type="dxa"/>
          </w:tcPr>
          <w:p w:rsidR="00B76D10" w:rsidRDefault="00B76D10" w:rsidP="00B76D10">
            <w:pPr>
              <w:jc w:val="both"/>
              <w:rPr>
                <w:b/>
                <w:sz w:val="24"/>
                <w:szCs w:val="24"/>
              </w:rPr>
            </w:pPr>
            <w:r>
              <w:rPr>
                <w:b/>
                <w:sz w:val="24"/>
                <w:szCs w:val="24"/>
              </w:rPr>
              <w:t>100</w:t>
            </w:r>
          </w:p>
        </w:tc>
        <w:tc>
          <w:tcPr>
            <w:tcW w:w="992" w:type="dxa"/>
            <w:gridSpan w:val="2"/>
          </w:tcPr>
          <w:p w:rsidR="00B76D10" w:rsidRDefault="00B76D10" w:rsidP="00B76D10">
            <w:pPr>
              <w:jc w:val="both"/>
              <w:rPr>
                <w:b/>
                <w:sz w:val="24"/>
                <w:szCs w:val="24"/>
              </w:rPr>
            </w:pPr>
            <w:r>
              <w:rPr>
                <w:b/>
                <w:sz w:val="24"/>
                <w:szCs w:val="24"/>
              </w:rPr>
              <w:t>100</w:t>
            </w:r>
          </w:p>
        </w:tc>
        <w:tc>
          <w:tcPr>
            <w:tcW w:w="851" w:type="dxa"/>
          </w:tcPr>
          <w:p w:rsidR="00B76D10" w:rsidRDefault="00B76D10" w:rsidP="00B76D10">
            <w:pPr>
              <w:jc w:val="both"/>
              <w:rPr>
                <w:b/>
                <w:sz w:val="24"/>
                <w:szCs w:val="24"/>
              </w:rPr>
            </w:pPr>
            <w:r>
              <w:rPr>
                <w:b/>
                <w:sz w:val="24"/>
                <w:szCs w:val="24"/>
              </w:rPr>
              <w:t>100</w:t>
            </w:r>
          </w:p>
        </w:tc>
        <w:tc>
          <w:tcPr>
            <w:tcW w:w="1000" w:type="dxa"/>
          </w:tcPr>
          <w:p w:rsidR="00B76D10" w:rsidRDefault="00B76D10" w:rsidP="00B76D10">
            <w:pPr>
              <w:jc w:val="both"/>
              <w:rPr>
                <w:b/>
                <w:sz w:val="24"/>
                <w:szCs w:val="24"/>
              </w:rPr>
            </w:pPr>
            <w:r>
              <w:rPr>
                <w:b/>
                <w:sz w:val="24"/>
                <w:szCs w:val="24"/>
              </w:rPr>
              <w:t>100</w:t>
            </w:r>
          </w:p>
        </w:tc>
      </w:tr>
      <w:tr w:rsidR="00B76D10" w:rsidTr="00B76D10">
        <w:trPr>
          <w:trHeight w:val="111"/>
        </w:trPr>
        <w:tc>
          <w:tcPr>
            <w:tcW w:w="5205" w:type="dxa"/>
            <w:gridSpan w:val="2"/>
            <w:vMerge/>
          </w:tcPr>
          <w:p w:rsidR="00B76D10" w:rsidRDefault="00B76D10" w:rsidP="00B76D10">
            <w:pPr>
              <w:jc w:val="both"/>
              <w:rPr>
                <w:sz w:val="24"/>
                <w:szCs w:val="24"/>
              </w:rPr>
            </w:pPr>
          </w:p>
        </w:tc>
        <w:tc>
          <w:tcPr>
            <w:tcW w:w="1566" w:type="dxa"/>
          </w:tcPr>
          <w:p w:rsidR="00B76D10" w:rsidRPr="00BA5E54" w:rsidRDefault="00B76D10" w:rsidP="00B76D10">
            <w:pPr>
              <w:jc w:val="both"/>
              <w:rPr>
                <w:sz w:val="24"/>
                <w:szCs w:val="24"/>
              </w:rPr>
            </w:pPr>
            <w:r>
              <w:rPr>
                <w:sz w:val="24"/>
                <w:szCs w:val="24"/>
              </w:rPr>
              <w:t>Ortaokul</w:t>
            </w:r>
          </w:p>
        </w:tc>
        <w:tc>
          <w:tcPr>
            <w:tcW w:w="992" w:type="dxa"/>
          </w:tcPr>
          <w:p w:rsidR="00B76D10" w:rsidRDefault="00B76D10" w:rsidP="00B76D10">
            <w:pPr>
              <w:jc w:val="both"/>
              <w:rPr>
                <w:b/>
                <w:sz w:val="24"/>
                <w:szCs w:val="24"/>
              </w:rPr>
            </w:pPr>
            <w:r>
              <w:rPr>
                <w:b/>
                <w:sz w:val="24"/>
                <w:szCs w:val="24"/>
              </w:rPr>
              <w:t>100</w:t>
            </w:r>
          </w:p>
        </w:tc>
        <w:tc>
          <w:tcPr>
            <w:tcW w:w="992" w:type="dxa"/>
            <w:gridSpan w:val="2"/>
          </w:tcPr>
          <w:p w:rsidR="00B76D10" w:rsidRDefault="00B76D10" w:rsidP="00B76D10">
            <w:pPr>
              <w:jc w:val="both"/>
              <w:rPr>
                <w:b/>
                <w:sz w:val="24"/>
                <w:szCs w:val="24"/>
              </w:rPr>
            </w:pPr>
            <w:r>
              <w:rPr>
                <w:b/>
                <w:sz w:val="24"/>
                <w:szCs w:val="24"/>
              </w:rPr>
              <w:t>100</w:t>
            </w:r>
          </w:p>
        </w:tc>
        <w:tc>
          <w:tcPr>
            <w:tcW w:w="851" w:type="dxa"/>
          </w:tcPr>
          <w:p w:rsidR="00B76D10" w:rsidRDefault="00B76D10" w:rsidP="00B76D10">
            <w:pPr>
              <w:jc w:val="both"/>
              <w:rPr>
                <w:b/>
                <w:sz w:val="24"/>
                <w:szCs w:val="24"/>
              </w:rPr>
            </w:pPr>
            <w:r>
              <w:rPr>
                <w:b/>
                <w:sz w:val="24"/>
                <w:szCs w:val="24"/>
              </w:rPr>
              <w:t>100</w:t>
            </w:r>
          </w:p>
        </w:tc>
        <w:tc>
          <w:tcPr>
            <w:tcW w:w="1000" w:type="dxa"/>
          </w:tcPr>
          <w:p w:rsidR="00B76D10" w:rsidRDefault="00B76D10" w:rsidP="00B76D10">
            <w:pPr>
              <w:jc w:val="both"/>
              <w:rPr>
                <w:b/>
                <w:sz w:val="24"/>
                <w:szCs w:val="24"/>
              </w:rPr>
            </w:pPr>
            <w:r>
              <w:rPr>
                <w:b/>
                <w:sz w:val="24"/>
                <w:szCs w:val="24"/>
              </w:rPr>
              <w:t>100</w:t>
            </w:r>
          </w:p>
        </w:tc>
      </w:tr>
      <w:tr w:rsidR="00B76D10" w:rsidTr="00B76D10">
        <w:trPr>
          <w:trHeight w:val="111"/>
        </w:trPr>
        <w:tc>
          <w:tcPr>
            <w:tcW w:w="5205" w:type="dxa"/>
            <w:gridSpan w:val="2"/>
            <w:vMerge/>
          </w:tcPr>
          <w:p w:rsidR="00B76D10" w:rsidRDefault="00B76D10" w:rsidP="00B76D10">
            <w:pPr>
              <w:jc w:val="both"/>
              <w:rPr>
                <w:sz w:val="24"/>
                <w:szCs w:val="24"/>
              </w:rPr>
            </w:pPr>
          </w:p>
        </w:tc>
        <w:tc>
          <w:tcPr>
            <w:tcW w:w="1566" w:type="dxa"/>
          </w:tcPr>
          <w:p w:rsidR="00B76D10" w:rsidRPr="00BA5E54" w:rsidRDefault="00B76D10" w:rsidP="00B76D10">
            <w:pPr>
              <w:jc w:val="both"/>
              <w:rPr>
                <w:sz w:val="24"/>
                <w:szCs w:val="24"/>
              </w:rPr>
            </w:pPr>
            <w:r>
              <w:rPr>
                <w:sz w:val="24"/>
                <w:szCs w:val="24"/>
              </w:rPr>
              <w:t>Ortaöğretim</w:t>
            </w:r>
          </w:p>
        </w:tc>
        <w:tc>
          <w:tcPr>
            <w:tcW w:w="992" w:type="dxa"/>
          </w:tcPr>
          <w:p w:rsidR="00B76D10" w:rsidRDefault="00B76D10" w:rsidP="00B76D10">
            <w:pPr>
              <w:jc w:val="both"/>
              <w:rPr>
                <w:b/>
                <w:sz w:val="24"/>
                <w:szCs w:val="24"/>
              </w:rPr>
            </w:pPr>
            <w:r>
              <w:rPr>
                <w:b/>
                <w:sz w:val="24"/>
                <w:szCs w:val="24"/>
              </w:rPr>
              <w:t>99</w:t>
            </w:r>
          </w:p>
        </w:tc>
        <w:tc>
          <w:tcPr>
            <w:tcW w:w="992" w:type="dxa"/>
            <w:gridSpan w:val="2"/>
          </w:tcPr>
          <w:p w:rsidR="00B76D10" w:rsidRDefault="00B76D10" w:rsidP="00B76D10">
            <w:pPr>
              <w:jc w:val="both"/>
              <w:rPr>
                <w:b/>
                <w:sz w:val="24"/>
                <w:szCs w:val="24"/>
              </w:rPr>
            </w:pPr>
            <w:r>
              <w:rPr>
                <w:b/>
                <w:sz w:val="24"/>
                <w:szCs w:val="24"/>
              </w:rPr>
              <w:t>99</w:t>
            </w:r>
          </w:p>
        </w:tc>
        <w:tc>
          <w:tcPr>
            <w:tcW w:w="851" w:type="dxa"/>
          </w:tcPr>
          <w:p w:rsidR="00B76D10" w:rsidRDefault="00B76D10" w:rsidP="00B76D10">
            <w:pPr>
              <w:jc w:val="both"/>
              <w:rPr>
                <w:b/>
                <w:sz w:val="24"/>
                <w:szCs w:val="24"/>
              </w:rPr>
            </w:pPr>
            <w:r>
              <w:rPr>
                <w:b/>
                <w:sz w:val="24"/>
                <w:szCs w:val="24"/>
              </w:rPr>
              <w:t>99</w:t>
            </w:r>
          </w:p>
        </w:tc>
        <w:tc>
          <w:tcPr>
            <w:tcW w:w="1000" w:type="dxa"/>
          </w:tcPr>
          <w:p w:rsidR="00B76D10" w:rsidRDefault="00B76D10" w:rsidP="00B76D10">
            <w:pPr>
              <w:jc w:val="both"/>
              <w:rPr>
                <w:b/>
                <w:sz w:val="24"/>
                <w:szCs w:val="24"/>
              </w:rPr>
            </w:pPr>
            <w:r>
              <w:rPr>
                <w:b/>
                <w:sz w:val="24"/>
                <w:szCs w:val="24"/>
              </w:rPr>
              <w:t>100</w:t>
            </w:r>
          </w:p>
        </w:tc>
      </w:tr>
      <w:tr w:rsidR="00B76D10" w:rsidTr="00B76D10">
        <w:tc>
          <w:tcPr>
            <w:tcW w:w="6771" w:type="dxa"/>
            <w:gridSpan w:val="3"/>
          </w:tcPr>
          <w:p w:rsidR="00B76D10" w:rsidRPr="00BA5E54" w:rsidRDefault="00B76D10" w:rsidP="00B76D10">
            <w:pPr>
              <w:jc w:val="both"/>
              <w:rPr>
                <w:sz w:val="24"/>
                <w:szCs w:val="24"/>
              </w:rPr>
            </w:pPr>
            <w:r>
              <w:rPr>
                <w:sz w:val="24"/>
                <w:szCs w:val="24"/>
              </w:rPr>
              <w:t>Ortaokul Sonrası okul türü seçiminde bilgilendirilen öğrenci oranı %</w:t>
            </w:r>
          </w:p>
        </w:tc>
        <w:tc>
          <w:tcPr>
            <w:tcW w:w="992" w:type="dxa"/>
          </w:tcPr>
          <w:p w:rsidR="00B76D10" w:rsidRDefault="00B76D10" w:rsidP="00B76D10">
            <w:pPr>
              <w:jc w:val="both"/>
              <w:rPr>
                <w:b/>
                <w:sz w:val="24"/>
                <w:szCs w:val="24"/>
              </w:rPr>
            </w:pPr>
            <w:r>
              <w:rPr>
                <w:b/>
                <w:sz w:val="24"/>
                <w:szCs w:val="24"/>
              </w:rPr>
              <w:t>23,10</w:t>
            </w:r>
          </w:p>
        </w:tc>
        <w:tc>
          <w:tcPr>
            <w:tcW w:w="992" w:type="dxa"/>
            <w:gridSpan w:val="2"/>
          </w:tcPr>
          <w:p w:rsidR="00B76D10" w:rsidRDefault="00B76D10" w:rsidP="00B76D10">
            <w:pPr>
              <w:jc w:val="both"/>
              <w:rPr>
                <w:b/>
                <w:sz w:val="24"/>
                <w:szCs w:val="24"/>
              </w:rPr>
            </w:pPr>
            <w:r>
              <w:rPr>
                <w:b/>
                <w:sz w:val="24"/>
                <w:szCs w:val="24"/>
              </w:rPr>
              <w:t>26,77</w:t>
            </w:r>
          </w:p>
        </w:tc>
        <w:tc>
          <w:tcPr>
            <w:tcW w:w="851" w:type="dxa"/>
          </w:tcPr>
          <w:p w:rsidR="00B76D10" w:rsidRDefault="00B76D10" w:rsidP="00B76D10">
            <w:pPr>
              <w:jc w:val="both"/>
              <w:rPr>
                <w:b/>
                <w:sz w:val="24"/>
                <w:szCs w:val="24"/>
              </w:rPr>
            </w:pPr>
            <w:r>
              <w:rPr>
                <w:b/>
                <w:sz w:val="24"/>
                <w:szCs w:val="24"/>
              </w:rPr>
              <w:t>33,03</w:t>
            </w:r>
          </w:p>
        </w:tc>
        <w:tc>
          <w:tcPr>
            <w:tcW w:w="1000" w:type="dxa"/>
          </w:tcPr>
          <w:p w:rsidR="00B76D10" w:rsidRDefault="00B76D10" w:rsidP="00B76D10">
            <w:pPr>
              <w:jc w:val="both"/>
              <w:rPr>
                <w:b/>
                <w:sz w:val="24"/>
                <w:szCs w:val="24"/>
              </w:rPr>
            </w:pPr>
            <w:r>
              <w:rPr>
                <w:b/>
                <w:sz w:val="24"/>
                <w:szCs w:val="24"/>
              </w:rPr>
              <w:t>50</w:t>
            </w:r>
          </w:p>
        </w:tc>
      </w:tr>
      <w:tr w:rsidR="00B76D10" w:rsidTr="00B76D10">
        <w:tc>
          <w:tcPr>
            <w:tcW w:w="6771" w:type="dxa"/>
            <w:gridSpan w:val="3"/>
          </w:tcPr>
          <w:p w:rsidR="00B76D10" w:rsidRPr="00BA5E54" w:rsidRDefault="00B76D10" w:rsidP="00B76D10">
            <w:pPr>
              <w:jc w:val="both"/>
              <w:rPr>
                <w:sz w:val="24"/>
                <w:szCs w:val="24"/>
              </w:rPr>
            </w:pPr>
            <w:r>
              <w:rPr>
                <w:sz w:val="24"/>
                <w:szCs w:val="24"/>
              </w:rPr>
              <w:t>Ortaokul Sonrası okul türü seçiminde bilgilendirilen veli oranı %</w:t>
            </w:r>
          </w:p>
        </w:tc>
        <w:tc>
          <w:tcPr>
            <w:tcW w:w="992" w:type="dxa"/>
          </w:tcPr>
          <w:p w:rsidR="00B76D10" w:rsidRDefault="00B76D10" w:rsidP="00B76D10">
            <w:pPr>
              <w:jc w:val="both"/>
              <w:rPr>
                <w:b/>
                <w:sz w:val="24"/>
                <w:szCs w:val="24"/>
              </w:rPr>
            </w:pPr>
            <w:r>
              <w:rPr>
                <w:b/>
                <w:sz w:val="24"/>
                <w:szCs w:val="24"/>
              </w:rPr>
              <w:t>19,90</w:t>
            </w:r>
          </w:p>
        </w:tc>
        <w:tc>
          <w:tcPr>
            <w:tcW w:w="992" w:type="dxa"/>
            <w:gridSpan w:val="2"/>
          </w:tcPr>
          <w:p w:rsidR="00B76D10" w:rsidRDefault="00B76D10" w:rsidP="00B76D10">
            <w:pPr>
              <w:jc w:val="both"/>
              <w:rPr>
                <w:b/>
                <w:sz w:val="24"/>
                <w:szCs w:val="24"/>
              </w:rPr>
            </w:pPr>
            <w:r>
              <w:rPr>
                <w:b/>
                <w:sz w:val="24"/>
                <w:szCs w:val="24"/>
              </w:rPr>
              <w:t>23,31</w:t>
            </w:r>
          </w:p>
        </w:tc>
        <w:tc>
          <w:tcPr>
            <w:tcW w:w="851" w:type="dxa"/>
          </w:tcPr>
          <w:p w:rsidR="00B76D10" w:rsidRDefault="00B76D10" w:rsidP="00B76D10">
            <w:pPr>
              <w:jc w:val="both"/>
              <w:rPr>
                <w:b/>
                <w:sz w:val="24"/>
                <w:szCs w:val="24"/>
              </w:rPr>
            </w:pPr>
            <w:r>
              <w:rPr>
                <w:b/>
                <w:sz w:val="24"/>
                <w:szCs w:val="24"/>
              </w:rPr>
              <w:t>32,13</w:t>
            </w:r>
          </w:p>
        </w:tc>
        <w:tc>
          <w:tcPr>
            <w:tcW w:w="1000" w:type="dxa"/>
          </w:tcPr>
          <w:p w:rsidR="00B76D10" w:rsidRDefault="00B76D10" w:rsidP="00B76D10">
            <w:pPr>
              <w:jc w:val="both"/>
              <w:rPr>
                <w:b/>
                <w:sz w:val="24"/>
                <w:szCs w:val="24"/>
              </w:rPr>
            </w:pPr>
            <w:r>
              <w:rPr>
                <w:b/>
                <w:sz w:val="24"/>
                <w:szCs w:val="24"/>
              </w:rPr>
              <w:t>50</w:t>
            </w:r>
          </w:p>
        </w:tc>
      </w:tr>
      <w:tr w:rsidR="00B76D10" w:rsidTr="00B76D10">
        <w:tc>
          <w:tcPr>
            <w:tcW w:w="6771" w:type="dxa"/>
            <w:gridSpan w:val="3"/>
          </w:tcPr>
          <w:p w:rsidR="00B76D10" w:rsidRPr="00BA5E54" w:rsidRDefault="00B76D10" w:rsidP="00B76D10">
            <w:pPr>
              <w:jc w:val="both"/>
              <w:rPr>
                <w:sz w:val="24"/>
                <w:szCs w:val="24"/>
              </w:rPr>
            </w:pPr>
            <w:r>
              <w:rPr>
                <w:sz w:val="24"/>
                <w:szCs w:val="24"/>
              </w:rPr>
              <w:t>İlkokulda devamsızlık oranı (10 gün ve üzeri) %</w:t>
            </w:r>
          </w:p>
        </w:tc>
        <w:tc>
          <w:tcPr>
            <w:tcW w:w="992" w:type="dxa"/>
          </w:tcPr>
          <w:p w:rsidR="00B76D10" w:rsidRDefault="00B76D10" w:rsidP="00B76D10">
            <w:pPr>
              <w:jc w:val="both"/>
              <w:rPr>
                <w:b/>
                <w:sz w:val="24"/>
                <w:szCs w:val="24"/>
              </w:rPr>
            </w:pPr>
            <w:r>
              <w:rPr>
                <w:b/>
                <w:sz w:val="24"/>
                <w:szCs w:val="24"/>
              </w:rPr>
              <w:t>0</w:t>
            </w:r>
          </w:p>
        </w:tc>
        <w:tc>
          <w:tcPr>
            <w:tcW w:w="992" w:type="dxa"/>
            <w:gridSpan w:val="2"/>
          </w:tcPr>
          <w:p w:rsidR="00B76D10" w:rsidRDefault="00B76D10" w:rsidP="00B76D10">
            <w:pPr>
              <w:jc w:val="both"/>
              <w:rPr>
                <w:b/>
                <w:sz w:val="24"/>
                <w:szCs w:val="24"/>
              </w:rPr>
            </w:pPr>
            <w:r>
              <w:rPr>
                <w:b/>
                <w:sz w:val="24"/>
                <w:szCs w:val="24"/>
              </w:rPr>
              <w:t>0</w:t>
            </w:r>
          </w:p>
        </w:tc>
        <w:tc>
          <w:tcPr>
            <w:tcW w:w="851" w:type="dxa"/>
          </w:tcPr>
          <w:p w:rsidR="00B76D10" w:rsidRDefault="00B76D10" w:rsidP="00B76D10">
            <w:pPr>
              <w:jc w:val="both"/>
              <w:rPr>
                <w:b/>
                <w:sz w:val="24"/>
                <w:szCs w:val="24"/>
              </w:rPr>
            </w:pPr>
            <w:r>
              <w:rPr>
                <w:b/>
                <w:sz w:val="24"/>
                <w:szCs w:val="24"/>
              </w:rPr>
              <w:t>0</w:t>
            </w:r>
          </w:p>
        </w:tc>
        <w:tc>
          <w:tcPr>
            <w:tcW w:w="1000" w:type="dxa"/>
          </w:tcPr>
          <w:p w:rsidR="00B76D10" w:rsidRDefault="00B76D10" w:rsidP="00B76D10">
            <w:pPr>
              <w:jc w:val="both"/>
              <w:rPr>
                <w:b/>
                <w:sz w:val="24"/>
                <w:szCs w:val="24"/>
              </w:rPr>
            </w:pPr>
            <w:r>
              <w:rPr>
                <w:b/>
                <w:sz w:val="24"/>
                <w:szCs w:val="24"/>
              </w:rPr>
              <w:t>0</w:t>
            </w:r>
          </w:p>
        </w:tc>
      </w:tr>
      <w:tr w:rsidR="00B76D10" w:rsidTr="00B76D10">
        <w:tc>
          <w:tcPr>
            <w:tcW w:w="6771" w:type="dxa"/>
            <w:gridSpan w:val="3"/>
          </w:tcPr>
          <w:p w:rsidR="00B76D10" w:rsidRPr="00BA5E54" w:rsidRDefault="00B76D10" w:rsidP="00B76D10">
            <w:pPr>
              <w:jc w:val="both"/>
              <w:rPr>
                <w:sz w:val="24"/>
                <w:szCs w:val="24"/>
              </w:rPr>
            </w:pPr>
            <w:r>
              <w:rPr>
                <w:sz w:val="24"/>
                <w:szCs w:val="24"/>
              </w:rPr>
              <w:t>Ortaokulda devamsızlık oranı (10 gün ve üzeri) %</w:t>
            </w:r>
          </w:p>
        </w:tc>
        <w:tc>
          <w:tcPr>
            <w:tcW w:w="992" w:type="dxa"/>
          </w:tcPr>
          <w:p w:rsidR="00B76D10" w:rsidRDefault="00B76D10" w:rsidP="00B76D10">
            <w:pPr>
              <w:jc w:val="both"/>
              <w:rPr>
                <w:b/>
                <w:sz w:val="24"/>
                <w:szCs w:val="24"/>
              </w:rPr>
            </w:pPr>
            <w:r>
              <w:rPr>
                <w:b/>
                <w:sz w:val="24"/>
                <w:szCs w:val="24"/>
              </w:rPr>
              <w:t>4</w:t>
            </w:r>
          </w:p>
        </w:tc>
        <w:tc>
          <w:tcPr>
            <w:tcW w:w="992" w:type="dxa"/>
            <w:gridSpan w:val="2"/>
          </w:tcPr>
          <w:p w:rsidR="00B76D10" w:rsidRDefault="00B76D10" w:rsidP="00B76D10">
            <w:pPr>
              <w:jc w:val="both"/>
              <w:rPr>
                <w:b/>
                <w:sz w:val="24"/>
                <w:szCs w:val="24"/>
              </w:rPr>
            </w:pPr>
            <w:r>
              <w:rPr>
                <w:b/>
                <w:sz w:val="24"/>
                <w:szCs w:val="24"/>
              </w:rPr>
              <w:t>2,36</w:t>
            </w:r>
          </w:p>
        </w:tc>
        <w:tc>
          <w:tcPr>
            <w:tcW w:w="851" w:type="dxa"/>
          </w:tcPr>
          <w:p w:rsidR="00B76D10" w:rsidRDefault="00B76D10" w:rsidP="00B76D10">
            <w:pPr>
              <w:jc w:val="both"/>
              <w:rPr>
                <w:b/>
                <w:sz w:val="24"/>
                <w:szCs w:val="24"/>
              </w:rPr>
            </w:pPr>
            <w:r>
              <w:rPr>
                <w:b/>
                <w:sz w:val="24"/>
                <w:szCs w:val="24"/>
              </w:rPr>
              <w:t>2,69</w:t>
            </w:r>
          </w:p>
        </w:tc>
        <w:tc>
          <w:tcPr>
            <w:tcW w:w="1000" w:type="dxa"/>
          </w:tcPr>
          <w:p w:rsidR="00B76D10" w:rsidRDefault="00B76D10" w:rsidP="00B76D10">
            <w:pPr>
              <w:jc w:val="both"/>
              <w:rPr>
                <w:b/>
                <w:sz w:val="24"/>
                <w:szCs w:val="24"/>
              </w:rPr>
            </w:pPr>
            <w:r>
              <w:rPr>
                <w:b/>
                <w:sz w:val="24"/>
                <w:szCs w:val="24"/>
              </w:rPr>
              <w:t>0</w:t>
            </w:r>
          </w:p>
        </w:tc>
      </w:tr>
      <w:tr w:rsidR="00B76D10" w:rsidTr="00B76D10">
        <w:tc>
          <w:tcPr>
            <w:tcW w:w="6771" w:type="dxa"/>
            <w:gridSpan w:val="3"/>
          </w:tcPr>
          <w:p w:rsidR="00B76D10" w:rsidRPr="00BA5E54" w:rsidRDefault="00B76D10" w:rsidP="00B76D10">
            <w:pPr>
              <w:jc w:val="both"/>
              <w:rPr>
                <w:sz w:val="24"/>
                <w:szCs w:val="24"/>
              </w:rPr>
            </w:pPr>
            <w:r>
              <w:rPr>
                <w:sz w:val="24"/>
                <w:szCs w:val="24"/>
              </w:rPr>
              <w:t>Ortaöğretimde devamsızlık oranı (10 gün ve üzeri) %</w:t>
            </w:r>
          </w:p>
        </w:tc>
        <w:tc>
          <w:tcPr>
            <w:tcW w:w="992" w:type="dxa"/>
          </w:tcPr>
          <w:p w:rsidR="00B76D10" w:rsidRDefault="00B76D10" w:rsidP="00B76D10">
            <w:pPr>
              <w:jc w:val="both"/>
              <w:rPr>
                <w:b/>
                <w:sz w:val="24"/>
                <w:szCs w:val="24"/>
              </w:rPr>
            </w:pPr>
            <w:r>
              <w:rPr>
                <w:b/>
                <w:sz w:val="24"/>
                <w:szCs w:val="24"/>
              </w:rPr>
              <w:t>28,24</w:t>
            </w:r>
          </w:p>
        </w:tc>
        <w:tc>
          <w:tcPr>
            <w:tcW w:w="992" w:type="dxa"/>
            <w:gridSpan w:val="2"/>
          </w:tcPr>
          <w:p w:rsidR="00B76D10" w:rsidRDefault="00B76D10" w:rsidP="00B76D10">
            <w:pPr>
              <w:jc w:val="both"/>
              <w:rPr>
                <w:b/>
                <w:sz w:val="24"/>
                <w:szCs w:val="24"/>
              </w:rPr>
            </w:pPr>
            <w:r>
              <w:rPr>
                <w:b/>
                <w:sz w:val="24"/>
                <w:szCs w:val="24"/>
              </w:rPr>
              <w:t>20,43</w:t>
            </w:r>
          </w:p>
        </w:tc>
        <w:tc>
          <w:tcPr>
            <w:tcW w:w="851" w:type="dxa"/>
          </w:tcPr>
          <w:p w:rsidR="00B76D10" w:rsidRDefault="00B76D10" w:rsidP="00B76D10">
            <w:pPr>
              <w:jc w:val="both"/>
              <w:rPr>
                <w:b/>
                <w:sz w:val="24"/>
                <w:szCs w:val="24"/>
              </w:rPr>
            </w:pPr>
            <w:r>
              <w:rPr>
                <w:b/>
                <w:sz w:val="24"/>
                <w:szCs w:val="24"/>
              </w:rPr>
              <w:t>16,01</w:t>
            </w:r>
          </w:p>
        </w:tc>
        <w:tc>
          <w:tcPr>
            <w:tcW w:w="1000" w:type="dxa"/>
          </w:tcPr>
          <w:p w:rsidR="00B76D10" w:rsidRDefault="00B76D10" w:rsidP="00B76D10">
            <w:pPr>
              <w:jc w:val="both"/>
              <w:rPr>
                <w:b/>
                <w:sz w:val="24"/>
                <w:szCs w:val="24"/>
              </w:rPr>
            </w:pPr>
            <w:r>
              <w:rPr>
                <w:b/>
                <w:sz w:val="24"/>
                <w:szCs w:val="24"/>
              </w:rPr>
              <w:t>0</w:t>
            </w:r>
          </w:p>
        </w:tc>
      </w:tr>
      <w:tr w:rsidR="00B76D10" w:rsidTr="00B76D10">
        <w:tc>
          <w:tcPr>
            <w:tcW w:w="6771" w:type="dxa"/>
            <w:gridSpan w:val="3"/>
          </w:tcPr>
          <w:p w:rsidR="00B76D10" w:rsidRPr="00BA5E54" w:rsidRDefault="00B76D10" w:rsidP="00B76D10">
            <w:pPr>
              <w:jc w:val="both"/>
              <w:rPr>
                <w:sz w:val="24"/>
                <w:szCs w:val="24"/>
              </w:rPr>
            </w:pPr>
            <w:r>
              <w:rPr>
                <w:sz w:val="24"/>
                <w:szCs w:val="24"/>
              </w:rPr>
              <w:lastRenderedPageBreak/>
              <w:t>Ortaöğretimden Örgün Eğitim Dışına Çıkan Öğrenci Oranı</w:t>
            </w:r>
          </w:p>
        </w:tc>
        <w:tc>
          <w:tcPr>
            <w:tcW w:w="992" w:type="dxa"/>
          </w:tcPr>
          <w:p w:rsidR="00B76D10" w:rsidRDefault="00B76D10" w:rsidP="00B76D10">
            <w:pPr>
              <w:jc w:val="both"/>
              <w:rPr>
                <w:b/>
                <w:sz w:val="24"/>
                <w:szCs w:val="24"/>
              </w:rPr>
            </w:pPr>
            <w:r>
              <w:rPr>
                <w:b/>
                <w:sz w:val="24"/>
                <w:szCs w:val="24"/>
              </w:rPr>
              <w:t>4,87</w:t>
            </w:r>
          </w:p>
        </w:tc>
        <w:tc>
          <w:tcPr>
            <w:tcW w:w="992" w:type="dxa"/>
            <w:gridSpan w:val="2"/>
          </w:tcPr>
          <w:p w:rsidR="00B76D10" w:rsidRDefault="00B76D10" w:rsidP="00B76D10">
            <w:pPr>
              <w:jc w:val="both"/>
              <w:rPr>
                <w:b/>
                <w:sz w:val="24"/>
                <w:szCs w:val="24"/>
              </w:rPr>
            </w:pPr>
            <w:r>
              <w:rPr>
                <w:b/>
                <w:sz w:val="24"/>
                <w:szCs w:val="24"/>
              </w:rPr>
              <w:t>0,69</w:t>
            </w:r>
          </w:p>
        </w:tc>
        <w:tc>
          <w:tcPr>
            <w:tcW w:w="851" w:type="dxa"/>
          </w:tcPr>
          <w:p w:rsidR="00B76D10" w:rsidRDefault="00B76D10" w:rsidP="00B76D10">
            <w:pPr>
              <w:jc w:val="both"/>
              <w:rPr>
                <w:b/>
                <w:sz w:val="24"/>
                <w:szCs w:val="24"/>
              </w:rPr>
            </w:pPr>
            <w:r>
              <w:rPr>
                <w:b/>
                <w:sz w:val="24"/>
                <w:szCs w:val="24"/>
              </w:rPr>
              <w:t>3,14</w:t>
            </w:r>
          </w:p>
        </w:tc>
        <w:tc>
          <w:tcPr>
            <w:tcW w:w="1000" w:type="dxa"/>
          </w:tcPr>
          <w:p w:rsidR="00B76D10" w:rsidRDefault="00B76D10" w:rsidP="00B76D10">
            <w:pPr>
              <w:jc w:val="both"/>
              <w:rPr>
                <w:b/>
                <w:sz w:val="24"/>
                <w:szCs w:val="24"/>
              </w:rPr>
            </w:pPr>
            <w:r>
              <w:rPr>
                <w:b/>
                <w:sz w:val="24"/>
                <w:szCs w:val="24"/>
              </w:rPr>
              <w:t>1</w:t>
            </w:r>
          </w:p>
        </w:tc>
      </w:tr>
      <w:tr w:rsidR="00B76D10" w:rsidTr="00B76D10">
        <w:tc>
          <w:tcPr>
            <w:tcW w:w="6771" w:type="dxa"/>
            <w:gridSpan w:val="3"/>
          </w:tcPr>
          <w:p w:rsidR="00B76D10" w:rsidRPr="00BA5E54" w:rsidRDefault="00B76D10" w:rsidP="00B76D10">
            <w:pPr>
              <w:jc w:val="both"/>
              <w:rPr>
                <w:sz w:val="24"/>
                <w:szCs w:val="24"/>
              </w:rPr>
            </w:pPr>
            <w:r>
              <w:rPr>
                <w:sz w:val="24"/>
                <w:szCs w:val="24"/>
              </w:rPr>
              <w:t>Hayat Boyu Öğrenmeye Katılım Oranı</w:t>
            </w:r>
          </w:p>
        </w:tc>
        <w:tc>
          <w:tcPr>
            <w:tcW w:w="992" w:type="dxa"/>
          </w:tcPr>
          <w:p w:rsidR="00B76D10" w:rsidRDefault="00B76D10" w:rsidP="00B76D10">
            <w:pPr>
              <w:jc w:val="both"/>
              <w:rPr>
                <w:b/>
                <w:sz w:val="24"/>
                <w:szCs w:val="24"/>
              </w:rPr>
            </w:pPr>
            <w:r>
              <w:rPr>
                <w:b/>
                <w:sz w:val="24"/>
                <w:szCs w:val="24"/>
              </w:rPr>
              <w:t>87</w:t>
            </w:r>
          </w:p>
        </w:tc>
        <w:tc>
          <w:tcPr>
            <w:tcW w:w="992" w:type="dxa"/>
            <w:gridSpan w:val="2"/>
          </w:tcPr>
          <w:p w:rsidR="00B76D10" w:rsidRDefault="00B76D10" w:rsidP="00B76D10">
            <w:pPr>
              <w:jc w:val="both"/>
              <w:rPr>
                <w:b/>
                <w:sz w:val="24"/>
                <w:szCs w:val="24"/>
              </w:rPr>
            </w:pPr>
            <w:r>
              <w:rPr>
                <w:b/>
                <w:sz w:val="24"/>
                <w:szCs w:val="24"/>
              </w:rPr>
              <w:t>89</w:t>
            </w:r>
          </w:p>
        </w:tc>
        <w:tc>
          <w:tcPr>
            <w:tcW w:w="851" w:type="dxa"/>
          </w:tcPr>
          <w:p w:rsidR="00B76D10" w:rsidRDefault="00B76D10" w:rsidP="00B76D10">
            <w:pPr>
              <w:jc w:val="both"/>
              <w:rPr>
                <w:b/>
                <w:sz w:val="24"/>
                <w:szCs w:val="24"/>
              </w:rPr>
            </w:pPr>
            <w:r>
              <w:rPr>
                <w:b/>
                <w:sz w:val="24"/>
                <w:szCs w:val="24"/>
              </w:rPr>
              <w:t>90</w:t>
            </w:r>
          </w:p>
        </w:tc>
        <w:tc>
          <w:tcPr>
            <w:tcW w:w="1000" w:type="dxa"/>
          </w:tcPr>
          <w:p w:rsidR="00B76D10" w:rsidRDefault="00B76D10" w:rsidP="00B76D10">
            <w:pPr>
              <w:jc w:val="both"/>
              <w:rPr>
                <w:b/>
                <w:sz w:val="24"/>
                <w:szCs w:val="24"/>
              </w:rPr>
            </w:pPr>
            <w:r>
              <w:rPr>
                <w:b/>
                <w:sz w:val="24"/>
                <w:szCs w:val="24"/>
              </w:rPr>
              <w:t>92</w:t>
            </w:r>
          </w:p>
        </w:tc>
      </w:tr>
      <w:tr w:rsidR="00B76D10" w:rsidTr="00B76D10">
        <w:trPr>
          <w:trHeight w:val="168"/>
        </w:trPr>
        <w:tc>
          <w:tcPr>
            <w:tcW w:w="5205" w:type="dxa"/>
            <w:gridSpan w:val="2"/>
            <w:vMerge w:val="restart"/>
          </w:tcPr>
          <w:p w:rsidR="00B76D10" w:rsidRPr="00BA5E54" w:rsidRDefault="00B76D10" w:rsidP="00B76D10">
            <w:pPr>
              <w:jc w:val="both"/>
              <w:rPr>
                <w:sz w:val="24"/>
                <w:szCs w:val="24"/>
              </w:rPr>
            </w:pPr>
            <w:r>
              <w:rPr>
                <w:sz w:val="24"/>
                <w:szCs w:val="24"/>
              </w:rPr>
              <w:t>Destekleme ve yetiştirme kursuna katılım oranı</w:t>
            </w:r>
          </w:p>
        </w:tc>
        <w:tc>
          <w:tcPr>
            <w:tcW w:w="1566" w:type="dxa"/>
          </w:tcPr>
          <w:p w:rsidR="00B76D10" w:rsidRPr="00BA5E54" w:rsidRDefault="00B76D10" w:rsidP="00B76D10">
            <w:pPr>
              <w:jc w:val="both"/>
              <w:rPr>
                <w:sz w:val="24"/>
                <w:szCs w:val="24"/>
              </w:rPr>
            </w:pPr>
            <w:r>
              <w:rPr>
                <w:sz w:val="24"/>
                <w:szCs w:val="24"/>
              </w:rPr>
              <w:t>Öğrenci</w:t>
            </w:r>
          </w:p>
        </w:tc>
        <w:tc>
          <w:tcPr>
            <w:tcW w:w="992" w:type="dxa"/>
          </w:tcPr>
          <w:p w:rsidR="00B76D10" w:rsidRDefault="00B76D10" w:rsidP="00B76D10">
            <w:pPr>
              <w:jc w:val="both"/>
              <w:rPr>
                <w:b/>
                <w:sz w:val="24"/>
                <w:szCs w:val="24"/>
              </w:rPr>
            </w:pPr>
          </w:p>
        </w:tc>
        <w:tc>
          <w:tcPr>
            <w:tcW w:w="992" w:type="dxa"/>
            <w:gridSpan w:val="2"/>
          </w:tcPr>
          <w:p w:rsidR="00B76D10" w:rsidRDefault="00B76D10" w:rsidP="00B76D10">
            <w:pPr>
              <w:jc w:val="both"/>
              <w:rPr>
                <w:b/>
                <w:sz w:val="24"/>
                <w:szCs w:val="24"/>
              </w:rPr>
            </w:pPr>
          </w:p>
        </w:tc>
        <w:tc>
          <w:tcPr>
            <w:tcW w:w="851" w:type="dxa"/>
          </w:tcPr>
          <w:p w:rsidR="00B76D10" w:rsidRDefault="00B76D10" w:rsidP="00B76D10">
            <w:pPr>
              <w:jc w:val="both"/>
              <w:rPr>
                <w:b/>
                <w:sz w:val="24"/>
                <w:szCs w:val="24"/>
              </w:rPr>
            </w:pPr>
          </w:p>
        </w:tc>
        <w:tc>
          <w:tcPr>
            <w:tcW w:w="1000" w:type="dxa"/>
          </w:tcPr>
          <w:p w:rsidR="00B76D10" w:rsidRDefault="00B76D10" w:rsidP="00B76D10">
            <w:pPr>
              <w:jc w:val="both"/>
              <w:rPr>
                <w:b/>
                <w:sz w:val="24"/>
                <w:szCs w:val="24"/>
              </w:rPr>
            </w:pPr>
          </w:p>
        </w:tc>
      </w:tr>
      <w:tr w:rsidR="00B76D10" w:rsidTr="00B76D10">
        <w:trPr>
          <w:trHeight w:val="167"/>
        </w:trPr>
        <w:tc>
          <w:tcPr>
            <w:tcW w:w="5205" w:type="dxa"/>
            <w:gridSpan w:val="2"/>
            <w:vMerge/>
          </w:tcPr>
          <w:p w:rsidR="00B76D10" w:rsidRDefault="00B76D10" w:rsidP="00B76D10">
            <w:pPr>
              <w:jc w:val="both"/>
              <w:rPr>
                <w:sz w:val="24"/>
                <w:szCs w:val="24"/>
              </w:rPr>
            </w:pPr>
          </w:p>
        </w:tc>
        <w:tc>
          <w:tcPr>
            <w:tcW w:w="1566" w:type="dxa"/>
          </w:tcPr>
          <w:p w:rsidR="00B76D10" w:rsidRPr="00BA5E54" w:rsidRDefault="00B76D10" w:rsidP="00B76D10">
            <w:pPr>
              <w:jc w:val="both"/>
              <w:rPr>
                <w:sz w:val="24"/>
                <w:szCs w:val="24"/>
              </w:rPr>
            </w:pPr>
            <w:r>
              <w:rPr>
                <w:sz w:val="24"/>
                <w:szCs w:val="24"/>
              </w:rPr>
              <w:t>Mezun</w:t>
            </w:r>
          </w:p>
        </w:tc>
        <w:tc>
          <w:tcPr>
            <w:tcW w:w="992" w:type="dxa"/>
          </w:tcPr>
          <w:p w:rsidR="00B76D10" w:rsidRDefault="00B76D10" w:rsidP="00B76D10">
            <w:pPr>
              <w:jc w:val="both"/>
              <w:rPr>
                <w:b/>
                <w:sz w:val="24"/>
                <w:szCs w:val="24"/>
              </w:rPr>
            </w:pPr>
          </w:p>
        </w:tc>
        <w:tc>
          <w:tcPr>
            <w:tcW w:w="992" w:type="dxa"/>
            <w:gridSpan w:val="2"/>
          </w:tcPr>
          <w:p w:rsidR="00B76D10" w:rsidRDefault="00B76D10" w:rsidP="00B76D10">
            <w:pPr>
              <w:jc w:val="both"/>
              <w:rPr>
                <w:b/>
                <w:sz w:val="24"/>
                <w:szCs w:val="24"/>
              </w:rPr>
            </w:pPr>
          </w:p>
        </w:tc>
        <w:tc>
          <w:tcPr>
            <w:tcW w:w="851" w:type="dxa"/>
          </w:tcPr>
          <w:p w:rsidR="00B76D10" w:rsidRDefault="00B76D10" w:rsidP="00B76D10">
            <w:pPr>
              <w:jc w:val="both"/>
              <w:rPr>
                <w:b/>
                <w:sz w:val="24"/>
                <w:szCs w:val="24"/>
              </w:rPr>
            </w:pPr>
          </w:p>
        </w:tc>
        <w:tc>
          <w:tcPr>
            <w:tcW w:w="1000" w:type="dxa"/>
          </w:tcPr>
          <w:p w:rsidR="00B76D10" w:rsidRDefault="00B76D10" w:rsidP="00B76D10">
            <w:pPr>
              <w:jc w:val="both"/>
              <w:rPr>
                <w:b/>
                <w:sz w:val="24"/>
                <w:szCs w:val="24"/>
              </w:rPr>
            </w:pPr>
          </w:p>
        </w:tc>
      </w:tr>
      <w:tr w:rsidR="00B76D10" w:rsidTr="00B76D10">
        <w:tc>
          <w:tcPr>
            <w:tcW w:w="10606" w:type="dxa"/>
            <w:gridSpan w:val="8"/>
          </w:tcPr>
          <w:p w:rsidR="00B76D10" w:rsidRPr="009B384F" w:rsidRDefault="00B76D10" w:rsidP="00B76D10">
            <w:pPr>
              <w:jc w:val="both"/>
              <w:rPr>
                <w:b/>
                <w:sz w:val="24"/>
                <w:szCs w:val="24"/>
              </w:rPr>
            </w:pPr>
            <w:r w:rsidRPr="009B384F">
              <w:rPr>
                <w:b/>
                <w:sz w:val="24"/>
                <w:szCs w:val="24"/>
              </w:rPr>
              <w:t>Hedefin ne olduğu ve neden gereksinim duyulduğu?</w:t>
            </w:r>
          </w:p>
          <w:p w:rsidR="00B76D10" w:rsidRDefault="00B76D10" w:rsidP="00B76D10">
            <w:pPr>
              <w:jc w:val="both"/>
              <w:rPr>
                <w:sz w:val="24"/>
                <w:szCs w:val="24"/>
              </w:rPr>
            </w:pPr>
            <w:r>
              <w:rPr>
                <w:sz w:val="24"/>
                <w:szCs w:val="24"/>
              </w:rPr>
              <w:t xml:space="preserve">            Okul aile gibi doğal bir kurum olmaktan öte belli amaçlar gerçekleştirmek için meydana getirilmiş sosyal bir teşekküldür. Okul öğretim faaliyetleri içinde yer alan karakter </w:t>
            </w:r>
            <w:proofErr w:type="gramStart"/>
            <w:r>
              <w:rPr>
                <w:sz w:val="24"/>
                <w:szCs w:val="24"/>
              </w:rPr>
              <w:t>formasyonu</w:t>
            </w:r>
            <w:proofErr w:type="gramEnd"/>
            <w:r>
              <w:rPr>
                <w:sz w:val="24"/>
                <w:szCs w:val="24"/>
              </w:rPr>
              <w:t xml:space="preserve"> ve vatandaşlık eğitimi ile aile eğitiminin bir tamamlayıcısı ve devamı niteliğindedir. Çevreden kaynaklanan çeşitli eksiklik ve yanlışlıkları da düzeltmekle sorumludur. </w:t>
            </w:r>
          </w:p>
          <w:p w:rsidR="00B76D10" w:rsidRDefault="00B76D10" w:rsidP="00B76D10">
            <w:pPr>
              <w:jc w:val="both"/>
              <w:rPr>
                <w:sz w:val="24"/>
                <w:szCs w:val="24"/>
              </w:rPr>
            </w:pPr>
            <w:r>
              <w:rPr>
                <w:sz w:val="24"/>
                <w:szCs w:val="24"/>
              </w:rPr>
              <w:t xml:space="preserve">          Bireylerin eğitim ve öğretime katılması ve tamamlaması sosyal ve ekonomik kalkınmanın sürdürülebilmesinde önemli bir etken olarak görülmektedir.</w:t>
            </w:r>
          </w:p>
          <w:p w:rsidR="00B76D10" w:rsidRDefault="00B76D10" w:rsidP="00B76D10">
            <w:pPr>
              <w:jc w:val="both"/>
              <w:rPr>
                <w:sz w:val="24"/>
                <w:szCs w:val="24"/>
              </w:rPr>
            </w:pPr>
          </w:p>
          <w:p w:rsidR="00B76D10" w:rsidRDefault="00B76D10" w:rsidP="00B76D10">
            <w:pPr>
              <w:jc w:val="both"/>
              <w:rPr>
                <w:b/>
                <w:sz w:val="24"/>
                <w:szCs w:val="24"/>
              </w:rPr>
            </w:pPr>
            <w:r w:rsidRPr="009B384F">
              <w:rPr>
                <w:b/>
                <w:sz w:val="24"/>
                <w:szCs w:val="24"/>
              </w:rPr>
              <w:t>Mevcut Durum:</w:t>
            </w:r>
          </w:p>
          <w:p w:rsidR="00B76D10" w:rsidRDefault="00B76D10" w:rsidP="00B76D10">
            <w:pPr>
              <w:jc w:val="both"/>
              <w:rPr>
                <w:sz w:val="24"/>
                <w:szCs w:val="24"/>
              </w:rPr>
            </w:pPr>
            <w:r>
              <w:rPr>
                <w:b/>
                <w:sz w:val="24"/>
                <w:szCs w:val="24"/>
              </w:rPr>
              <w:t xml:space="preserve">             </w:t>
            </w:r>
            <w:r w:rsidRPr="00AE24D3">
              <w:rPr>
                <w:sz w:val="24"/>
                <w:szCs w:val="24"/>
              </w:rPr>
              <w:t>Okullaşma oranımız ilçe genelinde yüksektir. Zorunlu eğitim ve ardından da öğrencilerin eğitim dışı alanlara yönelmesi için iş sahalarının bulunmayışı okullaşma oranımızı yüksek tutmuştur. Öğrenci-Öğretmen-Veli ilişkisinin ilkokullarımız ve ortaokullarımızda yüksek olması öğrencilerin başarısının yüksek olmasını sağlamıştır.</w:t>
            </w:r>
          </w:p>
          <w:p w:rsidR="00B76D10" w:rsidRDefault="00B76D10" w:rsidP="00B76D10">
            <w:pPr>
              <w:jc w:val="both"/>
              <w:rPr>
                <w:sz w:val="24"/>
                <w:szCs w:val="24"/>
              </w:rPr>
            </w:pPr>
            <w:r>
              <w:rPr>
                <w:sz w:val="24"/>
                <w:szCs w:val="24"/>
              </w:rPr>
              <w:t xml:space="preserve">            İlçemizin yurtdışında vatandaşlarının bulunmasından dolayı bazı durumlarda öğrencilerimizin eğitimden ayrılıp yurtdışına gittiği gözlenmiştir.</w:t>
            </w:r>
          </w:p>
          <w:p w:rsidR="00B76D10" w:rsidRDefault="00B76D10" w:rsidP="00B76D10">
            <w:pPr>
              <w:jc w:val="both"/>
              <w:rPr>
                <w:b/>
                <w:sz w:val="24"/>
                <w:szCs w:val="24"/>
              </w:rPr>
            </w:pPr>
            <w:r>
              <w:rPr>
                <w:sz w:val="24"/>
                <w:szCs w:val="24"/>
              </w:rPr>
              <w:t xml:space="preserve">           Hedeflerimiz ilerleyen yıllarda daha da ilçemizi daha da ileriye götürecektir.</w:t>
            </w:r>
          </w:p>
          <w:p w:rsidR="00B76D10" w:rsidRPr="009B384F" w:rsidRDefault="00B76D10" w:rsidP="00B76D10">
            <w:pPr>
              <w:jc w:val="both"/>
              <w:rPr>
                <w:b/>
                <w:sz w:val="24"/>
                <w:szCs w:val="24"/>
              </w:rPr>
            </w:pPr>
          </w:p>
        </w:tc>
      </w:tr>
      <w:tr w:rsidR="00B76D10" w:rsidTr="00B76D10">
        <w:tc>
          <w:tcPr>
            <w:tcW w:w="10606" w:type="dxa"/>
            <w:gridSpan w:val="8"/>
            <w:shd w:val="clear" w:color="auto" w:fill="C0504D" w:themeFill="accent2"/>
          </w:tcPr>
          <w:p w:rsidR="00B76D10" w:rsidRPr="00E472FC" w:rsidRDefault="00B76D10" w:rsidP="00B76D10">
            <w:pPr>
              <w:jc w:val="both"/>
              <w:rPr>
                <w:b/>
                <w:color w:val="FFFFFF" w:themeColor="background1"/>
                <w:sz w:val="28"/>
                <w:szCs w:val="28"/>
              </w:rPr>
            </w:pPr>
            <w:r w:rsidRPr="00E472FC">
              <w:rPr>
                <w:b/>
                <w:color w:val="FFFFFF" w:themeColor="background1"/>
                <w:sz w:val="28"/>
                <w:szCs w:val="28"/>
              </w:rPr>
              <w:t>STRATEJİLER</w:t>
            </w:r>
          </w:p>
        </w:tc>
      </w:tr>
      <w:tr w:rsidR="00B76D10" w:rsidTr="00B76D10">
        <w:tc>
          <w:tcPr>
            <w:tcW w:w="593" w:type="dxa"/>
          </w:tcPr>
          <w:p w:rsidR="00B76D10" w:rsidRPr="009B384F" w:rsidRDefault="00B76D10" w:rsidP="00B76D10">
            <w:pPr>
              <w:jc w:val="both"/>
              <w:rPr>
                <w:b/>
                <w:sz w:val="24"/>
                <w:szCs w:val="24"/>
              </w:rPr>
            </w:pPr>
            <w:r>
              <w:rPr>
                <w:b/>
                <w:sz w:val="24"/>
                <w:szCs w:val="24"/>
              </w:rPr>
              <w:t>Sıra</w:t>
            </w:r>
          </w:p>
        </w:tc>
        <w:tc>
          <w:tcPr>
            <w:tcW w:w="7737" w:type="dxa"/>
            <w:gridSpan w:val="4"/>
          </w:tcPr>
          <w:p w:rsidR="00B76D10" w:rsidRPr="009B384F" w:rsidRDefault="00B76D10" w:rsidP="00B76D10">
            <w:pPr>
              <w:jc w:val="both"/>
              <w:rPr>
                <w:b/>
                <w:sz w:val="24"/>
                <w:szCs w:val="24"/>
              </w:rPr>
            </w:pPr>
            <w:r>
              <w:rPr>
                <w:b/>
                <w:sz w:val="24"/>
                <w:szCs w:val="24"/>
              </w:rPr>
              <w:t>Strateji</w:t>
            </w:r>
          </w:p>
        </w:tc>
        <w:tc>
          <w:tcPr>
            <w:tcW w:w="2276" w:type="dxa"/>
            <w:gridSpan w:val="3"/>
          </w:tcPr>
          <w:p w:rsidR="00B76D10" w:rsidRPr="009B384F" w:rsidRDefault="00B76D10" w:rsidP="00B76D10">
            <w:pPr>
              <w:jc w:val="both"/>
              <w:rPr>
                <w:b/>
                <w:sz w:val="24"/>
                <w:szCs w:val="24"/>
              </w:rPr>
            </w:pPr>
            <w:r>
              <w:rPr>
                <w:b/>
                <w:sz w:val="24"/>
                <w:szCs w:val="24"/>
              </w:rPr>
              <w:t>Sorumlu Birim</w:t>
            </w:r>
          </w:p>
        </w:tc>
      </w:tr>
      <w:tr w:rsidR="00B76D10" w:rsidTr="00B76D10">
        <w:tc>
          <w:tcPr>
            <w:tcW w:w="593" w:type="dxa"/>
            <w:vAlign w:val="center"/>
          </w:tcPr>
          <w:p w:rsidR="00B76D10" w:rsidRPr="009B384F" w:rsidRDefault="00B76D10" w:rsidP="00B76D10">
            <w:pPr>
              <w:rPr>
                <w:b/>
                <w:sz w:val="24"/>
                <w:szCs w:val="24"/>
              </w:rPr>
            </w:pPr>
            <w:r>
              <w:rPr>
                <w:b/>
                <w:sz w:val="24"/>
                <w:szCs w:val="24"/>
              </w:rPr>
              <w:t>1</w:t>
            </w:r>
          </w:p>
        </w:tc>
        <w:tc>
          <w:tcPr>
            <w:tcW w:w="7737" w:type="dxa"/>
            <w:gridSpan w:val="4"/>
          </w:tcPr>
          <w:p w:rsidR="00B76D10" w:rsidRPr="00E472FC" w:rsidRDefault="00B76D10" w:rsidP="00B76D10">
            <w:pPr>
              <w:jc w:val="both"/>
              <w:rPr>
                <w:sz w:val="24"/>
                <w:szCs w:val="24"/>
              </w:rPr>
            </w:pPr>
            <w:r>
              <w:rPr>
                <w:sz w:val="24"/>
                <w:szCs w:val="24"/>
              </w:rPr>
              <w:t>Ekonomik dezavantajı bulunan öğrencilere yönelik şartlı nakit desteği yeterli düzeye çıkarılacaktır.</w:t>
            </w:r>
          </w:p>
        </w:tc>
        <w:tc>
          <w:tcPr>
            <w:tcW w:w="2276" w:type="dxa"/>
            <w:gridSpan w:val="3"/>
          </w:tcPr>
          <w:p w:rsidR="00B76D10" w:rsidRPr="00E472FC" w:rsidRDefault="00B76D10" w:rsidP="00B76D10">
            <w:pPr>
              <w:jc w:val="both"/>
              <w:rPr>
                <w:sz w:val="24"/>
                <w:szCs w:val="24"/>
              </w:rPr>
            </w:pPr>
            <w:r>
              <w:rPr>
                <w:sz w:val="24"/>
                <w:szCs w:val="24"/>
              </w:rPr>
              <w:t>Eğitim Bölümleri</w:t>
            </w:r>
          </w:p>
        </w:tc>
      </w:tr>
      <w:tr w:rsidR="00B76D10" w:rsidTr="00B76D10">
        <w:tc>
          <w:tcPr>
            <w:tcW w:w="593" w:type="dxa"/>
            <w:vAlign w:val="center"/>
          </w:tcPr>
          <w:p w:rsidR="00B76D10" w:rsidRPr="009B384F" w:rsidRDefault="00B76D10" w:rsidP="00B76D10">
            <w:pPr>
              <w:rPr>
                <w:b/>
                <w:sz w:val="24"/>
                <w:szCs w:val="24"/>
              </w:rPr>
            </w:pPr>
            <w:r>
              <w:rPr>
                <w:b/>
                <w:sz w:val="24"/>
                <w:szCs w:val="24"/>
              </w:rPr>
              <w:t>2</w:t>
            </w:r>
          </w:p>
        </w:tc>
        <w:tc>
          <w:tcPr>
            <w:tcW w:w="7737" w:type="dxa"/>
            <w:gridSpan w:val="4"/>
          </w:tcPr>
          <w:p w:rsidR="00B76D10" w:rsidRPr="00E472FC" w:rsidRDefault="00B76D10" w:rsidP="00B76D10">
            <w:pPr>
              <w:jc w:val="both"/>
              <w:rPr>
                <w:sz w:val="24"/>
                <w:szCs w:val="24"/>
              </w:rPr>
            </w:pPr>
            <w:r>
              <w:rPr>
                <w:sz w:val="24"/>
                <w:szCs w:val="24"/>
              </w:rPr>
              <w:t xml:space="preserve">Okullaşma oranlarının arttırılması konusunda </w:t>
            </w:r>
            <w:proofErr w:type="spellStart"/>
            <w:proofErr w:type="gramStart"/>
            <w:r>
              <w:rPr>
                <w:sz w:val="24"/>
                <w:szCs w:val="24"/>
              </w:rPr>
              <w:t>yönetici,öğretmen</w:t>
            </w:r>
            <w:proofErr w:type="spellEnd"/>
            <w:proofErr w:type="gramEnd"/>
            <w:r>
              <w:rPr>
                <w:sz w:val="24"/>
                <w:szCs w:val="24"/>
              </w:rPr>
              <w:t xml:space="preserve"> ve velilere yönelik bilgilendirici toplantılar yapılacaktır.</w:t>
            </w:r>
          </w:p>
        </w:tc>
        <w:tc>
          <w:tcPr>
            <w:tcW w:w="2276" w:type="dxa"/>
            <w:gridSpan w:val="3"/>
          </w:tcPr>
          <w:p w:rsidR="00B76D10" w:rsidRPr="00E472FC" w:rsidRDefault="00B76D10" w:rsidP="00B76D10">
            <w:pPr>
              <w:jc w:val="both"/>
              <w:rPr>
                <w:sz w:val="24"/>
                <w:szCs w:val="24"/>
              </w:rPr>
            </w:pPr>
            <w:r>
              <w:rPr>
                <w:sz w:val="24"/>
                <w:szCs w:val="24"/>
              </w:rPr>
              <w:t>Strateji Geliştirme</w:t>
            </w:r>
          </w:p>
        </w:tc>
      </w:tr>
      <w:tr w:rsidR="00B76D10" w:rsidTr="00B76D10">
        <w:tc>
          <w:tcPr>
            <w:tcW w:w="593" w:type="dxa"/>
            <w:vAlign w:val="center"/>
          </w:tcPr>
          <w:p w:rsidR="00B76D10" w:rsidRPr="009B384F" w:rsidRDefault="00B76D10" w:rsidP="00B76D10">
            <w:pPr>
              <w:rPr>
                <w:b/>
                <w:sz w:val="24"/>
                <w:szCs w:val="24"/>
              </w:rPr>
            </w:pPr>
            <w:r>
              <w:rPr>
                <w:b/>
                <w:sz w:val="24"/>
                <w:szCs w:val="24"/>
              </w:rPr>
              <w:t>3</w:t>
            </w:r>
          </w:p>
        </w:tc>
        <w:tc>
          <w:tcPr>
            <w:tcW w:w="7737" w:type="dxa"/>
            <w:gridSpan w:val="4"/>
          </w:tcPr>
          <w:p w:rsidR="00B76D10" w:rsidRPr="00E472FC" w:rsidRDefault="00B76D10" w:rsidP="00B76D10">
            <w:pPr>
              <w:jc w:val="both"/>
              <w:rPr>
                <w:sz w:val="24"/>
                <w:szCs w:val="24"/>
              </w:rPr>
            </w:pPr>
            <w:r w:rsidRPr="00BB2499">
              <w:rPr>
                <w:sz w:val="24"/>
                <w:szCs w:val="24"/>
              </w:rPr>
              <w:t>Örgün öğretim imkânından yararlanamamış veya yarıda bırakmak zorunda kalmış bireylere uzaktan öğretim ve yüz yüze eğitim imkânlarıyla öğrenimlerini tamamlamalarını sağlamak ve nitelikli hizmet sunmak yoluyla aktif öğrenci sayısını ve erişimi artırmak</w:t>
            </w:r>
          </w:p>
        </w:tc>
        <w:tc>
          <w:tcPr>
            <w:tcW w:w="2276" w:type="dxa"/>
            <w:gridSpan w:val="3"/>
          </w:tcPr>
          <w:p w:rsidR="00B76D10" w:rsidRPr="00E472FC" w:rsidRDefault="00B76D10" w:rsidP="00B76D10">
            <w:pPr>
              <w:jc w:val="both"/>
              <w:rPr>
                <w:sz w:val="24"/>
                <w:szCs w:val="24"/>
              </w:rPr>
            </w:pPr>
            <w:r>
              <w:rPr>
                <w:sz w:val="24"/>
                <w:szCs w:val="24"/>
              </w:rPr>
              <w:t>H.B.Ö</w:t>
            </w:r>
          </w:p>
        </w:tc>
      </w:tr>
      <w:tr w:rsidR="00B76D10" w:rsidTr="00B76D10">
        <w:tc>
          <w:tcPr>
            <w:tcW w:w="593" w:type="dxa"/>
            <w:vAlign w:val="center"/>
          </w:tcPr>
          <w:p w:rsidR="00B76D10" w:rsidRPr="009B384F" w:rsidRDefault="00B76D10" w:rsidP="00B76D10">
            <w:pPr>
              <w:rPr>
                <w:b/>
                <w:sz w:val="24"/>
                <w:szCs w:val="24"/>
              </w:rPr>
            </w:pPr>
            <w:r>
              <w:rPr>
                <w:b/>
                <w:sz w:val="24"/>
                <w:szCs w:val="24"/>
              </w:rPr>
              <w:t>4</w:t>
            </w:r>
          </w:p>
        </w:tc>
        <w:tc>
          <w:tcPr>
            <w:tcW w:w="7737" w:type="dxa"/>
            <w:gridSpan w:val="4"/>
          </w:tcPr>
          <w:p w:rsidR="00B76D10" w:rsidRPr="00E472FC" w:rsidRDefault="00B76D10" w:rsidP="00B76D10">
            <w:pPr>
              <w:jc w:val="both"/>
              <w:rPr>
                <w:sz w:val="24"/>
                <w:szCs w:val="24"/>
              </w:rPr>
            </w:pPr>
            <w:r w:rsidRPr="00BB2499">
              <w:rPr>
                <w:sz w:val="24"/>
                <w:szCs w:val="24"/>
              </w:rPr>
              <w:t>Mesleki ve teknik ortaöğretimde devamsızlık, sınıf tekrarı ve okul terki konusunda okulların mevcut durum analizleri gerçekleştirilecektir.</w:t>
            </w:r>
          </w:p>
        </w:tc>
        <w:tc>
          <w:tcPr>
            <w:tcW w:w="2276" w:type="dxa"/>
            <w:gridSpan w:val="3"/>
          </w:tcPr>
          <w:p w:rsidR="00B76D10" w:rsidRPr="00E472FC" w:rsidRDefault="00B76D10" w:rsidP="00B76D10">
            <w:pPr>
              <w:jc w:val="both"/>
              <w:rPr>
                <w:sz w:val="24"/>
                <w:szCs w:val="24"/>
              </w:rPr>
            </w:pPr>
            <w:proofErr w:type="gramStart"/>
            <w:r>
              <w:rPr>
                <w:sz w:val="24"/>
                <w:szCs w:val="24"/>
              </w:rPr>
              <w:t>M.T.E</w:t>
            </w:r>
            <w:proofErr w:type="gramEnd"/>
          </w:p>
        </w:tc>
      </w:tr>
      <w:tr w:rsidR="00B76D10" w:rsidTr="00B76D10">
        <w:tc>
          <w:tcPr>
            <w:tcW w:w="593" w:type="dxa"/>
            <w:vAlign w:val="center"/>
          </w:tcPr>
          <w:p w:rsidR="00B76D10" w:rsidRDefault="00B76D10" w:rsidP="00B76D10">
            <w:pPr>
              <w:rPr>
                <w:b/>
                <w:sz w:val="24"/>
                <w:szCs w:val="24"/>
              </w:rPr>
            </w:pPr>
            <w:r>
              <w:rPr>
                <w:b/>
                <w:sz w:val="24"/>
                <w:szCs w:val="24"/>
              </w:rPr>
              <w:t>5</w:t>
            </w:r>
          </w:p>
        </w:tc>
        <w:tc>
          <w:tcPr>
            <w:tcW w:w="7737" w:type="dxa"/>
            <w:gridSpan w:val="4"/>
          </w:tcPr>
          <w:p w:rsidR="00B76D10" w:rsidRPr="00BB2499" w:rsidRDefault="00B76D10" w:rsidP="00B76D10">
            <w:pPr>
              <w:jc w:val="both"/>
              <w:rPr>
                <w:sz w:val="24"/>
                <w:szCs w:val="24"/>
              </w:rPr>
            </w:pPr>
            <w:r>
              <w:rPr>
                <w:sz w:val="24"/>
                <w:szCs w:val="24"/>
              </w:rPr>
              <w:t>Okulların yaptığı örnek faaliyet ve çalışmalar kamuoyuna duyurularak Mesleki ve Teknik Eğitim ile İmam Hatip okullarına yönelik farkındalık arttırılacaktır.</w:t>
            </w:r>
          </w:p>
        </w:tc>
        <w:tc>
          <w:tcPr>
            <w:tcW w:w="2276" w:type="dxa"/>
            <w:gridSpan w:val="3"/>
          </w:tcPr>
          <w:p w:rsidR="00B76D10" w:rsidRDefault="00B76D10" w:rsidP="00B76D10">
            <w:pPr>
              <w:jc w:val="both"/>
              <w:rPr>
                <w:sz w:val="24"/>
                <w:szCs w:val="24"/>
              </w:rPr>
            </w:pPr>
            <w:proofErr w:type="gramStart"/>
            <w:r>
              <w:rPr>
                <w:sz w:val="24"/>
                <w:szCs w:val="24"/>
              </w:rPr>
              <w:t>M.T.E</w:t>
            </w:r>
            <w:proofErr w:type="gramEnd"/>
          </w:p>
          <w:p w:rsidR="00B76D10" w:rsidRDefault="00B76D10" w:rsidP="00B76D10">
            <w:pPr>
              <w:jc w:val="both"/>
              <w:rPr>
                <w:sz w:val="24"/>
                <w:szCs w:val="24"/>
              </w:rPr>
            </w:pPr>
            <w:r>
              <w:rPr>
                <w:sz w:val="24"/>
                <w:szCs w:val="24"/>
              </w:rPr>
              <w:t>Din Öğretimi</w:t>
            </w:r>
          </w:p>
        </w:tc>
      </w:tr>
      <w:tr w:rsidR="00B76D10" w:rsidTr="00B76D10">
        <w:tc>
          <w:tcPr>
            <w:tcW w:w="593" w:type="dxa"/>
            <w:vAlign w:val="center"/>
          </w:tcPr>
          <w:p w:rsidR="00B76D10" w:rsidRPr="009B384F" w:rsidRDefault="00B76D10" w:rsidP="00B76D10">
            <w:pPr>
              <w:rPr>
                <w:b/>
                <w:sz w:val="24"/>
                <w:szCs w:val="24"/>
              </w:rPr>
            </w:pPr>
            <w:r>
              <w:rPr>
                <w:b/>
                <w:sz w:val="24"/>
                <w:szCs w:val="24"/>
              </w:rPr>
              <w:t>6</w:t>
            </w:r>
          </w:p>
        </w:tc>
        <w:tc>
          <w:tcPr>
            <w:tcW w:w="7737" w:type="dxa"/>
            <w:gridSpan w:val="4"/>
          </w:tcPr>
          <w:p w:rsidR="00B76D10" w:rsidRPr="00E472FC" w:rsidRDefault="00B76D10" w:rsidP="00B76D10">
            <w:pPr>
              <w:jc w:val="both"/>
              <w:rPr>
                <w:sz w:val="24"/>
                <w:szCs w:val="24"/>
              </w:rPr>
            </w:pPr>
            <w:r w:rsidRPr="00BB2499">
              <w:rPr>
                <w:sz w:val="24"/>
                <w:szCs w:val="24"/>
              </w:rPr>
              <w:t>Anadolu İmam Hatip Liselerinde okula yeni kayıt yapan öğrencilere bir program dâhilinde okula uyum çalışması yapılacaktır.</w:t>
            </w:r>
          </w:p>
        </w:tc>
        <w:tc>
          <w:tcPr>
            <w:tcW w:w="2276" w:type="dxa"/>
            <w:gridSpan w:val="3"/>
          </w:tcPr>
          <w:p w:rsidR="00B76D10" w:rsidRPr="00E472FC" w:rsidRDefault="00B76D10" w:rsidP="00B76D10">
            <w:pPr>
              <w:jc w:val="both"/>
              <w:rPr>
                <w:sz w:val="24"/>
                <w:szCs w:val="24"/>
              </w:rPr>
            </w:pPr>
            <w:r>
              <w:rPr>
                <w:sz w:val="24"/>
                <w:szCs w:val="24"/>
              </w:rPr>
              <w:t>Din Öğretimi</w:t>
            </w:r>
          </w:p>
        </w:tc>
      </w:tr>
      <w:tr w:rsidR="00B76D10" w:rsidTr="00B76D10">
        <w:tc>
          <w:tcPr>
            <w:tcW w:w="593" w:type="dxa"/>
            <w:vAlign w:val="center"/>
          </w:tcPr>
          <w:p w:rsidR="00B76D10" w:rsidRPr="009B384F" w:rsidRDefault="00B76D10" w:rsidP="00B76D10">
            <w:pPr>
              <w:rPr>
                <w:b/>
                <w:sz w:val="24"/>
                <w:szCs w:val="24"/>
              </w:rPr>
            </w:pPr>
            <w:r>
              <w:rPr>
                <w:b/>
                <w:sz w:val="24"/>
                <w:szCs w:val="24"/>
              </w:rPr>
              <w:t>7</w:t>
            </w:r>
          </w:p>
        </w:tc>
        <w:tc>
          <w:tcPr>
            <w:tcW w:w="7737" w:type="dxa"/>
            <w:gridSpan w:val="4"/>
          </w:tcPr>
          <w:p w:rsidR="00B76D10" w:rsidRPr="00E472FC" w:rsidRDefault="00B76D10" w:rsidP="00B76D10">
            <w:pPr>
              <w:jc w:val="both"/>
              <w:rPr>
                <w:sz w:val="24"/>
                <w:szCs w:val="24"/>
              </w:rPr>
            </w:pPr>
            <w:r w:rsidRPr="00BB2499">
              <w:rPr>
                <w:sz w:val="24"/>
                <w:szCs w:val="24"/>
              </w:rPr>
              <w:t>Okula devam sorunu olan öğrencilere ve ailelere kişisel ve sosyal rehberlik çalışmaları yapılacaktır.</w:t>
            </w:r>
          </w:p>
        </w:tc>
        <w:tc>
          <w:tcPr>
            <w:tcW w:w="2276" w:type="dxa"/>
            <w:gridSpan w:val="3"/>
          </w:tcPr>
          <w:p w:rsidR="00B76D10" w:rsidRPr="00E472FC" w:rsidRDefault="00B76D10" w:rsidP="00B76D10">
            <w:pPr>
              <w:jc w:val="both"/>
              <w:rPr>
                <w:sz w:val="24"/>
                <w:szCs w:val="24"/>
              </w:rPr>
            </w:pPr>
            <w:r>
              <w:rPr>
                <w:sz w:val="24"/>
                <w:szCs w:val="24"/>
              </w:rPr>
              <w:t>Eğitim Bölümleri</w:t>
            </w:r>
          </w:p>
        </w:tc>
      </w:tr>
      <w:tr w:rsidR="00B76D10" w:rsidTr="00B76D10">
        <w:tc>
          <w:tcPr>
            <w:tcW w:w="593" w:type="dxa"/>
            <w:vAlign w:val="center"/>
          </w:tcPr>
          <w:p w:rsidR="00B76D10" w:rsidRPr="009B384F" w:rsidRDefault="00B76D10" w:rsidP="00B76D10">
            <w:pPr>
              <w:rPr>
                <w:b/>
                <w:sz w:val="24"/>
                <w:szCs w:val="24"/>
              </w:rPr>
            </w:pPr>
            <w:r>
              <w:rPr>
                <w:b/>
                <w:sz w:val="24"/>
                <w:szCs w:val="24"/>
              </w:rPr>
              <w:t>8</w:t>
            </w:r>
          </w:p>
        </w:tc>
        <w:tc>
          <w:tcPr>
            <w:tcW w:w="7737" w:type="dxa"/>
            <w:gridSpan w:val="4"/>
          </w:tcPr>
          <w:p w:rsidR="00B76D10" w:rsidRPr="00E472FC" w:rsidRDefault="00B76D10" w:rsidP="00B76D10">
            <w:pPr>
              <w:jc w:val="both"/>
              <w:rPr>
                <w:sz w:val="24"/>
                <w:szCs w:val="24"/>
              </w:rPr>
            </w:pPr>
            <w:r>
              <w:rPr>
                <w:sz w:val="24"/>
                <w:szCs w:val="24"/>
              </w:rPr>
              <w:t>Hayat Boyu Öğrenme kapsamında sosyal ve kültürel kurslara katılım oranları arttırılacaktır.</w:t>
            </w:r>
          </w:p>
        </w:tc>
        <w:tc>
          <w:tcPr>
            <w:tcW w:w="2276" w:type="dxa"/>
            <w:gridSpan w:val="3"/>
          </w:tcPr>
          <w:p w:rsidR="00B76D10" w:rsidRPr="00E472FC" w:rsidRDefault="00B76D10" w:rsidP="00B76D10">
            <w:pPr>
              <w:jc w:val="both"/>
              <w:rPr>
                <w:sz w:val="24"/>
                <w:szCs w:val="24"/>
              </w:rPr>
            </w:pPr>
            <w:r>
              <w:rPr>
                <w:sz w:val="24"/>
                <w:szCs w:val="24"/>
              </w:rPr>
              <w:t>H.B.Ö</w:t>
            </w:r>
          </w:p>
        </w:tc>
      </w:tr>
      <w:tr w:rsidR="00B76D10" w:rsidTr="00B76D10">
        <w:tc>
          <w:tcPr>
            <w:tcW w:w="593" w:type="dxa"/>
            <w:vAlign w:val="center"/>
          </w:tcPr>
          <w:p w:rsidR="00B76D10" w:rsidRDefault="00B76D10" w:rsidP="00B76D10">
            <w:pPr>
              <w:rPr>
                <w:b/>
                <w:sz w:val="24"/>
                <w:szCs w:val="24"/>
              </w:rPr>
            </w:pPr>
            <w:r>
              <w:rPr>
                <w:b/>
                <w:sz w:val="24"/>
                <w:szCs w:val="24"/>
              </w:rPr>
              <w:t>9</w:t>
            </w:r>
          </w:p>
        </w:tc>
        <w:tc>
          <w:tcPr>
            <w:tcW w:w="7737" w:type="dxa"/>
            <w:gridSpan w:val="4"/>
          </w:tcPr>
          <w:p w:rsidR="00B76D10" w:rsidRDefault="00B76D10" w:rsidP="00B76D10">
            <w:pPr>
              <w:jc w:val="both"/>
              <w:rPr>
                <w:sz w:val="24"/>
                <w:szCs w:val="24"/>
              </w:rPr>
            </w:pPr>
            <w:r>
              <w:rPr>
                <w:sz w:val="24"/>
                <w:szCs w:val="24"/>
              </w:rPr>
              <w:t>Tüm eğitim/öğretim kademelerinde devamsızlık, sınıf tekrarı ve okuldan erken ayrılma nedenlerinin tespiti için araştırmalar yapılacaktır.</w:t>
            </w:r>
          </w:p>
        </w:tc>
        <w:tc>
          <w:tcPr>
            <w:tcW w:w="2276" w:type="dxa"/>
            <w:gridSpan w:val="3"/>
            <w:vMerge w:val="restart"/>
            <w:vAlign w:val="center"/>
          </w:tcPr>
          <w:p w:rsidR="00B76D10" w:rsidRDefault="00B76D10" w:rsidP="00B76D10">
            <w:pPr>
              <w:rPr>
                <w:sz w:val="24"/>
                <w:szCs w:val="24"/>
              </w:rPr>
            </w:pPr>
            <w:r>
              <w:rPr>
                <w:sz w:val="24"/>
                <w:szCs w:val="24"/>
              </w:rPr>
              <w:t>Eğitim Bölümleri</w:t>
            </w:r>
          </w:p>
        </w:tc>
      </w:tr>
      <w:tr w:rsidR="00B76D10" w:rsidTr="00B76D10">
        <w:tc>
          <w:tcPr>
            <w:tcW w:w="593" w:type="dxa"/>
            <w:vAlign w:val="center"/>
          </w:tcPr>
          <w:p w:rsidR="00B76D10" w:rsidRDefault="00B76D10" w:rsidP="00B76D10">
            <w:pPr>
              <w:rPr>
                <w:b/>
                <w:sz w:val="24"/>
                <w:szCs w:val="24"/>
              </w:rPr>
            </w:pPr>
            <w:r>
              <w:rPr>
                <w:b/>
                <w:sz w:val="24"/>
                <w:szCs w:val="24"/>
              </w:rPr>
              <w:t>10</w:t>
            </w:r>
          </w:p>
        </w:tc>
        <w:tc>
          <w:tcPr>
            <w:tcW w:w="7737" w:type="dxa"/>
            <w:gridSpan w:val="4"/>
          </w:tcPr>
          <w:p w:rsidR="00B76D10" w:rsidRDefault="00B76D10" w:rsidP="00B76D10">
            <w:pPr>
              <w:jc w:val="both"/>
              <w:rPr>
                <w:sz w:val="24"/>
                <w:szCs w:val="24"/>
              </w:rPr>
            </w:pPr>
            <w:r>
              <w:rPr>
                <w:sz w:val="24"/>
                <w:szCs w:val="24"/>
              </w:rPr>
              <w:t>Ortaokul sonrası okul türü seçimlerinde sonradan karşılaşılabilecek sorunların önüne geçmek amacıyla veli ve öğrencilerin bilgilendirilmesine yönelik çalışmaların kapsamı arttırılacaktır.</w:t>
            </w:r>
          </w:p>
        </w:tc>
        <w:tc>
          <w:tcPr>
            <w:tcW w:w="2276" w:type="dxa"/>
            <w:gridSpan w:val="3"/>
            <w:vMerge/>
          </w:tcPr>
          <w:p w:rsidR="00B76D10" w:rsidRDefault="00B76D10" w:rsidP="00B76D10">
            <w:pPr>
              <w:jc w:val="both"/>
              <w:rPr>
                <w:sz w:val="24"/>
                <w:szCs w:val="24"/>
              </w:rPr>
            </w:pPr>
          </w:p>
        </w:tc>
      </w:tr>
      <w:tr w:rsidR="00B76D10" w:rsidTr="00B76D10">
        <w:tc>
          <w:tcPr>
            <w:tcW w:w="593" w:type="dxa"/>
            <w:vAlign w:val="center"/>
          </w:tcPr>
          <w:p w:rsidR="00B76D10" w:rsidRDefault="00B76D10" w:rsidP="00B76D10">
            <w:pPr>
              <w:rPr>
                <w:b/>
                <w:sz w:val="24"/>
                <w:szCs w:val="24"/>
              </w:rPr>
            </w:pPr>
          </w:p>
        </w:tc>
        <w:tc>
          <w:tcPr>
            <w:tcW w:w="7737" w:type="dxa"/>
            <w:gridSpan w:val="4"/>
          </w:tcPr>
          <w:p w:rsidR="00B76D10" w:rsidRDefault="00B76D10" w:rsidP="00B76D10">
            <w:pPr>
              <w:jc w:val="both"/>
              <w:rPr>
                <w:sz w:val="24"/>
                <w:szCs w:val="24"/>
              </w:rPr>
            </w:pPr>
          </w:p>
        </w:tc>
        <w:tc>
          <w:tcPr>
            <w:tcW w:w="2276" w:type="dxa"/>
            <w:gridSpan w:val="3"/>
          </w:tcPr>
          <w:p w:rsidR="00B76D10" w:rsidRDefault="00B76D10" w:rsidP="00B76D10">
            <w:pPr>
              <w:jc w:val="both"/>
              <w:rPr>
                <w:sz w:val="24"/>
                <w:szCs w:val="24"/>
              </w:rPr>
            </w:pPr>
          </w:p>
        </w:tc>
      </w:tr>
    </w:tbl>
    <w:p w:rsidR="00F03D0B" w:rsidRDefault="00F03D0B" w:rsidP="004609F8">
      <w:pPr>
        <w:jc w:val="both"/>
        <w:rPr>
          <w:b/>
          <w:sz w:val="24"/>
          <w:szCs w:val="24"/>
        </w:rPr>
      </w:pPr>
    </w:p>
    <w:p w:rsidR="00431ADF" w:rsidRDefault="00431ADF" w:rsidP="004609F8">
      <w:pPr>
        <w:jc w:val="both"/>
        <w:rPr>
          <w:b/>
          <w:sz w:val="24"/>
          <w:szCs w:val="24"/>
        </w:rPr>
      </w:pPr>
    </w:p>
    <w:p w:rsidR="00431ADF" w:rsidRDefault="00716F49" w:rsidP="00716F49">
      <w:pPr>
        <w:pStyle w:val="Balk2"/>
      </w:pPr>
      <w:bookmarkStart w:id="31" w:name="_Toc435388929"/>
      <w:r>
        <w:t>TEMA 2 EĞİTİM ÖĞRETİMDE KALİTE</w:t>
      </w:r>
      <w:bookmarkEnd w:id="31"/>
    </w:p>
    <w:p w:rsidR="00431ADF" w:rsidRDefault="00431ADF" w:rsidP="004609F8">
      <w:pPr>
        <w:jc w:val="both"/>
        <w:rPr>
          <w:b/>
          <w:sz w:val="24"/>
          <w:szCs w:val="24"/>
        </w:rPr>
      </w:pPr>
    </w:p>
    <w:p w:rsidR="00431ADF" w:rsidRDefault="009C4892" w:rsidP="004609F8">
      <w:pPr>
        <w:jc w:val="both"/>
        <w:rPr>
          <w:b/>
          <w:sz w:val="24"/>
          <w:szCs w:val="24"/>
        </w:rPr>
      </w:pPr>
      <w:r>
        <w:rPr>
          <w:b/>
          <w:noProof/>
          <w:sz w:val="24"/>
          <w:szCs w:val="24"/>
        </w:rPr>
        <w:drawing>
          <wp:inline distT="0" distB="0" distL="0" distR="0" wp14:anchorId="61310132" wp14:editId="3007D0BA">
            <wp:extent cx="3314700" cy="296418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te.png"/>
                    <pic:cNvPicPr/>
                  </pic:nvPicPr>
                  <pic:blipFill>
                    <a:blip r:embed="rId31">
                      <a:extLst>
                        <a:ext uri="{28A0092B-C50C-407E-A947-70E740481C1C}">
                          <a14:useLocalDpi xmlns:a14="http://schemas.microsoft.com/office/drawing/2010/main" val="0"/>
                        </a:ext>
                      </a:extLst>
                    </a:blip>
                    <a:stretch>
                      <a:fillRect/>
                    </a:stretch>
                  </pic:blipFill>
                  <pic:spPr>
                    <a:xfrm>
                      <a:off x="0" y="0"/>
                      <a:ext cx="3314700" cy="2964180"/>
                    </a:xfrm>
                    <a:prstGeom prst="rect">
                      <a:avLst/>
                    </a:prstGeom>
                  </pic:spPr>
                </pic:pic>
              </a:graphicData>
            </a:graphic>
          </wp:inline>
        </w:drawing>
      </w: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716F49" w:rsidP="004609F8">
      <w:pPr>
        <w:jc w:val="both"/>
        <w:rPr>
          <w:b/>
          <w:sz w:val="24"/>
          <w:szCs w:val="24"/>
        </w:rPr>
      </w:pPr>
      <w:r>
        <w:rPr>
          <w:b/>
          <w:noProof/>
          <w:sz w:val="24"/>
          <w:szCs w:val="24"/>
        </w:rPr>
        <mc:AlternateContent>
          <mc:Choice Requires="wps">
            <w:drawing>
              <wp:anchor distT="0" distB="0" distL="114300" distR="114300" simplePos="0" relativeHeight="251680768" behindDoc="0" locked="0" layoutInCell="1" allowOverlap="1" wp14:anchorId="36DF492F" wp14:editId="2F077335">
                <wp:simplePos x="0" y="0"/>
                <wp:positionH relativeFrom="column">
                  <wp:posOffset>601980</wp:posOffset>
                </wp:positionH>
                <wp:positionV relativeFrom="paragraph">
                  <wp:posOffset>146685</wp:posOffset>
                </wp:positionV>
                <wp:extent cx="5669280" cy="2613660"/>
                <wp:effectExtent l="19050" t="19050" r="45720" b="53340"/>
                <wp:wrapNone/>
                <wp:docPr id="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613660"/>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474208" w:rsidRPr="006D57FA" w:rsidRDefault="00474208" w:rsidP="008804DC">
                            <w:pPr>
                              <w:rPr>
                                <w:rFonts w:asciiTheme="majorHAnsi" w:eastAsiaTheme="majorEastAsia" w:hAnsiTheme="majorHAnsi" w:cstheme="majorBidi"/>
                                <w:b/>
                                <w:i/>
                                <w:iCs/>
                                <w:color w:val="FFFFFF" w:themeColor="background1"/>
                                <w:sz w:val="80"/>
                                <w:szCs w:val="80"/>
                                <w:u w:val="single"/>
                              </w:rPr>
                            </w:pPr>
                            <w:r w:rsidRPr="006D57FA">
                              <w:rPr>
                                <w:rFonts w:asciiTheme="majorHAnsi" w:eastAsiaTheme="majorEastAsia" w:hAnsiTheme="majorHAnsi" w:cstheme="majorBidi"/>
                                <w:b/>
                                <w:i/>
                                <w:iCs/>
                                <w:color w:val="FFFFFF" w:themeColor="background1"/>
                                <w:sz w:val="80"/>
                                <w:szCs w:val="80"/>
                                <w:u w:val="single"/>
                              </w:rPr>
                              <w:t xml:space="preserve">TEMA </w:t>
                            </w:r>
                            <w:r>
                              <w:rPr>
                                <w:rFonts w:asciiTheme="majorHAnsi" w:eastAsiaTheme="majorEastAsia" w:hAnsiTheme="majorHAnsi" w:cstheme="majorBidi"/>
                                <w:b/>
                                <w:i/>
                                <w:iCs/>
                                <w:color w:val="FFFFFF" w:themeColor="background1"/>
                                <w:sz w:val="80"/>
                                <w:szCs w:val="80"/>
                                <w:u w:val="single"/>
                              </w:rPr>
                              <w:t>2</w:t>
                            </w:r>
                            <w:r w:rsidRPr="006D57FA">
                              <w:rPr>
                                <w:rFonts w:asciiTheme="majorHAnsi" w:eastAsiaTheme="majorEastAsia" w:hAnsiTheme="majorHAnsi" w:cstheme="majorBidi"/>
                                <w:b/>
                                <w:i/>
                                <w:iCs/>
                                <w:color w:val="FFFFFF" w:themeColor="background1"/>
                                <w:sz w:val="80"/>
                                <w:szCs w:val="80"/>
                                <w:u w:val="single"/>
                              </w:rPr>
                              <w:t>:</w:t>
                            </w:r>
                          </w:p>
                          <w:p w:rsidR="00474208" w:rsidRDefault="00474208" w:rsidP="008804DC">
                            <w:r w:rsidRPr="006D57FA">
                              <w:rPr>
                                <w:rFonts w:asciiTheme="majorHAnsi" w:eastAsiaTheme="majorEastAsia" w:hAnsiTheme="majorHAnsi" w:cstheme="majorBidi"/>
                                <w:b/>
                                <w:i/>
                                <w:iCs/>
                                <w:color w:val="FFFFFF" w:themeColor="background1"/>
                                <w:sz w:val="80"/>
                                <w:szCs w:val="80"/>
                              </w:rPr>
                              <w:t>EĞİTİM ÖĞRETİM</w:t>
                            </w:r>
                            <w:r>
                              <w:rPr>
                                <w:rFonts w:asciiTheme="majorHAnsi" w:eastAsiaTheme="majorEastAsia" w:hAnsiTheme="majorHAnsi" w:cstheme="majorBidi"/>
                                <w:b/>
                                <w:i/>
                                <w:iCs/>
                                <w:color w:val="FFFFFF" w:themeColor="background1"/>
                                <w:sz w:val="80"/>
                                <w:szCs w:val="80"/>
                              </w:rPr>
                              <w:t>D</w:t>
                            </w:r>
                            <w:r w:rsidRPr="006D57FA">
                              <w:rPr>
                                <w:rFonts w:asciiTheme="majorHAnsi" w:eastAsiaTheme="majorEastAsia" w:hAnsiTheme="majorHAnsi" w:cstheme="majorBidi"/>
                                <w:b/>
                                <w:i/>
                                <w:iCs/>
                                <w:color w:val="FFFFFF" w:themeColor="background1"/>
                                <w:sz w:val="80"/>
                                <w:szCs w:val="80"/>
                              </w:rPr>
                              <w:t>E</w:t>
                            </w:r>
                            <w:r>
                              <w:rPr>
                                <w:rFonts w:asciiTheme="majorHAnsi" w:eastAsiaTheme="majorEastAsia" w:hAnsiTheme="majorHAnsi" w:cstheme="majorBidi"/>
                                <w:b/>
                                <w:i/>
                                <w:iCs/>
                                <w:color w:val="FFFFFF" w:themeColor="background1"/>
                                <w:sz w:val="80"/>
                                <w:szCs w:val="80"/>
                              </w:rPr>
                              <w:t xml:space="preserve"> KALİTE</w:t>
                            </w:r>
                          </w:p>
                          <w:p w:rsidR="00474208" w:rsidRDefault="004742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left:0;text-align:left;margin-left:47.4pt;margin-top:11.55pt;width:446.4pt;height:20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" fillcolor="#c0504d [3205]" strokecolor="#f2f2f2 [3041]" strokeweight="3pt">
                <v:shadow on="t" color="#622423 [1605]" opacity=".5" offset="1pt"/>
                <v:textbox>
                  <w:txbxContent>
                    <w:p w:rsidR="00474208" w:rsidRPr="006D57FA" w:rsidRDefault="00474208" w:rsidP="008804DC">
                      <w:pPr>
                        <w:rPr>
                          <w:rFonts w:asciiTheme="majorHAnsi" w:eastAsiaTheme="majorEastAsia" w:hAnsiTheme="majorHAnsi" w:cstheme="majorBidi"/>
                          <w:b/>
                          <w:i/>
                          <w:iCs/>
                          <w:color w:val="FFFFFF" w:themeColor="background1"/>
                          <w:sz w:val="80"/>
                          <w:szCs w:val="80"/>
                          <w:u w:val="single"/>
                        </w:rPr>
                      </w:pPr>
                      <w:r w:rsidRPr="006D57FA">
                        <w:rPr>
                          <w:rFonts w:asciiTheme="majorHAnsi" w:eastAsiaTheme="majorEastAsia" w:hAnsiTheme="majorHAnsi" w:cstheme="majorBidi"/>
                          <w:b/>
                          <w:i/>
                          <w:iCs/>
                          <w:color w:val="FFFFFF" w:themeColor="background1"/>
                          <w:sz w:val="80"/>
                          <w:szCs w:val="80"/>
                          <w:u w:val="single"/>
                        </w:rPr>
                        <w:t xml:space="preserve">TEMA </w:t>
                      </w:r>
                      <w:r>
                        <w:rPr>
                          <w:rFonts w:asciiTheme="majorHAnsi" w:eastAsiaTheme="majorEastAsia" w:hAnsiTheme="majorHAnsi" w:cstheme="majorBidi"/>
                          <w:b/>
                          <w:i/>
                          <w:iCs/>
                          <w:color w:val="FFFFFF" w:themeColor="background1"/>
                          <w:sz w:val="80"/>
                          <w:szCs w:val="80"/>
                          <w:u w:val="single"/>
                        </w:rPr>
                        <w:t>2</w:t>
                      </w:r>
                      <w:r w:rsidRPr="006D57FA">
                        <w:rPr>
                          <w:rFonts w:asciiTheme="majorHAnsi" w:eastAsiaTheme="majorEastAsia" w:hAnsiTheme="majorHAnsi" w:cstheme="majorBidi"/>
                          <w:b/>
                          <w:i/>
                          <w:iCs/>
                          <w:color w:val="FFFFFF" w:themeColor="background1"/>
                          <w:sz w:val="80"/>
                          <w:szCs w:val="80"/>
                          <w:u w:val="single"/>
                        </w:rPr>
                        <w:t>:</w:t>
                      </w:r>
                    </w:p>
                    <w:p w:rsidR="00474208" w:rsidRDefault="00474208" w:rsidP="008804DC">
                      <w:r w:rsidRPr="006D57FA">
                        <w:rPr>
                          <w:rFonts w:asciiTheme="majorHAnsi" w:eastAsiaTheme="majorEastAsia" w:hAnsiTheme="majorHAnsi" w:cstheme="majorBidi"/>
                          <w:b/>
                          <w:i/>
                          <w:iCs/>
                          <w:color w:val="FFFFFF" w:themeColor="background1"/>
                          <w:sz w:val="80"/>
                          <w:szCs w:val="80"/>
                        </w:rPr>
                        <w:t>EĞİTİM ÖĞRETİM</w:t>
                      </w:r>
                      <w:r>
                        <w:rPr>
                          <w:rFonts w:asciiTheme="majorHAnsi" w:eastAsiaTheme="majorEastAsia" w:hAnsiTheme="majorHAnsi" w:cstheme="majorBidi"/>
                          <w:b/>
                          <w:i/>
                          <w:iCs/>
                          <w:color w:val="FFFFFF" w:themeColor="background1"/>
                          <w:sz w:val="80"/>
                          <w:szCs w:val="80"/>
                        </w:rPr>
                        <w:t>D</w:t>
                      </w:r>
                      <w:r w:rsidRPr="006D57FA">
                        <w:rPr>
                          <w:rFonts w:asciiTheme="majorHAnsi" w:eastAsiaTheme="majorEastAsia" w:hAnsiTheme="majorHAnsi" w:cstheme="majorBidi"/>
                          <w:b/>
                          <w:i/>
                          <w:iCs/>
                          <w:color w:val="FFFFFF" w:themeColor="background1"/>
                          <w:sz w:val="80"/>
                          <w:szCs w:val="80"/>
                        </w:rPr>
                        <w:t>E</w:t>
                      </w:r>
                      <w:r>
                        <w:rPr>
                          <w:rFonts w:asciiTheme="majorHAnsi" w:eastAsiaTheme="majorEastAsia" w:hAnsiTheme="majorHAnsi" w:cstheme="majorBidi"/>
                          <w:b/>
                          <w:i/>
                          <w:iCs/>
                          <w:color w:val="FFFFFF" w:themeColor="background1"/>
                          <w:sz w:val="80"/>
                          <w:szCs w:val="80"/>
                        </w:rPr>
                        <w:t xml:space="preserve"> KALİTE</w:t>
                      </w:r>
                    </w:p>
                    <w:p w:rsidR="00474208" w:rsidRDefault="00474208"/>
                  </w:txbxContent>
                </v:textbox>
              </v:shape>
            </w:pict>
          </mc:Fallback>
        </mc:AlternateContent>
      </w: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3802CA" w:rsidP="004609F8">
      <w:pPr>
        <w:jc w:val="both"/>
        <w:rPr>
          <w:b/>
          <w:sz w:val="24"/>
          <w:szCs w:val="24"/>
        </w:rPr>
      </w:pPr>
      <w:r>
        <w:rPr>
          <w:b/>
          <w:noProof/>
          <w:sz w:val="24"/>
          <w:szCs w:val="24"/>
        </w:rPr>
        <mc:AlternateContent>
          <mc:Choice Requires="wps">
            <w:drawing>
              <wp:anchor distT="0" distB="0" distL="114300" distR="114300" simplePos="0" relativeHeight="251677696" behindDoc="1" locked="0" layoutInCell="1" allowOverlap="1" wp14:anchorId="4BDB77A5" wp14:editId="3D89C20B">
                <wp:simplePos x="0" y="0"/>
                <wp:positionH relativeFrom="page">
                  <wp:align>center</wp:align>
                </wp:positionH>
                <wp:positionV relativeFrom="page">
                  <wp:align>center</wp:align>
                </wp:positionV>
                <wp:extent cx="7560310" cy="10692130"/>
                <wp:effectExtent l="0" t="0" r="2540" b="0"/>
                <wp:wrapNone/>
                <wp:docPr id="28" name="Dikdörtgen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74208" w:rsidRDefault="00474208" w:rsidP="00431ADF">
                            <w:pPr>
                              <w:pStyle w:val="Balk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_x0000_s1034" style="position:absolute;left:0;text-align:left;margin-left:0;margin-top:0;width:595.3pt;height:841.9pt;z-index:-25163878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" fillcolor="#8db3e2 [1298]" stroked="f" strokeweight="2pt">
                <v:fill color2="#060e18 [642]" rotate="t" focusposition=".5,-52429f" focussize="" colors="0 #bec9e5;26214f #b4c1e1;1 #001a5e" focus="100%" type="gradientRadial"/>
                <v:path arrowok="t"/>
                <v:textbox>
                  <w:txbxContent>
                    <w:p w:rsidR="00474208" w:rsidRDefault="00474208" w:rsidP="00431ADF">
                      <w:pPr>
                        <w:pStyle w:val="Balk2"/>
                      </w:pPr>
                    </w:p>
                  </w:txbxContent>
                </v:textbox>
                <w10:wrap anchorx="page" anchory="page"/>
              </v:rect>
            </w:pict>
          </mc:Fallback>
        </mc:AlternateContent>
      </w:r>
    </w:p>
    <w:tbl>
      <w:tblPr>
        <w:tblStyle w:val="TabloKlavuzu"/>
        <w:tblW w:w="0" w:type="auto"/>
        <w:tblLook w:val="04A0" w:firstRow="1" w:lastRow="0" w:firstColumn="1" w:lastColumn="0" w:noHBand="0" w:noVBand="1"/>
      </w:tblPr>
      <w:tblGrid>
        <w:gridCol w:w="593"/>
        <w:gridCol w:w="4612"/>
        <w:gridCol w:w="1566"/>
        <w:gridCol w:w="992"/>
        <w:gridCol w:w="567"/>
        <w:gridCol w:w="425"/>
        <w:gridCol w:w="851"/>
        <w:gridCol w:w="1000"/>
      </w:tblGrid>
      <w:tr w:rsidR="000B7962" w:rsidRPr="00CC793A" w:rsidTr="00B76D10">
        <w:tc>
          <w:tcPr>
            <w:tcW w:w="10606" w:type="dxa"/>
            <w:gridSpan w:val="8"/>
            <w:shd w:val="clear" w:color="auto" w:fill="C0504D" w:themeFill="accent2"/>
          </w:tcPr>
          <w:p w:rsidR="000B7962" w:rsidRPr="00CC793A" w:rsidRDefault="00080B12" w:rsidP="00B76D10">
            <w:pPr>
              <w:jc w:val="both"/>
              <w:rPr>
                <w:b/>
                <w:color w:val="FFFFFF" w:themeColor="background1"/>
                <w:sz w:val="28"/>
                <w:szCs w:val="28"/>
              </w:rPr>
            </w:pPr>
            <w:r>
              <w:rPr>
                <w:b/>
                <w:color w:val="FFFFFF" w:themeColor="background1"/>
                <w:sz w:val="28"/>
                <w:szCs w:val="28"/>
              </w:rPr>
              <w:lastRenderedPageBreak/>
              <w:t xml:space="preserve">STRATEJİK AMAÇ </w:t>
            </w:r>
            <w:proofErr w:type="gramStart"/>
            <w:r>
              <w:rPr>
                <w:b/>
                <w:color w:val="FFFFFF" w:themeColor="background1"/>
                <w:sz w:val="28"/>
                <w:szCs w:val="28"/>
              </w:rPr>
              <w:t>2</w:t>
            </w:r>
            <w:r w:rsidR="00982635">
              <w:rPr>
                <w:b/>
                <w:color w:val="FFFFFF" w:themeColor="background1"/>
                <w:sz w:val="28"/>
                <w:szCs w:val="28"/>
              </w:rPr>
              <w:t>.1</w:t>
            </w:r>
            <w:proofErr w:type="gramEnd"/>
          </w:p>
        </w:tc>
      </w:tr>
      <w:tr w:rsidR="000B7962" w:rsidTr="00B76D10">
        <w:tc>
          <w:tcPr>
            <w:tcW w:w="10606" w:type="dxa"/>
            <w:gridSpan w:val="8"/>
          </w:tcPr>
          <w:p w:rsidR="000B7962" w:rsidRDefault="00982635" w:rsidP="00B76D10">
            <w:pPr>
              <w:ind w:firstLine="708"/>
              <w:jc w:val="both"/>
              <w:rPr>
                <w:b/>
                <w:sz w:val="24"/>
                <w:szCs w:val="24"/>
              </w:rPr>
            </w:pPr>
            <w:r>
              <w:rPr>
                <w:sz w:val="23"/>
                <w:szCs w:val="23"/>
              </w:rPr>
              <w:t>Bütün bireylere ulusal ve uluslararası ölçütlerde bilgi, beceri, tutum ve davranışın kazandı-</w:t>
            </w:r>
            <w:proofErr w:type="spellStart"/>
            <w:r>
              <w:rPr>
                <w:sz w:val="23"/>
                <w:szCs w:val="23"/>
              </w:rPr>
              <w:t>rılması</w:t>
            </w:r>
            <w:proofErr w:type="spellEnd"/>
            <w:r>
              <w:rPr>
                <w:sz w:val="23"/>
                <w:szCs w:val="23"/>
              </w:rPr>
              <w:t xml:space="preserve"> ile girişimci, yenilikçi, yaratıcı, dil becerileri yüksek, iletişime ve öğrenmeye açık, öz güven ve sorumluluk sahibi sağlıklı ve mutlu bireylerin yetişmesine imkân sağlamak.</w:t>
            </w:r>
          </w:p>
        </w:tc>
      </w:tr>
      <w:tr w:rsidR="000B7962" w:rsidTr="00B76D10">
        <w:tc>
          <w:tcPr>
            <w:tcW w:w="10606" w:type="dxa"/>
            <w:gridSpan w:val="8"/>
            <w:shd w:val="clear" w:color="auto" w:fill="C0504D" w:themeFill="accent2"/>
          </w:tcPr>
          <w:p w:rsidR="000B7962" w:rsidRPr="00CC793A" w:rsidRDefault="003B5B9E" w:rsidP="00B76D10">
            <w:pPr>
              <w:jc w:val="both"/>
              <w:rPr>
                <w:b/>
                <w:color w:val="FFFFFF" w:themeColor="background1"/>
                <w:sz w:val="28"/>
                <w:szCs w:val="28"/>
              </w:rPr>
            </w:pPr>
            <w:r>
              <w:rPr>
                <w:b/>
                <w:color w:val="FFFFFF" w:themeColor="background1"/>
                <w:sz w:val="28"/>
                <w:szCs w:val="28"/>
              </w:rPr>
              <w:t xml:space="preserve">STRATEJİK HEDEF </w:t>
            </w:r>
            <w:proofErr w:type="gramStart"/>
            <w:r>
              <w:rPr>
                <w:b/>
                <w:color w:val="FFFFFF" w:themeColor="background1"/>
                <w:sz w:val="28"/>
                <w:szCs w:val="28"/>
              </w:rPr>
              <w:t>2</w:t>
            </w:r>
            <w:r w:rsidR="00982635">
              <w:rPr>
                <w:b/>
                <w:color w:val="FFFFFF" w:themeColor="background1"/>
                <w:sz w:val="28"/>
                <w:szCs w:val="28"/>
              </w:rPr>
              <w:t>.1</w:t>
            </w:r>
            <w:proofErr w:type="gramEnd"/>
          </w:p>
        </w:tc>
      </w:tr>
      <w:tr w:rsidR="000B7962" w:rsidTr="00B76D10">
        <w:tc>
          <w:tcPr>
            <w:tcW w:w="10606" w:type="dxa"/>
            <w:gridSpan w:val="8"/>
          </w:tcPr>
          <w:p w:rsidR="000B7962" w:rsidRDefault="00982635" w:rsidP="00B76D10">
            <w:pPr>
              <w:ind w:firstLine="708"/>
              <w:jc w:val="both"/>
              <w:rPr>
                <w:b/>
                <w:sz w:val="24"/>
                <w:szCs w:val="24"/>
              </w:rPr>
            </w:pPr>
            <w:r>
              <w:rPr>
                <w:sz w:val="23"/>
                <w:szCs w:val="23"/>
              </w:rPr>
              <w:t>Bütün bireylerin bedensel, ruhsal ve zihinsel gelişimlerine yönelik faaliyetlere katılım ora-</w:t>
            </w:r>
            <w:proofErr w:type="spellStart"/>
            <w:r>
              <w:rPr>
                <w:sz w:val="23"/>
                <w:szCs w:val="23"/>
              </w:rPr>
              <w:t>nını</w:t>
            </w:r>
            <w:proofErr w:type="spellEnd"/>
            <w:r>
              <w:rPr>
                <w:sz w:val="23"/>
                <w:szCs w:val="23"/>
              </w:rPr>
              <w:t xml:space="preserve"> ve öğrencilerin akademik başarı düzeylerini artırmak.</w:t>
            </w:r>
          </w:p>
        </w:tc>
      </w:tr>
      <w:tr w:rsidR="000B7962" w:rsidTr="00B76D10">
        <w:tc>
          <w:tcPr>
            <w:tcW w:w="10606" w:type="dxa"/>
            <w:gridSpan w:val="8"/>
            <w:shd w:val="clear" w:color="auto" w:fill="C0504D" w:themeFill="accent2"/>
          </w:tcPr>
          <w:p w:rsidR="000B7962" w:rsidRPr="00CC793A" w:rsidRDefault="000B7962" w:rsidP="00B76D10">
            <w:pPr>
              <w:jc w:val="both"/>
              <w:rPr>
                <w:color w:val="FFFFFF" w:themeColor="background1"/>
                <w:sz w:val="28"/>
                <w:szCs w:val="28"/>
              </w:rPr>
            </w:pPr>
            <w:r w:rsidRPr="00CC793A">
              <w:rPr>
                <w:b/>
                <w:color w:val="FFFFFF" w:themeColor="background1"/>
                <w:sz w:val="28"/>
                <w:szCs w:val="28"/>
              </w:rPr>
              <w:t>PERFORMANS GÖSTERGELERİ</w:t>
            </w:r>
          </w:p>
        </w:tc>
      </w:tr>
      <w:tr w:rsidR="000B7962" w:rsidTr="00B76D10">
        <w:trPr>
          <w:trHeight w:val="335"/>
        </w:trPr>
        <w:tc>
          <w:tcPr>
            <w:tcW w:w="6771" w:type="dxa"/>
            <w:gridSpan w:val="3"/>
            <w:vMerge w:val="restart"/>
            <w:vAlign w:val="center"/>
          </w:tcPr>
          <w:p w:rsidR="000B7962" w:rsidRDefault="000B7962" w:rsidP="00B76D10">
            <w:pPr>
              <w:jc w:val="center"/>
              <w:rPr>
                <w:b/>
                <w:sz w:val="24"/>
                <w:szCs w:val="24"/>
              </w:rPr>
            </w:pPr>
            <w:r>
              <w:rPr>
                <w:b/>
                <w:sz w:val="24"/>
                <w:szCs w:val="24"/>
              </w:rPr>
              <w:t>GÖSTERGE</w:t>
            </w:r>
          </w:p>
        </w:tc>
        <w:tc>
          <w:tcPr>
            <w:tcW w:w="2835" w:type="dxa"/>
            <w:gridSpan w:val="4"/>
          </w:tcPr>
          <w:p w:rsidR="000B7962" w:rsidRDefault="000B7962" w:rsidP="00B76D10">
            <w:pPr>
              <w:jc w:val="center"/>
              <w:rPr>
                <w:b/>
                <w:sz w:val="24"/>
                <w:szCs w:val="24"/>
              </w:rPr>
            </w:pPr>
            <w:r>
              <w:rPr>
                <w:b/>
                <w:sz w:val="24"/>
                <w:szCs w:val="24"/>
              </w:rPr>
              <w:t>ÖNCEKİ YILLAR</w:t>
            </w:r>
          </w:p>
        </w:tc>
        <w:tc>
          <w:tcPr>
            <w:tcW w:w="1000" w:type="dxa"/>
          </w:tcPr>
          <w:p w:rsidR="000B7962" w:rsidRDefault="000B7962" w:rsidP="00B76D10">
            <w:pPr>
              <w:jc w:val="both"/>
              <w:rPr>
                <w:b/>
                <w:sz w:val="24"/>
                <w:szCs w:val="24"/>
              </w:rPr>
            </w:pPr>
            <w:r>
              <w:rPr>
                <w:b/>
                <w:sz w:val="24"/>
                <w:szCs w:val="24"/>
              </w:rPr>
              <w:t>HEDEF</w:t>
            </w:r>
          </w:p>
        </w:tc>
      </w:tr>
      <w:tr w:rsidR="000B7962" w:rsidTr="00B76D10">
        <w:trPr>
          <w:trHeight w:val="335"/>
        </w:trPr>
        <w:tc>
          <w:tcPr>
            <w:tcW w:w="6771" w:type="dxa"/>
            <w:gridSpan w:val="3"/>
            <w:vMerge/>
          </w:tcPr>
          <w:p w:rsidR="000B7962" w:rsidRDefault="000B7962" w:rsidP="00B76D10">
            <w:pPr>
              <w:jc w:val="both"/>
              <w:rPr>
                <w:b/>
                <w:sz w:val="24"/>
                <w:szCs w:val="24"/>
              </w:rPr>
            </w:pPr>
          </w:p>
        </w:tc>
        <w:tc>
          <w:tcPr>
            <w:tcW w:w="992" w:type="dxa"/>
          </w:tcPr>
          <w:p w:rsidR="000B7962" w:rsidRDefault="000B7962" w:rsidP="00B76D10">
            <w:pPr>
              <w:jc w:val="center"/>
              <w:rPr>
                <w:b/>
                <w:sz w:val="24"/>
                <w:szCs w:val="24"/>
              </w:rPr>
            </w:pPr>
            <w:r>
              <w:rPr>
                <w:b/>
                <w:sz w:val="24"/>
                <w:szCs w:val="24"/>
              </w:rPr>
              <w:t>2012</w:t>
            </w:r>
          </w:p>
        </w:tc>
        <w:tc>
          <w:tcPr>
            <w:tcW w:w="992" w:type="dxa"/>
            <w:gridSpan w:val="2"/>
          </w:tcPr>
          <w:p w:rsidR="000B7962" w:rsidRDefault="000B7962" w:rsidP="00B76D10">
            <w:pPr>
              <w:jc w:val="center"/>
              <w:rPr>
                <w:b/>
                <w:sz w:val="24"/>
                <w:szCs w:val="24"/>
              </w:rPr>
            </w:pPr>
            <w:r>
              <w:rPr>
                <w:b/>
                <w:sz w:val="24"/>
                <w:szCs w:val="24"/>
              </w:rPr>
              <w:t>2013</w:t>
            </w:r>
          </w:p>
        </w:tc>
        <w:tc>
          <w:tcPr>
            <w:tcW w:w="851" w:type="dxa"/>
          </w:tcPr>
          <w:p w:rsidR="000B7962" w:rsidRDefault="000B7962" w:rsidP="00B76D10">
            <w:pPr>
              <w:jc w:val="center"/>
              <w:rPr>
                <w:b/>
                <w:sz w:val="24"/>
                <w:szCs w:val="24"/>
              </w:rPr>
            </w:pPr>
            <w:r>
              <w:rPr>
                <w:b/>
                <w:sz w:val="24"/>
                <w:szCs w:val="24"/>
              </w:rPr>
              <w:t>2014</w:t>
            </w:r>
          </w:p>
        </w:tc>
        <w:tc>
          <w:tcPr>
            <w:tcW w:w="1000" w:type="dxa"/>
          </w:tcPr>
          <w:p w:rsidR="000B7962" w:rsidRDefault="000B7962" w:rsidP="00B76D10">
            <w:pPr>
              <w:jc w:val="center"/>
              <w:rPr>
                <w:b/>
                <w:sz w:val="24"/>
                <w:szCs w:val="24"/>
              </w:rPr>
            </w:pPr>
            <w:r>
              <w:rPr>
                <w:b/>
                <w:sz w:val="24"/>
                <w:szCs w:val="24"/>
              </w:rPr>
              <w:t>2019</w:t>
            </w:r>
          </w:p>
        </w:tc>
      </w:tr>
      <w:tr w:rsidR="00982635" w:rsidTr="00B76D10">
        <w:trPr>
          <w:trHeight w:val="113"/>
        </w:trPr>
        <w:tc>
          <w:tcPr>
            <w:tcW w:w="5205" w:type="dxa"/>
            <w:gridSpan w:val="2"/>
            <w:vMerge w:val="restart"/>
            <w:vAlign w:val="center"/>
          </w:tcPr>
          <w:p w:rsidR="00982635" w:rsidRDefault="00982635" w:rsidP="00982635">
            <w:pPr>
              <w:pStyle w:val="Default"/>
            </w:pPr>
            <w:r>
              <w:rPr>
                <w:sz w:val="22"/>
                <w:szCs w:val="22"/>
              </w:rPr>
              <w:t xml:space="preserve">Temel eğitimden ortaöğretime geçiş ortak sınavlarının net ortalaması </w:t>
            </w:r>
          </w:p>
          <w:p w:rsidR="00982635" w:rsidRDefault="00982635" w:rsidP="00B76D10"/>
        </w:tc>
        <w:tc>
          <w:tcPr>
            <w:tcW w:w="1566" w:type="dxa"/>
          </w:tcPr>
          <w:p w:rsidR="00982635" w:rsidRDefault="00982635" w:rsidP="00982635">
            <w:pPr>
              <w:rPr>
                <w:sz w:val="24"/>
                <w:szCs w:val="24"/>
              </w:rPr>
            </w:pPr>
            <w:r>
              <w:rPr>
                <w:sz w:val="24"/>
                <w:szCs w:val="24"/>
              </w:rPr>
              <w:t>Türkçe</w:t>
            </w:r>
          </w:p>
        </w:tc>
        <w:tc>
          <w:tcPr>
            <w:tcW w:w="992" w:type="dxa"/>
          </w:tcPr>
          <w:p w:rsidR="00982635" w:rsidRPr="006876F7" w:rsidRDefault="00982635" w:rsidP="00B76D10">
            <w:pPr>
              <w:jc w:val="both"/>
              <w:rPr>
                <w:sz w:val="24"/>
                <w:szCs w:val="24"/>
              </w:rPr>
            </w:pPr>
          </w:p>
        </w:tc>
        <w:tc>
          <w:tcPr>
            <w:tcW w:w="992" w:type="dxa"/>
            <w:gridSpan w:val="2"/>
          </w:tcPr>
          <w:p w:rsidR="00982635" w:rsidRPr="006876F7" w:rsidRDefault="00982635" w:rsidP="00B76D10">
            <w:pPr>
              <w:jc w:val="both"/>
              <w:rPr>
                <w:sz w:val="24"/>
                <w:szCs w:val="24"/>
              </w:rPr>
            </w:pPr>
            <w:r>
              <w:rPr>
                <w:sz w:val="24"/>
                <w:szCs w:val="24"/>
              </w:rPr>
              <w:t>11,61</w:t>
            </w:r>
          </w:p>
        </w:tc>
        <w:tc>
          <w:tcPr>
            <w:tcW w:w="851" w:type="dxa"/>
          </w:tcPr>
          <w:p w:rsidR="00982635" w:rsidRPr="006876F7" w:rsidRDefault="00982635" w:rsidP="00B76D10">
            <w:pPr>
              <w:jc w:val="both"/>
              <w:rPr>
                <w:sz w:val="24"/>
                <w:szCs w:val="24"/>
              </w:rPr>
            </w:pPr>
            <w:r>
              <w:rPr>
                <w:sz w:val="24"/>
                <w:szCs w:val="24"/>
              </w:rPr>
              <w:t>11,63</w:t>
            </w:r>
          </w:p>
        </w:tc>
        <w:tc>
          <w:tcPr>
            <w:tcW w:w="1000" w:type="dxa"/>
          </w:tcPr>
          <w:p w:rsidR="00982635" w:rsidRPr="006876F7" w:rsidRDefault="00982635" w:rsidP="00B76D10">
            <w:pPr>
              <w:jc w:val="both"/>
              <w:rPr>
                <w:sz w:val="24"/>
                <w:szCs w:val="24"/>
              </w:rPr>
            </w:pPr>
            <w:r>
              <w:rPr>
                <w:sz w:val="24"/>
                <w:szCs w:val="24"/>
              </w:rPr>
              <w:t>14</w:t>
            </w:r>
          </w:p>
        </w:tc>
      </w:tr>
      <w:tr w:rsidR="00982635" w:rsidTr="00B76D10">
        <w:trPr>
          <w:trHeight w:val="113"/>
        </w:trPr>
        <w:tc>
          <w:tcPr>
            <w:tcW w:w="5205" w:type="dxa"/>
            <w:gridSpan w:val="2"/>
            <w:vMerge/>
            <w:vAlign w:val="center"/>
          </w:tcPr>
          <w:p w:rsidR="00982635" w:rsidRDefault="00982635" w:rsidP="00B76D10"/>
        </w:tc>
        <w:tc>
          <w:tcPr>
            <w:tcW w:w="1566" w:type="dxa"/>
          </w:tcPr>
          <w:p w:rsidR="00982635" w:rsidRDefault="00982635" w:rsidP="00982635">
            <w:pPr>
              <w:rPr>
                <w:sz w:val="24"/>
                <w:szCs w:val="24"/>
              </w:rPr>
            </w:pPr>
            <w:r>
              <w:rPr>
                <w:sz w:val="24"/>
                <w:szCs w:val="24"/>
              </w:rPr>
              <w:t>Matematik</w:t>
            </w:r>
          </w:p>
        </w:tc>
        <w:tc>
          <w:tcPr>
            <w:tcW w:w="992" w:type="dxa"/>
          </w:tcPr>
          <w:p w:rsidR="00982635" w:rsidRPr="006876F7" w:rsidRDefault="00982635" w:rsidP="00B76D10">
            <w:pPr>
              <w:jc w:val="both"/>
              <w:rPr>
                <w:sz w:val="24"/>
                <w:szCs w:val="24"/>
              </w:rPr>
            </w:pPr>
          </w:p>
        </w:tc>
        <w:tc>
          <w:tcPr>
            <w:tcW w:w="992" w:type="dxa"/>
            <w:gridSpan w:val="2"/>
          </w:tcPr>
          <w:p w:rsidR="00982635" w:rsidRPr="006876F7" w:rsidRDefault="00982635" w:rsidP="00B76D10">
            <w:pPr>
              <w:jc w:val="both"/>
              <w:rPr>
                <w:sz w:val="24"/>
                <w:szCs w:val="24"/>
              </w:rPr>
            </w:pPr>
            <w:r>
              <w:rPr>
                <w:sz w:val="24"/>
                <w:szCs w:val="24"/>
              </w:rPr>
              <w:t>7,28</w:t>
            </w:r>
          </w:p>
        </w:tc>
        <w:tc>
          <w:tcPr>
            <w:tcW w:w="851" w:type="dxa"/>
          </w:tcPr>
          <w:p w:rsidR="00982635" w:rsidRPr="006876F7" w:rsidRDefault="00982635" w:rsidP="00B76D10">
            <w:pPr>
              <w:jc w:val="both"/>
              <w:rPr>
                <w:sz w:val="24"/>
                <w:szCs w:val="24"/>
              </w:rPr>
            </w:pPr>
            <w:r>
              <w:rPr>
                <w:sz w:val="24"/>
                <w:szCs w:val="24"/>
              </w:rPr>
              <w:t>7,30</w:t>
            </w:r>
          </w:p>
        </w:tc>
        <w:tc>
          <w:tcPr>
            <w:tcW w:w="1000" w:type="dxa"/>
          </w:tcPr>
          <w:p w:rsidR="00982635" w:rsidRPr="006876F7" w:rsidRDefault="00982635" w:rsidP="00B76D10">
            <w:pPr>
              <w:jc w:val="both"/>
              <w:rPr>
                <w:sz w:val="24"/>
                <w:szCs w:val="24"/>
              </w:rPr>
            </w:pPr>
            <w:r>
              <w:rPr>
                <w:sz w:val="24"/>
                <w:szCs w:val="24"/>
              </w:rPr>
              <w:t>9,20</w:t>
            </w:r>
          </w:p>
        </w:tc>
      </w:tr>
      <w:tr w:rsidR="00982635" w:rsidTr="00B76D10">
        <w:trPr>
          <w:trHeight w:val="113"/>
        </w:trPr>
        <w:tc>
          <w:tcPr>
            <w:tcW w:w="5205" w:type="dxa"/>
            <w:gridSpan w:val="2"/>
            <w:vMerge/>
            <w:vAlign w:val="center"/>
          </w:tcPr>
          <w:p w:rsidR="00982635" w:rsidRDefault="00982635" w:rsidP="00B76D10"/>
        </w:tc>
        <w:tc>
          <w:tcPr>
            <w:tcW w:w="1566" w:type="dxa"/>
          </w:tcPr>
          <w:p w:rsidR="00982635" w:rsidRDefault="00982635" w:rsidP="00982635">
            <w:pPr>
              <w:rPr>
                <w:sz w:val="24"/>
                <w:szCs w:val="24"/>
              </w:rPr>
            </w:pPr>
            <w:r>
              <w:rPr>
                <w:sz w:val="24"/>
                <w:szCs w:val="24"/>
              </w:rPr>
              <w:t>Fen ve Teknoloji</w:t>
            </w:r>
          </w:p>
        </w:tc>
        <w:tc>
          <w:tcPr>
            <w:tcW w:w="992" w:type="dxa"/>
          </w:tcPr>
          <w:p w:rsidR="00982635" w:rsidRPr="006876F7" w:rsidRDefault="00982635" w:rsidP="00B76D10">
            <w:pPr>
              <w:jc w:val="both"/>
              <w:rPr>
                <w:sz w:val="24"/>
                <w:szCs w:val="24"/>
              </w:rPr>
            </w:pPr>
          </w:p>
        </w:tc>
        <w:tc>
          <w:tcPr>
            <w:tcW w:w="992" w:type="dxa"/>
            <w:gridSpan w:val="2"/>
          </w:tcPr>
          <w:p w:rsidR="00982635" w:rsidRPr="006876F7" w:rsidRDefault="00982635" w:rsidP="00B76D10">
            <w:pPr>
              <w:jc w:val="both"/>
              <w:rPr>
                <w:sz w:val="24"/>
                <w:szCs w:val="24"/>
              </w:rPr>
            </w:pPr>
            <w:r>
              <w:rPr>
                <w:sz w:val="24"/>
                <w:szCs w:val="24"/>
              </w:rPr>
              <w:t>11,01</w:t>
            </w:r>
          </w:p>
        </w:tc>
        <w:tc>
          <w:tcPr>
            <w:tcW w:w="851" w:type="dxa"/>
          </w:tcPr>
          <w:p w:rsidR="00982635" w:rsidRPr="006876F7" w:rsidRDefault="00982635" w:rsidP="00B76D10">
            <w:pPr>
              <w:jc w:val="both"/>
              <w:rPr>
                <w:sz w:val="24"/>
                <w:szCs w:val="24"/>
              </w:rPr>
            </w:pPr>
            <w:r>
              <w:rPr>
                <w:sz w:val="24"/>
                <w:szCs w:val="24"/>
              </w:rPr>
              <w:t>11,03</w:t>
            </w:r>
          </w:p>
        </w:tc>
        <w:tc>
          <w:tcPr>
            <w:tcW w:w="1000" w:type="dxa"/>
          </w:tcPr>
          <w:p w:rsidR="00982635" w:rsidRPr="006876F7" w:rsidRDefault="00982635" w:rsidP="00B76D10">
            <w:pPr>
              <w:jc w:val="both"/>
              <w:rPr>
                <w:sz w:val="24"/>
                <w:szCs w:val="24"/>
              </w:rPr>
            </w:pPr>
            <w:r>
              <w:rPr>
                <w:sz w:val="24"/>
                <w:szCs w:val="24"/>
              </w:rPr>
              <w:t>12,50</w:t>
            </w:r>
          </w:p>
        </w:tc>
      </w:tr>
      <w:tr w:rsidR="00982635" w:rsidTr="00B76D10">
        <w:trPr>
          <w:trHeight w:val="113"/>
        </w:trPr>
        <w:tc>
          <w:tcPr>
            <w:tcW w:w="5205" w:type="dxa"/>
            <w:gridSpan w:val="2"/>
            <w:vMerge/>
            <w:vAlign w:val="center"/>
          </w:tcPr>
          <w:p w:rsidR="00982635" w:rsidRPr="00BA5E54" w:rsidRDefault="00982635" w:rsidP="00B76D10">
            <w:pPr>
              <w:rPr>
                <w:sz w:val="24"/>
                <w:szCs w:val="24"/>
              </w:rPr>
            </w:pPr>
          </w:p>
        </w:tc>
        <w:tc>
          <w:tcPr>
            <w:tcW w:w="1566" w:type="dxa"/>
          </w:tcPr>
          <w:p w:rsidR="00982635" w:rsidRPr="00BA5E54" w:rsidRDefault="00982635" w:rsidP="00982635">
            <w:pPr>
              <w:rPr>
                <w:sz w:val="24"/>
                <w:szCs w:val="24"/>
              </w:rPr>
            </w:pPr>
            <w:r>
              <w:rPr>
                <w:sz w:val="24"/>
                <w:szCs w:val="24"/>
              </w:rPr>
              <w:t>TC İnkılap Tarihi ve Atatürkçülük</w:t>
            </w:r>
          </w:p>
        </w:tc>
        <w:tc>
          <w:tcPr>
            <w:tcW w:w="992" w:type="dxa"/>
          </w:tcPr>
          <w:p w:rsidR="00982635" w:rsidRPr="006876F7" w:rsidRDefault="00982635" w:rsidP="00B76D10">
            <w:pPr>
              <w:jc w:val="both"/>
              <w:rPr>
                <w:sz w:val="24"/>
                <w:szCs w:val="24"/>
              </w:rPr>
            </w:pPr>
          </w:p>
        </w:tc>
        <w:tc>
          <w:tcPr>
            <w:tcW w:w="992" w:type="dxa"/>
            <w:gridSpan w:val="2"/>
          </w:tcPr>
          <w:p w:rsidR="00982635" w:rsidRPr="006876F7" w:rsidRDefault="00982635" w:rsidP="00B76D10">
            <w:pPr>
              <w:jc w:val="both"/>
              <w:rPr>
                <w:sz w:val="24"/>
                <w:szCs w:val="24"/>
              </w:rPr>
            </w:pPr>
            <w:r>
              <w:rPr>
                <w:sz w:val="24"/>
                <w:szCs w:val="24"/>
              </w:rPr>
              <w:t>11,72</w:t>
            </w:r>
          </w:p>
        </w:tc>
        <w:tc>
          <w:tcPr>
            <w:tcW w:w="851" w:type="dxa"/>
          </w:tcPr>
          <w:p w:rsidR="00982635" w:rsidRPr="006876F7" w:rsidRDefault="00982635" w:rsidP="00B76D10">
            <w:pPr>
              <w:jc w:val="both"/>
              <w:rPr>
                <w:sz w:val="24"/>
                <w:szCs w:val="24"/>
              </w:rPr>
            </w:pPr>
            <w:r>
              <w:rPr>
                <w:sz w:val="24"/>
                <w:szCs w:val="24"/>
              </w:rPr>
              <w:t>11,74</w:t>
            </w:r>
          </w:p>
        </w:tc>
        <w:tc>
          <w:tcPr>
            <w:tcW w:w="1000" w:type="dxa"/>
          </w:tcPr>
          <w:p w:rsidR="00982635" w:rsidRPr="006876F7" w:rsidRDefault="00982635" w:rsidP="00B76D10">
            <w:pPr>
              <w:jc w:val="both"/>
              <w:rPr>
                <w:sz w:val="24"/>
                <w:szCs w:val="24"/>
              </w:rPr>
            </w:pPr>
            <w:r>
              <w:rPr>
                <w:sz w:val="24"/>
                <w:szCs w:val="24"/>
              </w:rPr>
              <w:t>13</w:t>
            </w:r>
          </w:p>
        </w:tc>
      </w:tr>
      <w:tr w:rsidR="00982635" w:rsidTr="00B76D10">
        <w:trPr>
          <w:trHeight w:val="111"/>
        </w:trPr>
        <w:tc>
          <w:tcPr>
            <w:tcW w:w="5205" w:type="dxa"/>
            <w:gridSpan w:val="2"/>
            <w:vMerge/>
          </w:tcPr>
          <w:p w:rsidR="00982635" w:rsidRPr="00BA5E54" w:rsidRDefault="00982635" w:rsidP="00B76D10">
            <w:pPr>
              <w:jc w:val="both"/>
              <w:rPr>
                <w:sz w:val="24"/>
                <w:szCs w:val="24"/>
              </w:rPr>
            </w:pPr>
          </w:p>
        </w:tc>
        <w:tc>
          <w:tcPr>
            <w:tcW w:w="1566" w:type="dxa"/>
          </w:tcPr>
          <w:p w:rsidR="00982635" w:rsidRPr="00BA5E54" w:rsidRDefault="00982635" w:rsidP="00982635">
            <w:pPr>
              <w:rPr>
                <w:sz w:val="24"/>
                <w:szCs w:val="24"/>
              </w:rPr>
            </w:pPr>
            <w:r>
              <w:rPr>
                <w:sz w:val="24"/>
                <w:szCs w:val="24"/>
              </w:rPr>
              <w:t>İngilizce</w:t>
            </w:r>
          </w:p>
        </w:tc>
        <w:tc>
          <w:tcPr>
            <w:tcW w:w="992" w:type="dxa"/>
          </w:tcPr>
          <w:p w:rsidR="00982635" w:rsidRPr="006876F7" w:rsidRDefault="00982635" w:rsidP="00B76D10">
            <w:pPr>
              <w:jc w:val="both"/>
              <w:rPr>
                <w:sz w:val="24"/>
                <w:szCs w:val="24"/>
              </w:rPr>
            </w:pPr>
          </w:p>
        </w:tc>
        <w:tc>
          <w:tcPr>
            <w:tcW w:w="992" w:type="dxa"/>
            <w:gridSpan w:val="2"/>
          </w:tcPr>
          <w:p w:rsidR="00982635" w:rsidRPr="006876F7" w:rsidRDefault="00982635" w:rsidP="00B76D10">
            <w:pPr>
              <w:jc w:val="both"/>
              <w:rPr>
                <w:sz w:val="24"/>
                <w:szCs w:val="24"/>
              </w:rPr>
            </w:pPr>
            <w:r>
              <w:rPr>
                <w:sz w:val="24"/>
                <w:szCs w:val="24"/>
              </w:rPr>
              <w:t>9,35</w:t>
            </w:r>
          </w:p>
        </w:tc>
        <w:tc>
          <w:tcPr>
            <w:tcW w:w="851" w:type="dxa"/>
          </w:tcPr>
          <w:p w:rsidR="00982635" w:rsidRPr="006876F7" w:rsidRDefault="00982635" w:rsidP="00B76D10">
            <w:pPr>
              <w:jc w:val="both"/>
              <w:rPr>
                <w:sz w:val="24"/>
                <w:szCs w:val="24"/>
              </w:rPr>
            </w:pPr>
            <w:r>
              <w:rPr>
                <w:sz w:val="24"/>
                <w:szCs w:val="24"/>
              </w:rPr>
              <w:t>9,37</w:t>
            </w:r>
          </w:p>
        </w:tc>
        <w:tc>
          <w:tcPr>
            <w:tcW w:w="1000" w:type="dxa"/>
          </w:tcPr>
          <w:p w:rsidR="00982635" w:rsidRPr="006876F7" w:rsidRDefault="00982635" w:rsidP="00B76D10">
            <w:pPr>
              <w:jc w:val="both"/>
              <w:rPr>
                <w:sz w:val="24"/>
                <w:szCs w:val="24"/>
              </w:rPr>
            </w:pPr>
            <w:r>
              <w:rPr>
                <w:sz w:val="24"/>
                <w:szCs w:val="24"/>
              </w:rPr>
              <w:t>10,8</w:t>
            </w:r>
          </w:p>
        </w:tc>
      </w:tr>
      <w:tr w:rsidR="00982635" w:rsidTr="00B76D10">
        <w:trPr>
          <w:trHeight w:val="111"/>
        </w:trPr>
        <w:tc>
          <w:tcPr>
            <w:tcW w:w="5205" w:type="dxa"/>
            <w:gridSpan w:val="2"/>
            <w:vMerge/>
          </w:tcPr>
          <w:p w:rsidR="00982635" w:rsidRPr="00BA5E54" w:rsidRDefault="00982635" w:rsidP="00B76D10">
            <w:pPr>
              <w:jc w:val="both"/>
              <w:rPr>
                <w:sz w:val="24"/>
                <w:szCs w:val="24"/>
              </w:rPr>
            </w:pPr>
          </w:p>
        </w:tc>
        <w:tc>
          <w:tcPr>
            <w:tcW w:w="1566" w:type="dxa"/>
          </w:tcPr>
          <w:p w:rsidR="00982635" w:rsidRPr="00BA5E54" w:rsidRDefault="00982635" w:rsidP="00982635">
            <w:pPr>
              <w:rPr>
                <w:sz w:val="24"/>
                <w:szCs w:val="24"/>
              </w:rPr>
            </w:pPr>
            <w:r>
              <w:rPr>
                <w:sz w:val="24"/>
                <w:szCs w:val="24"/>
              </w:rPr>
              <w:t>Din Kültürü Ve Ahlak Bilgisi</w:t>
            </w:r>
          </w:p>
        </w:tc>
        <w:tc>
          <w:tcPr>
            <w:tcW w:w="992" w:type="dxa"/>
          </w:tcPr>
          <w:p w:rsidR="00982635" w:rsidRPr="006876F7" w:rsidRDefault="00982635" w:rsidP="00B76D10">
            <w:pPr>
              <w:jc w:val="both"/>
              <w:rPr>
                <w:sz w:val="24"/>
                <w:szCs w:val="24"/>
              </w:rPr>
            </w:pPr>
          </w:p>
        </w:tc>
        <w:tc>
          <w:tcPr>
            <w:tcW w:w="992" w:type="dxa"/>
            <w:gridSpan w:val="2"/>
          </w:tcPr>
          <w:p w:rsidR="00982635" w:rsidRPr="006876F7" w:rsidRDefault="00982635" w:rsidP="00B76D10">
            <w:pPr>
              <w:jc w:val="both"/>
              <w:rPr>
                <w:sz w:val="24"/>
                <w:szCs w:val="24"/>
              </w:rPr>
            </w:pPr>
            <w:r>
              <w:rPr>
                <w:sz w:val="24"/>
                <w:szCs w:val="24"/>
              </w:rPr>
              <w:t>15,71</w:t>
            </w:r>
          </w:p>
        </w:tc>
        <w:tc>
          <w:tcPr>
            <w:tcW w:w="851" w:type="dxa"/>
          </w:tcPr>
          <w:p w:rsidR="00982635" w:rsidRPr="006876F7" w:rsidRDefault="00982635" w:rsidP="00B76D10">
            <w:pPr>
              <w:jc w:val="both"/>
              <w:rPr>
                <w:sz w:val="24"/>
                <w:szCs w:val="24"/>
              </w:rPr>
            </w:pPr>
            <w:r>
              <w:rPr>
                <w:sz w:val="24"/>
                <w:szCs w:val="24"/>
              </w:rPr>
              <w:t>15,74</w:t>
            </w:r>
          </w:p>
        </w:tc>
        <w:tc>
          <w:tcPr>
            <w:tcW w:w="1000" w:type="dxa"/>
          </w:tcPr>
          <w:p w:rsidR="00982635" w:rsidRPr="006876F7" w:rsidRDefault="00982635" w:rsidP="00B76D10">
            <w:pPr>
              <w:jc w:val="both"/>
              <w:rPr>
                <w:sz w:val="24"/>
                <w:szCs w:val="24"/>
              </w:rPr>
            </w:pPr>
            <w:r>
              <w:rPr>
                <w:sz w:val="24"/>
                <w:szCs w:val="24"/>
              </w:rPr>
              <w:t>17</w:t>
            </w:r>
          </w:p>
        </w:tc>
      </w:tr>
      <w:tr w:rsidR="00982635" w:rsidTr="00982635">
        <w:tc>
          <w:tcPr>
            <w:tcW w:w="5205" w:type="dxa"/>
            <w:gridSpan w:val="2"/>
            <w:vMerge w:val="restart"/>
          </w:tcPr>
          <w:p w:rsidR="00982635" w:rsidRDefault="00982635" w:rsidP="00982635">
            <w:pPr>
              <w:pStyle w:val="Default"/>
              <w:jc w:val="both"/>
              <w:rPr>
                <w:sz w:val="22"/>
                <w:szCs w:val="22"/>
              </w:rPr>
            </w:pPr>
            <w:r>
              <w:rPr>
                <w:sz w:val="22"/>
                <w:szCs w:val="22"/>
              </w:rPr>
              <w:t xml:space="preserve">Yükseköğretime geçiş sınavlarındaki net ortalaması </w:t>
            </w:r>
          </w:p>
        </w:tc>
        <w:tc>
          <w:tcPr>
            <w:tcW w:w="1566" w:type="dxa"/>
          </w:tcPr>
          <w:p w:rsidR="00982635" w:rsidRPr="00BA5E54" w:rsidRDefault="00982635" w:rsidP="00982635">
            <w:pPr>
              <w:pStyle w:val="Default"/>
              <w:jc w:val="both"/>
            </w:pPr>
            <w:r>
              <w:t>Türkçe</w:t>
            </w:r>
          </w:p>
        </w:tc>
        <w:tc>
          <w:tcPr>
            <w:tcW w:w="992" w:type="dxa"/>
          </w:tcPr>
          <w:p w:rsidR="00982635" w:rsidRPr="006876F7" w:rsidRDefault="00982635" w:rsidP="00B76D10">
            <w:pPr>
              <w:jc w:val="both"/>
              <w:rPr>
                <w:sz w:val="24"/>
                <w:szCs w:val="24"/>
              </w:rPr>
            </w:pPr>
            <w:r>
              <w:rPr>
                <w:sz w:val="24"/>
                <w:szCs w:val="24"/>
              </w:rPr>
              <w:t>21,46</w:t>
            </w:r>
          </w:p>
        </w:tc>
        <w:tc>
          <w:tcPr>
            <w:tcW w:w="992" w:type="dxa"/>
            <w:gridSpan w:val="2"/>
          </w:tcPr>
          <w:p w:rsidR="00982635" w:rsidRPr="006876F7" w:rsidRDefault="00982635" w:rsidP="00B76D10">
            <w:pPr>
              <w:jc w:val="both"/>
              <w:rPr>
                <w:sz w:val="24"/>
                <w:szCs w:val="24"/>
              </w:rPr>
            </w:pPr>
            <w:r>
              <w:rPr>
                <w:sz w:val="24"/>
                <w:szCs w:val="24"/>
              </w:rPr>
              <w:t>22,96</w:t>
            </w:r>
          </w:p>
        </w:tc>
        <w:tc>
          <w:tcPr>
            <w:tcW w:w="851" w:type="dxa"/>
          </w:tcPr>
          <w:p w:rsidR="00982635" w:rsidRPr="006876F7" w:rsidRDefault="00982635" w:rsidP="00B76D10">
            <w:pPr>
              <w:jc w:val="both"/>
              <w:rPr>
                <w:sz w:val="24"/>
                <w:szCs w:val="24"/>
              </w:rPr>
            </w:pPr>
            <w:r>
              <w:rPr>
                <w:sz w:val="24"/>
                <w:szCs w:val="24"/>
              </w:rPr>
              <w:t>21,52</w:t>
            </w:r>
          </w:p>
        </w:tc>
        <w:tc>
          <w:tcPr>
            <w:tcW w:w="1000" w:type="dxa"/>
          </w:tcPr>
          <w:p w:rsidR="00982635" w:rsidRPr="006876F7" w:rsidRDefault="00982635" w:rsidP="00B76D10">
            <w:pPr>
              <w:jc w:val="both"/>
              <w:rPr>
                <w:sz w:val="24"/>
                <w:szCs w:val="24"/>
              </w:rPr>
            </w:pPr>
            <w:r>
              <w:rPr>
                <w:sz w:val="24"/>
                <w:szCs w:val="24"/>
              </w:rPr>
              <w:t>23</w:t>
            </w:r>
          </w:p>
        </w:tc>
      </w:tr>
      <w:tr w:rsidR="00982635" w:rsidTr="00982635">
        <w:tc>
          <w:tcPr>
            <w:tcW w:w="5205" w:type="dxa"/>
            <w:gridSpan w:val="2"/>
            <w:vMerge/>
          </w:tcPr>
          <w:p w:rsidR="00982635" w:rsidRDefault="00982635" w:rsidP="00982635">
            <w:pPr>
              <w:pStyle w:val="Default"/>
              <w:jc w:val="both"/>
              <w:rPr>
                <w:sz w:val="22"/>
                <w:szCs w:val="22"/>
              </w:rPr>
            </w:pPr>
          </w:p>
        </w:tc>
        <w:tc>
          <w:tcPr>
            <w:tcW w:w="1566" w:type="dxa"/>
          </w:tcPr>
          <w:p w:rsidR="00982635" w:rsidRPr="00BA5E54" w:rsidRDefault="00982635" w:rsidP="00982635">
            <w:pPr>
              <w:pStyle w:val="Default"/>
              <w:jc w:val="both"/>
            </w:pPr>
            <w:r>
              <w:t>Temel Matematik</w:t>
            </w:r>
          </w:p>
        </w:tc>
        <w:tc>
          <w:tcPr>
            <w:tcW w:w="992" w:type="dxa"/>
          </w:tcPr>
          <w:p w:rsidR="00982635" w:rsidRPr="006876F7" w:rsidRDefault="00982635" w:rsidP="00B76D10">
            <w:pPr>
              <w:jc w:val="both"/>
              <w:rPr>
                <w:sz w:val="24"/>
                <w:szCs w:val="24"/>
              </w:rPr>
            </w:pPr>
            <w:r>
              <w:rPr>
                <w:sz w:val="24"/>
                <w:szCs w:val="24"/>
              </w:rPr>
              <w:t>6,75</w:t>
            </w:r>
          </w:p>
        </w:tc>
        <w:tc>
          <w:tcPr>
            <w:tcW w:w="992" w:type="dxa"/>
            <w:gridSpan w:val="2"/>
          </w:tcPr>
          <w:p w:rsidR="00982635" w:rsidRPr="006876F7" w:rsidRDefault="00982635" w:rsidP="00B76D10">
            <w:pPr>
              <w:jc w:val="both"/>
              <w:rPr>
                <w:sz w:val="24"/>
                <w:szCs w:val="24"/>
              </w:rPr>
            </w:pPr>
            <w:r>
              <w:rPr>
                <w:sz w:val="24"/>
                <w:szCs w:val="24"/>
              </w:rPr>
              <w:t>7,02</w:t>
            </w:r>
          </w:p>
        </w:tc>
        <w:tc>
          <w:tcPr>
            <w:tcW w:w="851" w:type="dxa"/>
          </w:tcPr>
          <w:p w:rsidR="00982635" w:rsidRPr="006876F7" w:rsidRDefault="00982635" w:rsidP="00B76D10">
            <w:pPr>
              <w:jc w:val="both"/>
              <w:rPr>
                <w:sz w:val="24"/>
                <w:szCs w:val="24"/>
              </w:rPr>
            </w:pPr>
            <w:r>
              <w:rPr>
                <w:sz w:val="24"/>
                <w:szCs w:val="24"/>
              </w:rPr>
              <w:t>6,85</w:t>
            </w:r>
          </w:p>
        </w:tc>
        <w:tc>
          <w:tcPr>
            <w:tcW w:w="1000" w:type="dxa"/>
          </w:tcPr>
          <w:p w:rsidR="00982635" w:rsidRPr="006876F7" w:rsidRDefault="00982635" w:rsidP="00B76D10">
            <w:pPr>
              <w:jc w:val="both"/>
              <w:rPr>
                <w:sz w:val="24"/>
                <w:szCs w:val="24"/>
              </w:rPr>
            </w:pPr>
            <w:r>
              <w:rPr>
                <w:sz w:val="24"/>
                <w:szCs w:val="24"/>
              </w:rPr>
              <w:t>7,60</w:t>
            </w:r>
          </w:p>
        </w:tc>
      </w:tr>
      <w:tr w:rsidR="00982635" w:rsidTr="00982635">
        <w:tc>
          <w:tcPr>
            <w:tcW w:w="5205" w:type="dxa"/>
            <w:gridSpan w:val="2"/>
            <w:vMerge/>
          </w:tcPr>
          <w:p w:rsidR="00982635" w:rsidRDefault="00982635" w:rsidP="00982635">
            <w:pPr>
              <w:pStyle w:val="Default"/>
              <w:jc w:val="both"/>
              <w:rPr>
                <w:sz w:val="22"/>
                <w:szCs w:val="22"/>
              </w:rPr>
            </w:pPr>
          </w:p>
        </w:tc>
        <w:tc>
          <w:tcPr>
            <w:tcW w:w="1566" w:type="dxa"/>
          </w:tcPr>
          <w:p w:rsidR="00982635" w:rsidRPr="00BA5E54" w:rsidRDefault="00982635" w:rsidP="00982635">
            <w:pPr>
              <w:pStyle w:val="Default"/>
              <w:jc w:val="both"/>
            </w:pPr>
            <w:r>
              <w:t>Sosyal Bilimler</w:t>
            </w:r>
          </w:p>
        </w:tc>
        <w:tc>
          <w:tcPr>
            <w:tcW w:w="992" w:type="dxa"/>
          </w:tcPr>
          <w:p w:rsidR="00982635" w:rsidRPr="006876F7" w:rsidRDefault="00982635" w:rsidP="00B76D10">
            <w:pPr>
              <w:jc w:val="both"/>
              <w:rPr>
                <w:sz w:val="24"/>
                <w:szCs w:val="24"/>
              </w:rPr>
            </w:pPr>
            <w:r>
              <w:rPr>
                <w:sz w:val="24"/>
                <w:szCs w:val="24"/>
              </w:rPr>
              <w:t>12,31</w:t>
            </w:r>
          </w:p>
        </w:tc>
        <w:tc>
          <w:tcPr>
            <w:tcW w:w="992" w:type="dxa"/>
            <w:gridSpan w:val="2"/>
          </w:tcPr>
          <w:p w:rsidR="00982635" w:rsidRPr="006876F7" w:rsidRDefault="00982635" w:rsidP="00B76D10">
            <w:pPr>
              <w:jc w:val="both"/>
              <w:rPr>
                <w:sz w:val="24"/>
                <w:szCs w:val="24"/>
              </w:rPr>
            </w:pPr>
            <w:r>
              <w:rPr>
                <w:sz w:val="24"/>
                <w:szCs w:val="24"/>
              </w:rPr>
              <w:t>13,34</w:t>
            </w:r>
          </w:p>
        </w:tc>
        <w:tc>
          <w:tcPr>
            <w:tcW w:w="851" w:type="dxa"/>
          </w:tcPr>
          <w:p w:rsidR="00982635" w:rsidRPr="006876F7" w:rsidRDefault="00982635" w:rsidP="00B76D10">
            <w:pPr>
              <w:jc w:val="both"/>
              <w:rPr>
                <w:sz w:val="24"/>
                <w:szCs w:val="24"/>
              </w:rPr>
            </w:pPr>
            <w:r>
              <w:rPr>
                <w:sz w:val="24"/>
                <w:szCs w:val="24"/>
              </w:rPr>
              <w:t>12,98</w:t>
            </w:r>
          </w:p>
        </w:tc>
        <w:tc>
          <w:tcPr>
            <w:tcW w:w="1000" w:type="dxa"/>
          </w:tcPr>
          <w:p w:rsidR="00982635" w:rsidRPr="006876F7" w:rsidRDefault="00982635" w:rsidP="00B76D10">
            <w:pPr>
              <w:jc w:val="both"/>
              <w:rPr>
                <w:sz w:val="24"/>
                <w:szCs w:val="24"/>
              </w:rPr>
            </w:pPr>
            <w:r>
              <w:rPr>
                <w:sz w:val="24"/>
                <w:szCs w:val="24"/>
              </w:rPr>
              <w:t>14,15</w:t>
            </w:r>
          </w:p>
        </w:tc>
      </w:tr>
      <w:tr w:rsidR="00982635" w:rsidTr="00982635">
        <w:tc>
          <w:tcPr>
            <w:tcW w:w="5205" w:type="dxa"/>
            <w:gridSpan w:val="2"/>
            <w:vMerge/>
          </w:tcPr>
          <w:p w:rsidR="00982635" w:rsidRPr="00BA5E54" w:rsidRDefault="00982635" w:rsidP="00982635">
            <w:pPr>
              <w:pStyle w:val="Default"/>
              <w:jc w:val="both"/>
            </w:pPr>
          </w:p>
        </w:tc>
        <w:tc>
          <w:tcPr>
            <w:tcW w:w="1566" w:type="dxa"/>
          </w:tcPr>
          <w:p w:rsidR="00982635" w:rsidRPr="00BA5E54" w:rsidRDefault="00982635" w:rsidP="00982635">
            <w:pPr>
              <w:pStyle w:val="Default"/>
              <w:jc w:val="both"/>
            </w:pPr>
            <w:r>
              <w:t>Fen Bilimleri</w:t>
            </w:r>
          </w:p>
        </w:tc>
        <w:tc>
          <w:tcPr>
            <w:tcW w:w="992" w:type="dxa"/>
          </w:tcPr>
          <w:p w:rsidR="00982635" w:rsidRPr="006876F7" w:rsidRDefault="00982635" w:rsidP="00B76D10">
            <w:pPr>
              <w:jc w:val="both"/>
              <w:rPr>
                <w:sz w:val="24"/>
                <w:szCs w:val="24"/>
              </w:rPr>
            </w:pPr>
            <w:r>
              <w:rPr>
                <w:sz w:val="24"/>
                <w:szCs w:val="24"/>
              </w:rPr>
              <w:t>4,17</w:t>
            </w:r>
          </w:p>
        </w:tc>
        <w:tc>
          <w:tcPr>
            <w:tcW w:w="992" w:type="dxa"/>
            <w:gridSpan w:val="2"/>
          </w:tcPr>
          <w:p w:rsidR="00982635" w:rsidRPr="006876F7" w:rsidRDefault="00982635" w:rsidP="00B76D10">
            <w:pPr>
              <w:jc w:val="both"/>
              <w:rPr>
                <w:sz w:val="24"/>
                <w:szCs w:val="24"/>
              </w:rPr>
            </w:pPr>
            <w:r>
              <w:rPr>
                <w:sz w:val="24"/>
                <w:szCs w:val="24"/>
              </w:rPr>
              <w:t>4,85</w:t>
            </w:r>
          </w:p>
        </w:tc>
        <w:tc>
          <w:tcPr>
            <w:tcW w:w="851" w:type="dxa"/>
          </w:tcPr>
          <w:p w:rsidR="00982635" w:rsidRPr="006876F7" w:rsidRDefault="00982635" w:rsidP="00B76D10">
            <w:pPr>
              <w:jc w:val="both"/>
              <w:rPr>
                <w:sz w:val="24"/>
                <w:szCs w:val="24"/>
              </w:rPr>
            </w:pPr>
            <w:r>
              <w:rPr>
                <w:sz w:val="24"/>
                <w:szCs w:val="24"/>
              </w:rPr>
              <w:t>4,75</w:t>
            </w:r>
          </w:p>
        </w:tc>
        <w:tc>
          <w:tcPr>
            <w:tcW w:w="1000" w:type="dxa"/>
          </w:tcPr>
          <w:p w:rsidR="00982635" w:rsidRPr="006876F7" w:rsidRDefault="00982635" w:rsidP="00B76D10">
            <w:pPr>
              <w:jc w:val="both"/>
              <w:rPr>
                <w:sz w:val="24"/>
                <w:szCs w:val="24"/>
              </w:rPr>
            </w:pPr>
            <w:r>
              <w:rPr>
                <w:sz w:val="24"/>
                <w:szCs w:val="24"/>
              </w:rPr>
              <w:t>5,50</w:t>
            </w:r>
          </w:p>
        </w:tc>
      </w:tr>
      <w:tr w:rsidR="00982635" w:rsidTr="00982635">
        <w:tc>
          <w:tcPr>
            <w:tcW w:w="5205" w:type="dxa"/>
            <w:gridSpan w:val="2"/>
            <w:vMerge w:val="restart"/>
          </w:tcPr>
          <w:p w:rsidR="00982635" w:rsidRPr="00BA5E54" w:rsidRDefault="00982635" w:rsidP="00B76D10">
            <w:pPr>
              <w:jc w:val="both"/>
              <w:rPr>
                <w:sz w:val="24"/>
                <w:szCs w:val="24"/>
              </w:rPr>
            </w:pPr>
            <w:proofErr w:type="spellStart"/>
            <w:r>
              <w:rPr>
                <w:sz w:val="24"/>
                <w:szCs w:val="24"/>
              </w:rPr>
              <w:t>Açıköğretim</w:t>
            </w:r>
            <w:proofErr w:type="spellEnd"/>
          </w:p>
        </w:tc>
        <w:tc>
          <w:tcPr>
            <w:tcW w:w="1566" w:type="dxa"/>
          </w:tcPr>
          <w:p w:rsidR="00982635" w:rsidRPr="00BA5E54" w:rsidRDefault="00EF6C3D" w:rsidP="00B76D10">
            <w:pPr>
              <w:jc w:val="both"/>
              <w:rPr>
                <w:sz w:val="24"/>
                <w:szCs w:val="24"/>
              </w:rPr>
            </w:pPr>
            <w:proofErr w:type="spellStart"/>
            <w:r>
              <w:rPr>
                <w:sz w:val="24"/>
                <w:szCs w:val="24"/>
              </w:rPr>
              <w:t>Açıköğretim</w:t>
            </w:r>
            <w:proofErr w:type="spellEnd"/>
            <w:r>
              <w:rPr>
                <w:sz w:val="24"/>
                <w:szCs w:val="24"/>
              </w:rPr>
              <w:t xml:space="preserve"> Lisesi</w:t>
            </w:r>
          </w:p>
        </w:tc>
        <w:tc>
          <w:tcPr>
            <w:tcW w:w="992" w:type="dxa"/>
          </w:tcPr>
          <w:p w:rsidR="00982635" w:rsidRPr="006876F7" w:rsidRDefault="00982635" w:rsidP="00B76D10">
            <w:pPr>
              <w:jc w:val="both"/>
              <w:rPr>
                <w:sz w:val="24"/>
                <w:szCs w:val="24"/>
              </w:rPr>
            </w:pPr>
          </w:p>
        </w:tc>
        <w:tc>
          <w:tcPr>
            <w:tcW w:w="992" w:type="dxa"/>
            <w:gridSpan w:val="2"/>
          </w:tcPr>
          <w:p w:rsidR="00982635" w:rsidRPr="006876F7" w:rsidRDefault="00982635" w:rsidP="00B76D10">
            <w:pPr>
              <w:jc w:val="both"/>
              <w:rPr>
                <w:sz w:val="24"/>
                <w:szCs w:val="24"/>
              </w:rPr>
            </w:pPr>
          </w:p>
        </w:tc>
        <w:tc>
          <w:tcPr>
            <w:tcW w:w="851" w:type="dxa"/>
          </w:tcPr>
          <w:p w:rsidR="00982635" w:rsidRPr="006876F7" w:rsidRDefault="00982635" w:rsidP="00B76D10">
            <w:pPr>
              <w:jc w:val="both"/>
              <w:rPr>
                <w:sz w:val="24"/>
                <w:szCs w:val="24"/>
              </w:rPr>
            </w:pPr>
          </w:p>
        </w:tc>
        <w:tc>
          <w:tcPr>
            <w:tcW w:w="1000" w:type="dxa"/>
          </w:tcPr>
          <w:p w:rsidR="00982635" w:rsidRPr="006876F7" w:rsidRDefault="00982635" w:rsidP="00B76D10">
            <w:pPr>
              <w:jc w:val="both"/>
              <w:rPr>
                <w:sz w:val="24"/>
                <w:szCs w:val="24"/>
              </w:rPr>
            </w:pPr>
          </w:p>
        </w:tc>
      </w:tr>
      <w:tr w:rsidR="00982635" w:rsidTr="00982635">
        <w:tc>
          <w:tcPr>
            <w:tcW w:w="5205" w:type="dxa"/>
            <w:gridSpan w:val="2"/>
            <w:vMerge/>
          </w:tcPr>
          <w:p w:rsidR="00982635" w:rsidRDefault="00982635" w:rsidP="00B76D10">
            <w:pPr>
              <w:jc w:val="both"/>
              <w:rPr>
                <w:sz w:val="24"/>
                <w:szCs w:val="24"/>
              </w:rPr>
            </w:pPr>
          </w:p>
        </w:tc>
        <w:tc>
          <w:tcPr>
            <w:tcW w:w="1566" w:type="dxa"/>
          </w:tcPr>
          <w:p w:rsidR="00982635" w:rsidRPr="00BA5E54" w:rsidRDefault="00EF6C3D" w:rsidP="00B76D10">
            <w:pPr>
              <w:jc w:val="both"/>
              <w:rPr>
                <w:sz w:val="24"/>
                <w:szCs w:val="24"/>
              </w:rPr>
            </w:pPr>
            <w:proofErr w:type="spellStart"/>
            <w:r>
              <w:rPr>
                <w:sz w:val="24"/>
                <w:szCs w:val="24"/>
              </w:rPr>
              <w:t>Açıköğretim</w:t>
            </w:r>
            <w:proofErr w:type="spellEnd"/>
            <w:r>
              <w:rPr>
                <w:sz w:val="24"/>
                <w:szCs w:val="24"/>
              </w:rPr>
              <w:t xml:space="preserve"> Meslek Lisesi</w:t>
            </w:r>
          </w:p>
        </w:tc>
        <w:tc>
          <w:tcPr>
            <w:tcW w:w="992" w:type="dxa"/>
          </w:tcPr>
          <w:p w:rsidR="00982635" w:rsidRPr="006876F7" w:rsidRDefault="00982635" w:rsidP="00B76D10">
            <w:pPr>
              <w:jc w:val="both"/>
              <w:rPr>
                <w:sz w:val="24"/>
                <w:szCs w:val="24"/>
              </w:rPr>
            </w:pPr>
          </w:p>
        </w:tc>
        <w:tc>
          <w:tcPr>
            <w:tcW w:w="992" w:type="dxa"/>
            <w:gridSpan w:val="2"/>
          </w:tcPr>
          <w:p w:rsidR="00982635" w:rsidRPr="006876F7" w:rsidRDefault="00982635" w:rsidP="00B76D10">
            <w:pPr>
              <w:jc w:val="both"/>
              <w:rPr>
                <w:sz w:val="24"/>
                <w:szCs w:val="24"/>
              </w:rPr>
            </w:pPr>
          </w:p>
        </w:tc>
        <w:tc>
          <w:tcPr>
            <w:tcW w:w="851" w:type="dxa"/>
          </w:tcPr>
          <w:p w:rsidR="00982635" w:rsidRPr="006876F7" w:rsidRDefault="00982635" w:rsidP="00B76D10">
            <w:pPr>
              <w:jc w:val="both"/>
              <w:rPr>
                <w:sz w:val="24"/>
                <w:szCs w:val="24"/>
              </w:rPr>
            </w:pPr>
          </w:p>
        </w:tc>
        <w:tc>
          <w:tcPr>
            <w:tcW w:w="1000" w:type="dxa"/>
          </w:tcPr>
          <w:p w:rsidR="00982635" w:rsidRPr="006876F7" w:rsidRDefault="00982635" w:rsidP="00B76D10">
            <w:pPr>
              <w:jc w:val="both"/>
              <w:rPr>
                <w:sz w:val="24"/>
                <w:szCs w:val="24"/>
              </w:rPr>
            </w:pPr>
          </w:p>
        </w:tc>
      </w:tr>
      <w:tr w:rsidR="00EF6C3D" w:rsidTr="006D5BF3">
        <w:trPr>
          <w:trHeight w:val="144"/>
        </w:trPr>
        <w:tc>
          <w:tcPr>
            <w:tcW w:w="5205" w:type="dxa"/>
            <w:gridSpan w:val="2"/>
            <w:vMerge w:val="restart"/>
          </w:tcPr>
          <w:p w:rsidR="00EF6C3D" w:rsidRPr="00BA5E54" w:rsidRDefault="00EF6C3D" w:rsidP="00B76D10">
            <w:pPr>
              <w:jc w:val="both"/>
              <w:rPr>
                <w:sz w:val="24"/>
                <w:szCs w:val="24"/>
              </w:rPr>
            </w:pPr>
            <w:r>
              <w:rPr>
                <w:sz w:val="24"/>
                <w:szCs w:val="24"/>
              </w:rPr>
              <w:t>Öğrencilerin Yılsonu Başarı Ortalaması</w:t>
            </w:r>
          </w:p>
        </w:tc>
        <w:tc>
          <w:tcPr>
            <w:tcW w:w="1566" w:type="dxa"/>
          </w:tcPr>
          <w:p w:rsidR="00EF6C3D" w:rsidRPr="00BA5E54" w:rsidRDefault="00EF6C3D" w:rsidP="00B76D10">
            <w:pPr>
              <w:jc w:val="both"/>
              <w:rPr>
                <w:sz w:val="24"/>
                <w:szCs w:val="24"/>
              </w:rPr>
            </w:pPr>
            <w:r>
              <w:rPr>
                <w:sz w:val="24"/>
                <w:szCs w:val="24"/>
              </w:rPr>
              <w:t>5.Sınıf</w:t>
            </w:r>
          </w:p>
        </w:tc>
        <w:tc>
          <w:tcPr>
            <w:tcW w:w="992" w:type="dxa"/>
          </w:tcPr>
          <w:p w:rsidR="00EF6C3D" w:rsidRPr="006D5BF3" w:rsidRDefault="00EF6C3D" w:rsidP="00B76D10">
            <w:pPr>
              <w:jc w:val="both"/>
              <w:rPr>
                <w:sz w:val="24"/>
                <w:szCs w:val="24"/>
              </w:rPr>
            </w:pPr>
            <w:r>
              <w:rPr>
                <w:sz w:val="24"/>
                <w:szCs w:val="24"/>
              </w:rPr>
              <w:t>4,32</w:t>
            </w:r>
          </w:p>
        </w:tc>
        <w:tc>
          <w:tcPr>
            <w:tcW w:w="992" w:type="dxa"/>
            <w:gridSpan w:val="2"/>
          </w:tcPr>
          <w:p w:rsidR="00EF6C3D" w:rsidRPr="006D5BF3" w:rsidRDefault="00EF6C3D" w:rsidP="00B76D10">
            <w:pPr>
              <w:jc w:val="both"/>
              <w:rPr>
                <w:sz w:val="24"/>
                <w:szCs w:val="24"/>
              </w:rPr>
            </w:pPr>
            <w:r>
              <w:rPr>
                <w:sz w:val="24"/>
                <w:szCs w:val="24"/>
              </w:rPr>
              <w:t>4,35</w:t>
            </w:r>
          </w:p>
        </w:tc>
        <w:tc>
          <w:tcPr>
            <w:tcW w:w="851" w:type="dxa"/>
          </w:tcPr>
          <w:p w:rsidR="00EF6C3D" w:rsidRPr="006D5BF3" w:rsidRDefault="00EF6C3D" w:rsidP="00B76D10">
            <w:pPr>
              <w:jc w:val="both"/>
              <w:rPr>
                <w:sz w:val="24"/>
                <w:szCs w:val="24"/>
              </w:rPr>
            </w:pPr>
            <w:r>
              <w:rPr>
                <w:sz w:val="24"/>
                <w:szCs w:val="24"/>
              </w:rPr>
              <w:t>4,34</w:t>
            </w:r>
          </w:p>
        </w:tc>
        <w:tc>
          <w:tcPr>
            <w:tcW w:w="1000" w:type="dxa"/>
          </w:tcPr>
          <w:p w:rsidR="00EF6C3D" w:rsidRPr="00507291" w:rsidRDefault="00EF6C3D" w:rsidP="00B76D10">
            <w:pPr>
              <w:jc w:val="both"/>
              <w:rPr>
                <w:sz w:val="24"/>
                <w:szCs w:val="24"/>
              </w:rPr>
            </w:pPr>
            <w:r>
              <w:rPr>
                <w:sz w:val="24"/>
                <w:szCs w:val="24"/>
              </w:rPr>
              <w:t>4,45</w:t>
            </w:r>
          </w:p>
        </w:tc>
      </w:tr>
      <w:tr w:rsidR="00EF6C3D" w:rsidTr="006D5BF3">
        <w:trPr>
          <w:trHeight w:val="144"/>
        </w:trPr>
        <w:tc>
          <w:tcPr>
            <w:tcW w:w="5205" w:type="dxa"/>
            <w:gridSpan w:val="2"/>
            <w:vMerge/>
          </w:tcPr>
          <w:p w:rsidR="00EF6C3D" w:rsidRPr="00BA5E54" w:rsidRDefault="00EF6C3D" w:rsidP="00B76D10">
            <w:pPr>
              <w:jc w:val="both"/>
              <w:rPr>
                <w:sz w:val="24"/>
                <w:szCs w:val="24"/>
              </w:rPr>
            </w:pPr>
          </w:p>
        </w:tc>
        <w:tc>
          <w:tcPr>
            <w:tcW w:w="1566" w:type="dxa"/>
          </w:tcPr>
          <w:p w:rsidR="00EF6C3D" w:rsidRPr="00BA5E54" w:rsidRDefault="00EF6C3D" w:rsidP="00B76D10">
            <w:pPr>
              <w:jc w:val="both"/>
              <w:rPr>
                <w:sz w:val="24"/>
                <w:szCs w:val="24"/>
              </w:rPr>
            </w:pPr>
            <w:r>
              <w:rPr>
                <w:sz w:val="24"/>
                <w:szCs w:val="24"/>
              </w:rPr>
              <w:t>6.Sınıf</w:t>
            </w:r>
          </w:p>
        </w:tc>
        <w:tc>
          <w:tcPr>
            <w:tcW w:w="992" w:type="dxa"/>
          </w:tcPr>
          <w:p w:rsidR="00EF6C3D" w:rsidRPr="006D5BF3" w:rsidRDefault="00EF6C3D" w:rsidP="00B76D10">
            <w:pPr>
              <w:jc w:val="both"/>
              <w:rPr>
                <w:sz w:val="24"/>
                <w:szCs w:val="24"/>
              </w:rPr>
            </w:pPr>
            <w:r>
              <w:rPr>
                <w:sz w:val="24"/>
                <w:szCs w:val="24"/>
              </w:rPr>
              <w:t>4,20</w:t>
            </w:r>
          </w:p>
        </w:tc>
        <w:tc>
          <w:tcPr>
            <w:tcW w:w="992" w:type="dxa"/>
            <w:gridSpan w:val="2"/>
          </w:tcPr>
          <w:p w:rsidR="00EF6C3D" w:rsidRPr="006D5BF3" w:rsidRDefault="00EF6C3D" w:rsidP="00B76D10">
            <w:pPr>
              <w:jc w:val="both"/>
              <w:rPr>
                <w:sz w:val="24"/>
                <w:szCs w:val="24"/>
              </w:rPr>
            </w:pPr>
            <w:r>
              <w:rPr>
                <w:sz w:val="24"/>
                <w:szCs w:val="24"/>
              </w:rPr>
              <w:t>4,19</w:t>
            </w:r>
          </w:p>
        </w:tc>
        <w:tc>
          <w:tcPr>
            <w:tcW w:w="851" w:type="dxa"/>
          </w:tcPr>
          <w:p w:rsidR="00EF6C3D" w:rsidRPr="006D5BF3" w:rsidRDefault="00EF6C3D" w:rsidP="00B76D10">
            <w:pPr>
              <w:jc w:val="both"/>
              <w:rPr>
                <w:sz w:val="24"/>
                <w:szCs w:val="24"/>
              </w:rPr>
            </w:pPr>
            <w:r>
              <w:rPr>
                <w:sz w:val="24"/>
                <w:szCs w:val="24"/>
              </w:rPr>
              <w:t>4,22</w:t>
            </w:r>
          </w:p>
        </w:tc>
        <w:tc>
          <w:tcPr>
            <w:tcW w:w="1000" w:type="dxa"/>
          </w:tcPr>
          <w:p w:rsidR="00EF6C3D" w:rsidRPr="00507291" w:rsidRDefault="00EF6C3D" w:rsidP="00B76D10">
            <w:pPr>
              <w:jc w:val="both"/>
              <w:rPr>
                <w:sz w:val="24"/>
                <w:szCs w:val="24"/>
              </w:rPr>
            </w:pPr>
            <w:r>
              <w:rPr>
                <w:sz w:val="24"/>
                <w:szCs w:val="24"/>
              </w:rPr>
              <w:t>4,40</w:t>
            </w:r>
          </w:p>
        </w:tc>
      </w:tr>
      <w:tr w:rsidR="00EF6C3D" w:rsidTr="006D5BF3">
        <w:trPr>
          <w:trHeight w:val="144"/>
        </w:trPr>
        <w:tc>
          <w:tcPr>
            <w:tcW w:w="5205" w:type="dxa"/>
            <w:gridSpan w:val="2"/>
            <w:vMerge/>
          </w:tcPr>
          <w:p w:rsidR="00EF6C3D" w:rsidRPr="00BA5E54" w:rsidRDefault="00EF6C3D" w:rsidP="00B76D10">
            <w:pPr>
              <w:jc w:val="both"/>
              <w:rPr>
                <w:sz w:val="24"/>
                <w:szCs w:val="24"/>
              </w:rPr>
            </w:pPr>
          </w:p>
        </w:tc>
        <w:tc>
          <w:tcPr>
            <w:tcW w:w="1566" w:type="dxa"/>
          </w:tcPr>
          <w:p w:rsidR="00EF6C3D" w:rsidRPr="00BA5E54" w:rsidRDefault="00EF6C3D" w:rsidP="00B76D10">
            <w:pPr>
              <w:jc w:val="both"/>
              <w:rPr>
                <w:sz w:val="24"/>
                <w:szCs w:val="24"/>
              </w:rPr>
            </w:pPr>
            <w:r>
              <w:rPr>
                <w:sz w:val="24"/>
                <w:szCs w:val="24"/>
              </w:rPr>
              <w:t>7.Sınıf</w:t>
            </w:r>
          </w:p>
        </w:tc>
        <w:tc>
          <w:tcPr>
            <w:tcW w:w="992" w:type="dxa"/>
          </w:tcPr>
          <w:p w:rsidR="00EF6C3D" w:rsidRPr="006D5BF3" w:rsidRDefault="00EF6C3D" w:rsidP="00B76D10">
            <w:pPr>
              <w:jc w:val="both"/>
              <w:rPr>
                <w:sz w:val="24"/>
                <w:szCs w:val="24"/>
              </w:rPr>
            </w:pPr>
            <w:r>
              <w:rPr>
                <w:sz w:val="24"/>
                <w:szCs w:val="24"/>
              </w:rPr>
              <w:t>4,10</w:t>
            </w:r>
          </w:p>
        </w:tc>
        <w:tc>
          <w:tcPr>
            <w:tcW w:w="992" w:type="dxa"/>
            <w:gridSpan w:val="2"/>
          </w:tcPr>
          <w:p w:rsidR="00EF6C3D" w:rsidRPr="006D5BF3" w:rsidRDefault="00EF6C3D" w:rsidP="00B76D10">
            <w:pPr>
              <w:jc w:val="both"/>
              <w:rPr>
                <w:sz w:val="24"/>
                <w:szCs w:val="24"/>
              </w:rPr>
            </w:pPr>
            <w:r>
              <w:rPr>
                <w:sz w:val="24"/>
                <w:szCs w:val="24"/>
              </w:rPr>
              <w:t>4,08</w:t>
            </w:r>
          </w:p>
        </w:tc>
        <w:tc>
          <w:tcPr>
            <w:tcW w:w="851" w:type="dxa"/>
          </w:tcPr>
          <w:p w:rsidR="00EF6C3D" w:rsidRPr="006D5BF3" w:rsidRDefault="00EF6C3D" w:rsidP="00B76D10">
            <w:pPr>
              <w:jc w:val="both"/>
              <w:rPr>
                <w:sz w:val="24"/>
                <w:szCs w:val="24"/>
              </w:rPr>
            </w:pPr>
            <w:r>
              <w:rPr>
                <w:sz w:val="24"/>
                <w:szCs w:val="24"/>
              </w:rPr>
              <w:t>4,12</w:t>
            </w:r>
          </w:p>
        </w:tc>
        <w:tc>
          <w:tcPr>
            <w:tcW w:w="1000" w:type="dxa"/>
          </w:tcPr>
          <w:p w:rsidR="00EF6C3D" w:rsidRPr="00507291" w:rsidRDefault="00EF6C3D" w:rsidP="00B76D10">
            <w:pPr>
              <w:jc w:val="both"/>
              <w:rPr>
                <w:sz w:val="24"/>
                <w:szCs w:val="24"/>
              </w:rPr>
            </w:pPr>
            <w:r>
              <w:rPr>
                <w:sz w:val="24"/>
                <w:szCs w:val="24"/>
              </w:rPr>
              <w:t>4,30</w:t>
            </w:r>
          </w:p>
        </w:tc>
      </w:tr>
      <w:tr w:rsidR="00EF6C3D" w:rsidTr="006D5BF3">
        <w:trPr>
          <w:trHeight w:val="144"/>
        </w:trPr>
        <w:tc>
          <w:tcPr>
            <w:tcW w:w="5205" w:type="dxa"/>
            <w:gridSpan w:val="2"/>
            <w:vMerge/>
          </w:tcPr>
          <w:p w:rsidR="00EF6C3D" w:rsidRPr="00BA5E54" w:rsidRDefault="00EF6C3D" w:rsidP="00B76D10">
            <w:pPr>
              <w:jc w:val="both"/>
              <w:rPr>
                <w:sz w:val="24"/>
                <w:szCs w:val="24"/>
              </w:rPr>
            </w:pPr>
          </w:p>
        </w:tc>
        <w:tc>
          <w:tcPr>
            <w:tcW w:w="1566" w:type="dxa"/>
          </w:tcPr>
          <w:p w:rsidR="00EF6C3D" w:rsidRPr="00BA5E54" w:rsidRDefault="00EF6C3D" w:rsidP="00B76D10">
            <w:pPr>
              <w:jc w:val="both"/>
              <w:rPr>
                <w:sz w:val="24"/>
                <w:szCs w:val="24"/>
              </w:rPr>
            </w:pPr>
            <w:r>
              <w:rPr>
                <w:sz w:val="24"/>
                <w:szCs w:val="24"/>
              </w:rPr>
              <w:t>8.Sınıf</w:t>
            </w:r>
          </w:p>
        </w:tc>
        <w:tc>
          <w:tcPr>
            <w:tcW w:w="992" w:type="dxa"/>
          </w:tcPr>
          <w:p w:rsidR="00EF6C3D" w:rsidRPr="006876F7" w:rsidRDefault="00EF6C3D" w:rsidP="00B76D10">
            <w:pPr>
              <w:jc w:val="both"/>
              <w:rPr>
                <w:sz w:val="24"/>
                <w:szCs w:val="24"/>
              </w:rPr>
            </w:pPr>
            <w:r>
              <w:rPr>
                <w:sz w:val="24"/>
                <w:szCs w:val="24"/>
              </w:rPr>
              <w:t>3,97</w:t>
            </w:r>
          </w:p>
        </w:tc>
        <w:tc>
          <w:tcPr>
            <w:tcW w:w="992" w:type="dxa"/>
            <w:gridSpan w:val="2"/>
          </w:tcPr>
          <w:p w:rsidR="00EF6C3D" w:rsidRPr="00EF6C3D" w:rsidRDefault="00EF6C3D" w:rsidP="00B76D10">
            <w:pPr>
              <w:jc w:val="both"/>
              <w:rPr>
                <w:sz w:val="24"/>
                <w:szCs w:val="24"/>
              </w:rPr>
            </w:pPr>
            <w:r w:rsidRPr="00EF6C3D">
              <w:rPr>
                <w:sz w:val="24"/>
                <w:szCs w:val="24"/>
              </w:rPr>
              <w:t>3,96</w:t>
            </w:r>
          </w:p>
        </w:tc>
        <w:tc>
          <w:tcPr>
            <w:tcW w:w="851" w:type="dxa"/>
          </w:tcPr>
          <w:p w:rsidR="00EF6C3D" w:rsidRPr="00EF6C3D" w:rsidRDefault="00EF6C3D" w:rsidP="00B76D10">
            <w:pPr>
              <w:jc w:val="both"/>
              <w:rPr>
                <w:sz w:val="24"/>
                <w:szCs w:val="24"/>
              </w:rPr>
            </w:pPr>
            <w:r w:rsidRPr="00EF6C3D">
              <w:rPr>
                <w:sz w:val="24"/>
                <w:szCs w:val="24"/>
              </w:rPr>
              <w:t>3,99</w:t>
            </w:r>
          </w:p>
        </w:tc>
        <w:tc>
          <w:tcPr>
            <w:tcW w:w="1000" w:type="dxa"/>
          </w:tcPr>
          <w:p w:rsidR="00EF6C3D" w:rsidRPr="00EF6C3D" w:rsidRDefault="00EF6C3D" w:rsidP="00B76D10">
            <w:pPr>
              <w:jc w:val="both"/>
              <w:rPr>
                <w:sz w:val="24"/>
                <w:szCs w:val="24"/>
              </w:rPr>
            </w:pPr>
            <w:r w:rsidRPr="00EF6C3D">
              <w:rPr>
                <w:sz w:val="24"/>
                <w:szCs w:val="24"/>
              </w:rPr>
              <w:t>4,30</w:t>
            </w:r>
          </w:p>
        </w:tc>
      </w:tr>
      <w:tr w:rsidR="00EF6C3D" w:rsidTr="006D5BF3">
        <w:trPr>
          <w:trHeight w:val="144"/>
        </w:trPr>
        <w:tc>
          <w:tcPr>
            <w:tcW w:w="5205" w:type="dxa"/>
            <w:gridSpan w:val="2"/>
            <w:vMerge/>
          </w:tcPr>
          <w:p w:rsidR="00EF6C3D" w:rsidRPr="00BA5E54" w:rsidRDefault="00EF6C3D" w:rsidP="00B76D10">
            <w:pPr>
              <w:jc w:val="both"/>
              <w:rPr>
                <w:sz w:val="24"/>
                <w:szCs w:val="24"/>
              </w:rPr>
            </w:pPr>
          </w:p>
        </w:tc>
        <w:tc>
          <w:tcPr>
            <w:tcW w:w="1566" w:type="dxa"/>
          </w:tcPr>
          <w:p w:rsidR="00EF6C3D" w:rsidRPr="00BA5E54" w:rsidRDefault="00EF6C3D" w:rsidP="00B76D10">
            <w:pPr>
              <w:jc w:val="both"/>
              <w:rPr>
                <w:sz w:val="24"/>
                <w:szCs w:val="24"/>
              </w:rPr>
            </w:pPr>
            <w:r>
              <w:rPr>
                <w:sz w:val="24"/>
                <w:szCs w:val="24"/>
              </w:rPr>
              <w:t>9.Sınıf</w:t>
            </w:r>
          </w:p>
        </w:tc>
        <w:tc>
          <w:tcPr>
            <w:tcW w:w="992" w:type="dxa"/>
          </w:tcPr>
          <w:p w:rsidR="00EF6C3D" w:rsidRPr="006876F7" w:rsidRDefault="00EF6C3D" w:rsidP="00B76D10">
            <w:pPr>
              <w:jc w:val="both"/>
              <w:rPr>
                <w:sz w:val="24"/>
                <w:szCs w:val="24"/>
              </w:rPr>
            </w:pPr>
            <w:r>
              <w:rPr>
                <w:sz w:val="24"/>
                <w:szCs w:val="24"/>
              </w:rPr>
              <w:t>3,52</w:t>
            </w:r>
          </w:p>
        </w:tc>
        <w:tc>
          <w:tcPr>
            <w:tcW w:w="992" w:type="dxa"/>
            <w:gridSpan w:val="2"/>
          </w:tcPr>
          <w:p w:rsidR="00EF6C3D" w:rsidRPr="00EF6C3D" w:rsidRDefault="00EF6C3D" w:rsidP="00B76D10">
            <w:pPr>
              <w:jc w:val="both"/>
              <w:rPr>
                <w:sz w:val="24"/>
                <w:szCs w:val="24"/>
              </w:rPr>
            </w:pPr>
            <w:r w:rsidRPr="00EF6C3D">
              <w:rPr>
                <w:sz w:val="24"/>
                <w:szCs w:val="24"/>
              </w:rPr>
              <w:t>3,53</w:t>
            </w:r>
          </w:p>
        </w:tc>
        <w:tc>
          <w:tcPr>
            <w:tcW w:w="851" w:type="dxa"/>
          </w:tcPr>
          <w:p w:rsidR="00EF6C3D" w:rsidRPr="00EF6C3D" w:rsidRDefault="00EF6C3D" w:rsidP="00B76D10">
            <w:pPr>
              <w:jc w:val="both"/>
              <w:rPr>
                <w:sz w:val="24"/>
                <w:szCs w:val="24"/>
              </w:rPr>
            </w:pPr>
            <w:r w:rsidRPr="00EF6C3D">
              <w:rPr>
                <w:sz w:val="24"/>
                <w:szCs w:val="24"/>
              </w:rPr>
              <w:t>3,54</w:t>
            </w:r>
          </w:p>
        </w:tc>
        <w:tc>
          <w:tcPr>
            <w:tcW w:w="1000" w:type="dxa"/>
          </w:tcPr>
          <w:p w:rsidR="00EF6C3D" w:rsidRPr="00EF6C3D" w:rsidRDefault="00EF6C3D" w:rsidP="00B76D10">
            <w:pPr>
              <w:jc w:val="both"/>
              <w:rPr>
                <w:sz w:val="24"/>
                <w:szCs w:val="24"/>
              </w:rPr>
            </w:pPr>
            <w:r w:rsidRPr="00EF6C3D">
              <w:rPr>
                <w:sz w:val="24"/>
                <w:szCs w:val="24"/>
              </w:rPr>
              <w:t>3,85</w:t>
            </w:r>
          </w:p>
        </w:tc>
      </w:tr>
      <w:tr w:rsidR="00EF6C3D" w:rsidTr="006D5BF3">
        <w:trPr>
          <w:trHeight w:val="144"/>
        </w:trPr>
        <w:tc>
          <w:tcPr>
            <w:tcW w:w="5205" w:type="dxa"/>
            <w:gridSpan w:val="2"/>
            <w:vMerge/>
          </w:tcPr>
          <w:p w:rsidR="00EF6C3D" w:rsidRPr="00BA5E54" w:rsidRDefault="00EF6C3D" w:rsidP="00B76D10">
            <w:pPr>
              <w:jc w:val="both"/>
              <w:rPr>
                <w:sz w:val="24"/>
                <w:szCs w:val="24"/>
              </w:rPr>
            </w:pPr>
          </w:p>
        </w:tc>
        <w:tc>
          <w:tcPr>
            <w:tcW w:w="1566" w:type="dxa"/>
          </w:tcPr>
          <w:p w:rsidR="00EF6C3D" w:rsidRPr="00BA5E54" w:rsidRDefault="00EF6C3D" w:rsidP="00B76D10">
            <w:pPr>
              <w:jc w:val="both"/>
              <w:rPr>
                <w:sz w:val="24"/>
                <w:szCs w:val="24"/>
              </w:rPr>
            </w:pPr>
            <w:r>
              <w:rPr>
                <w:sz w:val="24"/>
                <w:szCs w:val="24"/>
              </w:rPr>
              <w:t>10.Sınıf</w:t>
            </w:r>
          </w:p>
        </w:tc>
        <w:tc>
          <w:tcPr>
            <w:tcW w:w="992" w:type="dxa"/>
          </w:tcPr>
          <w:p w:rsidR="00EF6C3D" w:rsidRPr="006876F7" w:rsidRDefault="00EF6C3D" w:rsidP="00B76D10">
            <w:pPr>
              <w:jc w:val="both"/>
              <w:rPr>
                <w:sz w:val="24"/>
                <w:szCs w:val="24"/>
              </w:rPr>
            </w:pPr>
            <w:r>
              <w:rPr>
                <w:sz w:val="24"/>
                <w:szCs w:val="24"/>
              </w:rPr>
              <w:t>3,85</w:t>
            </w:r>
          </w:p>
        </w:tc>
        <w:tc>
          <w:tcPr>
            <w:tcW w:w="992" w:type="dxa"/>
            <w:gridSpan w:val="2"/>
          </w:tcPr>
          <w:p w:rsidR="00EF6C3D" w:rsidRPr="00EF6C3D" w:rsidRDefault="00EF6C3D" w:rsidP="00B76D10">
            <w:pPr>
              <w:jc w:val="both"/>
              <w:rPr>
                <w:sz w:val="24"/>
                <w:szCs w:val="24"/>
              </w:rPr>
            </w:pPr>
            <w:r w:rsidRPr="00EF6C3D">
              <w:rPr>
                <w:sz w:val="24"/>
                <w:szCs w:val="24"/>
              </w:rPr>
              <w:t>3,86</w:t>
            </w:r>
          </w:p>
        </w:tc>
        <w:tc>
          <w:tcPr>
            <w:tcW w:w="851" w:type="dxa"/>
          </w:tcPr>
          <w:p w:rsidR="00EF6C3D" w:rsidRPr="00EF6C3D" w:rsidRDefault="00EF6C3D" w:rsidP="00B76D10">
            <w:pPr>
              <w:jc w:val="both"/>
              <w:rPr>
                <w:sz w:val="24"/>
                <w:szCs w:val="24"/>
              </w:rPr>
            </w:pPr>
            <w:r w:rsidRPr="00EF6C3D">
              <w:rPr>
                <w:sz w:val="24"/>
                <w:szCs w:val="24"/>
              </w:rPr>
              <w:t>3,88</w:t>
            </w:r>
          </w:p>
        </w:tc>
        <w:tc>
          <w:tcPr>
            <w:tcW w:w="1000" w:type="dxa"/>
          </w:tcPr>
          <w:p w:rsidR="00EF6C3D" w:rsidRPr="00EF6C3D" w:rsidRDefault="00EF6C3D" w:rsidP="00B76D10">
            <w:pPr>
              <w:jc w:val="both"/>
              <w:rPr>
                <w:sz w:val="24"/>
                <w:szCs w:val="24"/>
              </w:rPr>
            </w:pPr>
            <w:r w:rsidRPr="00EF6C3D">
              <w:rPr>
                <w:sz w:val="24"/>
                <w:szCs w:val="24"/>
              </w:rPr>
              <w:t>4,10</w:t>
            </w:r>
          </w:p>
        </w:tc>
      </w:tr>
      <w:tr w:rsidR="00EF6C3D" w:rsidTr="006D5BF3">
        <w:trPr>
          <w:trHeight w:val="144"/>
        </w:trPr>
        <w:tc>
          <w:tcPr>
            <w:tcW w:w="5205" w:type="dxa"/>
            <w:gridSpan w:val="2"/>
            <w:vMerge/>
          </w:tcPr>
          <w:p w:rsidR="00EF6C3D" w:rsidRPr="00BA5E54" w:rsidRDefault="00EF6C3D" w:rsidP="00B76D10">
            <w:pPr>
              <w:jc w:val="both"/>
              <w:rPr>
                <w:sz w:val="24"/>
                <w:szCs w:val="24"/>
              </w:rPr>
            </w:pPr>
          </w:p>
        </w:tc>
        <w:tc>
          <w:tcPr>
            <w:tcW w:w="1566" w:type="dxa"/>
          </w:tcPr>
          <w:p w:rsidR="00EF6C3D" w:rsidRPr="00BA5E54" w:rsidRDefault="00EF6C3D" w:rsidP="00B76D10">
            <w:pPr>
              <w:jc w:val="both"/>
              <w:rPr>
                <w:sz w:val="24"/>
                <w:szCs w:val="24"/>
              </w:rPr>
            </w:pPr>
            <w:r>
              <w:rPr>
                <w:sz w:val="24"/>
                <w:szCs w:val="24"/>
              </w:rPr>
              <w:t>11.Sınıf</w:t>
            </w:r>
          </w:p>
        </w:tc>
        <w:tc>
          <w:tcPr>
            <w:tcW w:w="992" w:type="dxa"/>
          </w:tcPr>
          <w:p w:rsidR="00EF6C3D" w:rsidRPr="006876F7" w:rsidRDefault="00EF6C3D" w:rsidP="00B76D10">
            <w:pPr>
              <w:jc w:val="both"/>
              <w:rPr>
                <w:sz w:val="24"/>
                <w:szCs w:val="24"/>
              </w:rPr>
            </w:pPr>
            <w:r>
              <w:rPr>
                <w:sz w:val="24"/>
                <w:szCs w:val="24"/>
              </w:rPr>
              <w:t>3,90</w:t>
            </w:r>
          </w:p>
        </w:tc>
        <w:tc>
          <w:tcPr>
            <w:tcW w:w="992" w:type="dxa"/>
            <w:gridSpan w:val="2"/>
          </w:tcPr>
          <w:p w:rsidR="00EF6C3D" w:rsidRPr="00EF6C3D" w:rsidRDefault="00EF6C3D" w:rsidP="00B76D10">
            <w:pPr>
              <w:jc w:val="both"/>
              <w:rPr>
                <w:sz w:val="24"/>
                <w:szCs w:val="24"/>
              </w:rPr>
            </w:pPr>
            <w:r w:rsidRPr="00EF6C3D">
              <w:rPr>
                <w:sz w:val="24"/>
                <w:szCs w:val="24"/>
              </w:rPr>
              <w:t>3,92</w:t>
            </w:r>
          </w:p>
        </w:tc>
        <w:tc>
          <w:tcPr>
            <w:tcW w:w="851" w:type="dxa"/>
          </w:tcPr>
          <w:p w:rsidR="00EF6C3D" w:rsidRPr="00EF6C3D" w:rsidRDefault="00EF6C3D" w:rsidP="00B76D10">
            <w:pPr>
              <w:jc w:val="both"/>
              <w:rPr>
                <w:sz w:val="24"/>
                <w:szCs w:val="24"/>
              </w:rPr>
            </w:pPr>
            <w:r w:rsidRPr="00EF6C3D">
              <w:rPr>
                <w:sz w:val="24"/>
                <w:szCs w:val="24"/>
              </w:rPr>
              <w:t>3,91</w:t>
            </w:r>
          </w:p>
        </w:tc>
        <w:tc>
          <w:tcPr>
            <w:tcW w:w="1000" w:type="dxa"/>
          </w:tcPr>
          <w:p w:rsidR="00EF6C3D" w:rsidRPr="00EF6C3D" w:rsidRDefault="00EF6C3D" w:rsidP="00B76D10">
            <w:pPr>
              <w:jc w:val="both"/>
              <w:rPr>
                <w:sz w:val="24"/>
                <w:szCs w:val="24"/>
              </w:rPr>
            </w:pPr>
            <w:r w:rsidRPr="00EF6C3D">
              <w:rPr>
                <w:sz w:val="24"/>
                <w:szCs w:val="24"/>
              </w:rPr>
              <w:t>4,25</w:t>
            </w:r>
          </w:p>
        </w:tc>
      </w:tr>
      <w:tr w:rsidR="00EF6C3D" w:rsidTr="006D5BF3">
        <w:trPr>
          <w:trHeight w:val="144"/>
        </w:trPr>
        <w:tc>
          <w:tcPr>
            <w:tcW w:w="5205" w:type="dxa"/>
            <w:gridSpan w:val="2"/>
            <w:vMerge/>
          </w:tcPr>
          <w:p w:rsidR="00EF6C3D" w:rsidRPr="00BA5E54" w:rsidRDefault="00EF6C3D" w:rsidP="00B76D10">
            <w:pPr>
              <w:jc w:val="both"/>
              <w:rPr>
                <w:sz w:val="24"/>
                <w:szCs w:val="24"/>
              </w:rPr>
            </w:pPr>
          </w:p>
        </w:tc>
        <w:tc>
          <w:tcPr>
            <w:tcW w:w="1566" w:type="dxa"/>
          </w:tcPr>
          <w:p w:rsidR="00EF6C3D" w:rsidRPr="00BA5E54" w:rsidRDefault="00EF6C3D" w:rsidP="00B76D10">
            <w:pPr>
              <w:jc w:val="both"/>
              <w:rPr>
                <w:sz w:val="24"/>
                <w:szCs w:val="24"/>
              </w:rPr>
            </w:pPr>
            <w:r>
              <w:rPr>
                <w:sz w:val="24"/>
                <w:szCs w:val="24"/>
              </w:rPr>
              <w:t>12.Sınıf</w:t>
            </w:r>
          </w:p>
        </w:tc>
        <w:tc>
          <w:tcPr>
            <w:tcW w:w="992" w:type="dxa"/>
          </w:tcPr>
          <w:p w:rsidR="00EF6C3D" w:rsidRPr="006876F7" w:rsidRDefault="00EF6C3D" w:rsidP="00B76D10">
            <w:pPr>
              <w:jc w:val="both"/>
              <w:rPr>
                <w:sz w:val="24"/>
                <w:szCs w:val="24"/>
              </w:rPr>
            </w:pPr>
            <w:r>
              <w:rPr>
                <w:sz w:val="24"/>
                <w:szCs w:val="24"/>
              </w:rPr>
              <w:t>3,93</w:t>
            </w:r>
          </w:p>
        </w:tc>
        <w:tc>
          <w:tcPr>
            <w:tcW w:w="992" w:type="dxa"/>
            <w:gridSpan w:val="2"/>
          </w:tcPr>
          <w:p w:rsidR="00EF6C3D" w:rsidRPr="00EF6C3D" w:rsidRDefault="00EF6C3D" w:rsidP="00B76D10">
            <w:pPr>
              <w:jc w:val="both"/>
              <w:rPr>
                <w:sz w:val="24"/>
                <w:szCs w:val="24"/>
              </w:rPr>
            </w:pPr>
            <w:r w:rsidRPr="00EF6C3D">
              <w:rPr>
                <w:sz w:val="24"/>
                <w:szCs w:val="24"/>
              </w:rPr>
              <w:t>3,90</w:t>
            </w:r>
          </w:p>
        </w:tc>
        <w:tc>
          <w:tcPr>
            <w:tcW w:w="851" w:type="dxa"/>
          </w:tcPr>
          <w:p w:rsidR="00EF6C3D" w:rsidRPr="00EF6C3D" w:rsidRDefault="00EF6C3D" w:rsidP="00B76D10">
            <w:pPr>
              <w:jc w:val="both"/>
              <w:rPr>
                <w:sz w:val="24"/>
                <w:szCs w:val="24"/>
              </w:rPr>
            </w:pPr>
            <w:r w:rsidRPr="00EF6C3D">
              <w:rPr>
                <w:sz w:val="24"/>
                <w:szCs w:val="24"/>
              </w:rPr>
              <w:t>3,91</w:t>
            </w:r>
          </w:p>
        </w:tc>
        <w:tc>
          <w:tcPr>
            <w:tcW w:w="1000" w:type="dxa"/>
          </w:tcPr>
          <w:p w:rsidR="00EF6C3D" w:rsidRPr="00EF6C3D" w:rsidRDefault="00EF6C3D" w:rsidP="00B76D10">
            <w:pPr>
              <w:jc w:val="both"/>
              <w:rPr>
                <w:sz w:val="24"/>
                <w:szCs w:val="24"/>
              </w:rPr>
            </w:pPr>
            <w:r w:rsidRPr="00EF6C3D">
              <w:rPr>
                <w:sz w:val="24"/>
                <w:szCs w:val="24"/>
              </w:rPr>
              <w:t>4,20</w:t>
            </w:r>
          </w:p>
        </w:tc>
      </w:tr>
      <w:tr w:rsidR="008B2323" w:rsidTr="008B2323">
        <w:trPr>
          <w:trHeight w:val="168"/>
        </w:trPr>
        <w:tc>
          <w:tcPr>
            <w:tcW w:w="5205" w:type="dxa"/>
            <w:gridSpan w:val="2"/>
            <w:vMerge w:val="restart"/>
          </w:tcPr>
          <w:p w:rsidR="008B2323" w:rsidRPr="008B2323" w:rsidRDefault="008B2323" w:rsidP="008B2323">
            <w:pPr>
              <w:pStyle w:val="Default"/>
              <w:jc w:val="both"/>
            </w:pPr>
            <w:r>
              <w:rPr>
                <w:sz w:val="22"/>
                <w:szCs w:val="22"/>
              </w:rPr>
              <w:t xml:space="preserve">Bir eğitim ve öğretim yılında sanat, bilim, kültür ve spor alanlarında en az bir faaliyete katılan öğrenci oranı </w:t>
            </w:r>
          </w:p>
        </w:tc>
        <w:tc>
          <w:tcPr>
            <w:tcW w:w="1566" w:type="dxa"/>
          </w:tcPr>
          <w:p w:rsidR="008B2323" w:rsidRPr="008B2323" w:rsidRDefault="008B2323" w:rsidP="00B76D10">
            <w:pPr>
              <w:jc w:val="both"/>
              <w:rPr>
                <w:sz w:val="24"/>
                <w:szCs w:val="24"/>
              </w:rPr>
            </w:pPr>
            <w:r w:rsidRPr="008B2323">
              <w:rPr>
                <w:sz w:val="24"/>
                <w:szCs w:val="24"/>
              </w:rPr>
              <w:t>İlkokul</w:t>
            </w:r>
          </w:p>
        </w:tc>
        <w:tc>
          <w:tcPr>
            <w:tcW w:w="992" w:type="dxa"/>
            <w:vMerge w:val="restart"/>
          </w:tcPr>
          <w:p w:rsidR="008B2323" w:rsidRPr="008B2323" w:rsidRDefault="008B2323" w:rsidP="00B76D10">
            <w:pPr>
              <w:jc w:val="both"/>
              <w:rPr>
                <w:sz w:val="24"/>
                <w:szCs w:val="24"/>
              </w:rPr>
            </w:pPr>
            <w:r w:rsidRPr="008B2323">
              <w:rPr>
                <w:sz w:val="24"/>
                <w:szCs w:val="24"/>
              </w:rPr>
              <w:t>85,76</w:t>
            </w:r>
          </w:p>
        </w:tc>
        <w:tc>
          <w:tcPr>
            <w:tcW w:w="992" w:type="dxa"/>
            <w:gridSpan w:val="2"/>
          </w:tcPr>
          <w:p w:rsidR="008B2323" w:rsidRPr="008B2323" w:rsidRDefault="008B2323" w:rsidP="00B76D10">
            <w:pPr>
              <w:jc w:val="both"/>
              <w:rPr>
                <w:sz w:val="24"/>
                <w:szCs w:val="24"/>
              </w:rPr>
            </w:pPr>
            <w:r w:rsidRPr="008B2323">
              <w:rPr>
                <w:sz w:val="24"/>
                <w:szCs w:val="24"/>
              </w:rPr>
              <w:t>88,98</w:t>
            </w:r>
          </w:p>
        </w:tc>
        <w:tc>
          <w:tcPr>
            <w:tcW w:w="851" w:type="dxa"/>
          </w:tcPr>
          <w:p w:rsidR="008B2323" w:rsidRPr="008B2323" w:rsidRDefault="008B2323" w:rsidP="00B76D10">
            <w:pPr>
              <w:jc w:val="both"/>
              <w:rPr>
                <w:sz w:val="24"/>
                <w:szCs w:val="24"/>
              </w:rPr>
            </w:pPr>
            <w:r w:rsidRPr="008B2323">
              <w:rPr>
                <w:sz w:val="24"/>
                <w:szCs w:val="24"/>
              </w:rPr>
              <w:t>92,52</w:t>
            </w:r>
          </w:p>
        </w:tc>
        <w:tc>
          <w:tcPr>
            <w:tcW w:w="1000" w:type="dxa"/>
          </w:tcPr>
          <w:p w:rsidR="008B2323" w:rsidRPr="008B2323" w:rsidRDefault="008B2323" w:rsidP="00B76D10">
            <w:pPr>
              <w:jc w:val="both"/>
              <w:rPr>
                <w:sz w:val="24"/>
                <w:szCs w:val="24"/>
              </w:rPr>
            </w:pPr>
            <w:r w:rsidRPr="008B2323">
              <w:rPr>
                <w:sz w:val="24"/>
                <w:szCs w:val="24"/>
              </w:rPr>
              <w:t>95</w:t>
            </w:r>
          </w:p>
        </w:tc>
      </w:tr>
      <w:tr w:rsidR="008B2323" w:rsidTr="008B2323">
        <w:trPr>
          <w:trHeight w:val="168"/>
        </w:trPr>
        <w:tc>
          <w:tcPr>
            <w:tcW w:w="5205" w:type="dxa"/>
            <w:gridSpan w:val="2"/>
            <w:vMerge/>
          </w:tcPr>
          <w:p w:rsidR="008B2323" w:rsidRDefault="008B2323" w:rsidP="008B2323">
            <w:pPr>
              <w:pStyle w:val="Default"/>
              <w:jc w:val="both"/>
              <w:rPr>
                <w:sz w:val="22"/>
                <w:szCs w:val="22"/>
              </w:rPr>
            </w:pPr>
          </w:p>
        </w:tc>
        <w:tc>
          <w:tcPr>
            <w:tcW w:w="1566" w:type="dxa"/>
          </w:tcPr>
          <w:p w:rsidR="008B2323" w:rsidRPr="008B2323" w:rsidRDefault="008B2323" w:rsidP="00B76D10">
            <w:pPr>
              <w:jc w:val="both"/>
              <w:rPr>
                <w:sz w:val="24"/>
                <w:szCs w:val="24"/>
              </w:rPr>
            </w:pPr>
            <w:r w:rsidRPr="008B2323">
              <w:rPr>
                <w:sz w:val="24"/>
                <w:szCs w:val="24"/>
              </w:rPr>
              <w:t>Ortaokul</w:t>
            </w:r>
          </w:p>
        </w:tc>
        <w:tc>
          <w:tcPr>
            <w:tcW w:w="992" w:type="dxa"/>
            <w:vMerge/>
          </w:tcPr>
          <w:p w:rsidR="008B2323" w:rsidRPr="008B2323" w:rsidRDefault="008B2323" w:rsidP="00B76D10">
            <w:pPr>
              <w:jc w:val="both"/>
              <w:rPr>
                <w:sz w:val="24"/>
                <w:szCs w:val="24"/>
              </w:rPr>
            </w:pPr>
          </w:p>
        </w:tc>
        <w:tc>
          <w:tcPr>
            <w:tcW w:w="992" w:type="dxa"/>
            <w:gridSpan w:val="2"/>
          </w:tcPr>
          <w:p w:rsidR="008B2323" w:rsidRPr="008B2323" w:rsidRDefault="008B2323" w:rsidP="00B76D10">
            <w:pPr>
              <w:jc w:val="both"/>
              <w:rPr>
                <w:sz w:val="24"/>
                <w:szCs w:val="24"/>
              </w:rPr>
            </w:pPr>
            <w:r w:rsidRPr="008B2323">
              <w:rPr>
                <w:sz w:val="24"/>
                <w:szCs w:val="24"/>
              </w:rPr>
              <w:t>76,05</w:t>
            </w:r>
          </w:p>
        </w:tc>
        <w:tc>
          <w:tcPr>
            <w:tcW w:w="851" w:type="dxa"/>
          </w:tcPr>
          <w:p w:rsidR="008B2323" w:rsidRPr="008B2323" w:rsidRDefault="008B2323" w:rsidP="00B76D10">
            <w:pPr>
              <w:jc w:val="both"/>
              <w:rPr>
                <w:sz w:val="24"/>
                <w:szCs w:val="24"/>
              </w:rPr>
            </w:pPr>
            <w:r w:rsidRPr="008B2323">
              <w:rPr>
                <w:sz w:val="24"/>
                <w:szCs w:val="24"/>
              </w:rPr>
              <w:t>81,35</w:t>
            </w:r>
          </w:p>
        </w:tc>
        <w:tc>
          <w:tcPr>
            <w:tcW w:w="1000" w:type="dxa"/>
          </w:tcPr>
          <w:p w:rsidR="008B2323" w:rsidRPr="008B2323" w:rsidRDefault="008B2323" w:rsidP="00B76D10">
            <w:pPr>
              <w:jc w:val="both"/>
              <w:rPr>
                <w:sz w:val="24"/>
                <w:szCs w:val="24"/>
              </w:rPr>
            </w:pPr>
            <w:r w:rsidRPr="008B2323">
              <w:rPr>
                <w:sz w:val="24"/>
                <w:szCs w:val="24"/>
              </w:rPr>
              <w:t>84</w:t>
            </w:r>
          </w:p>
        </w:tc>
      </w:tr>
      <w:tr w:rsidR="008B2323" w:rsidTr="008B2323">
        <w:trPr>
          <w:trHeight w:val="168"/>
        </w:trPr>
        <w:tc>
          <w:tcPr>
            <w:tcW w:w="5205" w:type="dxa"/>
            <w:gridSpan w:val="2"/>
            <w:vMerge/>
          </w:tcPr>
          <w:p w:rsidR="008B2323" w:rsidRDefault="008B2323" w:rsidP="008B2323">
            <w:pPr>
              <w:pStyle w:val="Default"/>
              <w:jc w:val="both"/>
              <w:rPr>
                <w:sz w:val="22"/>
                <w:szCs w:val="22"/>
              </w:rPr>
            </w:pPr>
          </w:p>
        </w:tc>
        <w:tc>
          <w:tcPr>
            <w:tcW w:w="1566" w:type="dxa"/>
          </w:tcPr>
          <w:p w:rsidR="008B2323" w:rsidRPr="008B2323" w:rsidRDefault="008B2323" w:rsidP="00B76D10">
            <w:pPr>
              <w:jc w:val="both"/>
              <w:rPr>
                <w:sz w:val="24"/>
                <w:szCs w:val="24"/>
              </w:rPr>
            </w:pPr>
            <w:r w:rsidRPr="008B2323">
              <w:rPr>
                <w:sz w:val="24"/>
                <w:szCs w:val="24"/>
              </w:rPr>
              <w:t>Ortaöğretim</w:t>
            </w:r>
          </w:p>
        </w:tc>
        <w:tc>
          <w:tcPr>
            <w:tcW w:w="992" w:type="dxa"/>
          </w:tcPr>
          <w:p w:rsidR="008B2323" w:rsidRPr="008B2323" w:rsidRDefault="008B2323" w:rsidP="00B76D10">
            <w:pPr>
              <w:jc w:val="both"/>
              <w:rPr>
                <w:sz w:val="24"/>
                <w:szCs w:val="24"/>
              </w:rPr>
            </w:pPr>
            <w:r w:rsidRPr="008B2323">
              <w:rPr>
                <w:sz w:val="24"/>
                <w:szCs w:val="24"/>
              </w:rPr>
              <w:t>58,37</w:t>
            </w:r>
          </w:p>
        </w:tc>
        <w:tc>
          <w:tcPr>
            <w:tcW w:w="992" w:type="dxa"/>
            <w:gridSpan w:val="2"/>
          </w:tcPr>
          <w:p w:rsidR="008B2323" w:rsidRPr="008B2323" w:rsidRDefault="008B2323" w:rsidP="00B76D10">
            <w:pPr>
              <w:jc w:val="both"/>
              <w:rPr>
                <w:sz w:val="24"/>
                <w:szCs w:val="24"/>
              </w:rPr>
            </w:pPr>
            <w:r w:rsidRPr="008B2323">
              <w:rPr>
                <w:sz w:val="24"/>
                <w:szCs w:val="24"/>
              </w:rPr>
              <w:t>61,21</w:t>
            </w:r>
          </w:p>
        </w:tc>
        <w:tc>
          <w:tcPr>
            <w:tcW w:w="851" w:type="dxa"/>
          </w:tcPr>
          <w:p w:rsidR="008B2323" w:rsidRPr="008B2323" w:rsidRDefault="008B2323" w:rsidP="00B76D10">
            <w:pPr>
              <w:jc w:val="both"/>
              <w:rPr>
                <w:sz w:val="24"/>
                <w:szCs w:val="24"/>
              </w:rPr>
            </w:pPr>
            <w:r w:rsidRPr="008B2323">
              <w:rPr>
                <w:sz w:val="24"/>
                <w:szCs w:val="24"/>
              </w:rPr>
              <w:t>65,29</w:t>
            </w:r>
          </w:p>
        </w:tc>
        <w:tc>
          <w:tcPr>
            <w:tcW w:w="1000" w:type="dxa"/>
          </w:tcPr>
          <w:p w:rsidR="008B2323" w:rsidRPr="008B2323" w:rsidRDefault="008B2323" w:rsidP="00B76D10">
            <w:pPr>
              <w:jc w:val="both"/>
              <w:rPr>
                <w:sz w:val="24"/>
                <w:szCs w:val="24"/>
              </w:rPr>
            </w:pPr>
            <w:r w:rsidRPr="008B2323">
              <w:rPr>
                <w:sz w:val="24"/>
                <w:szCs w:val="24"/>
              </w:rPr>
              <w:t>67,50</w:t>
            </w:r>
          </w:p>
        </w:tc>
      </w:tr>
      <w:tr w:rsidR="00D31E58" w:rsidTr="00D31E58">
        <w:trPr>
          <w:trHeight w:val="280"/>
        </w:trPr>
        <w:tc>
          <w:tcPr>
            <w:tcW w:w="5205" w:type="dxa"/>
            <w:gridSpan w:val="2"/>
            <w:vMerge w:val="restart"/>
          </w:tcPr>
          <w:p w:rsidR="00D31E58" w:rsidRPr="009B384F" w:rsidRDefault="00D31E58" w:rsidP="00D31E58">
            <w:pPr>
              <w:tabs>
                <w:tab w:val="left" w:pos="1008"/>
              </w:tabs>
              <w:jc w:val="both"/>
              <w:rPr>
                <w:b/>
                <w:sz w:val="24"/>
                <w:szCs w:val="24"/>
              </w:rPr>
            </w:pPr>
            <w:r>
              <w:rPr>
                <w:b/>
                <w:sz w:val="24"/>
                <w:szCs w:val="24"/>
              </w:rPr>
              <w:tab/>
            </w:r>
          </w:p>
          <w:p w:rsidR="00D31E58" w:rsidRDefault="00D31E58" w:rsidP="00D31E58">
            <w:pPr>
              <w:pStyle w:val="Default"/>
              <w:jc w:val="both"/>
            </w:pPr>
            <w:r>
              <w:rPr>
                <w:sz w:val="22"/>
                <w:szCs w:val="22"/>
              </w:rPr>
              <w:t xml:space="preserve">Öğrenci başına okunan kitap sayısı </w:t>
            </w:r>
          </w:p>
          <w:p w:rsidR="00D31E58" w:rsidRPr="009B384F" w:rsidRDefault="00D31E58" w:rsidP="00D31E58">
            <w:pPr>
              <w:tabs>
                <w:tab w:val="left" w:pos="1008"/>
              </w:tabs>
              <w:jc w:val="both"/>
              <w:rPr>
                <w:b/>
                <w:sz w:val="24"/>
                <w:szCs w:val="24"/>
              </w:rPr>
            </w:pPr>
          </w:p>
        </w:tc>
        <w:tc>
          <w:tcPr>
            <w:tcW w:w="1566" w:type="dxa"/>
          </w:tcPr>
          <w:p w:rsidR="00D31E58" w:rsidRPr="008B2323" w:rsidRDefault="00D31E58" w:rsidP="00EA6DF8">
            <w:pPr>
              <w:jc w:val="both"/>
              <w:rPr>
                <w:sz w:val="24"/>
                <w:szCs w:val="24"/>
              </w:rPr>
            </w:pPr>
            <w:r w:rsidRPr="008B2323">
              <w:rPr>
                <w:sz w:val="24"/>
                <w:szCs w:val="24"/>
              </w:rPr>
              <w:t>İlkokul</w:t>
            </w:r>
          </w:p>
        </w:tc>
        <w:tc>
          <w:tcPr>
            <w:tcW w:w="992" w:type="dxa"/>
          </w:tcPr>
          <w:p w:rsidR="00D31E58" w:rsidRPr="00EA6DF8" w:rsidRDefault="00D31E58" w:rsidP="00B76D10">
            <w:pPr>
              <w:jc w:val="both"/>
              <w:rPr>
                <w:sz w:val="24"/>
                <w:szCs w:val="24"/>
              </w:rPr>
            </w:pPr>
            <w:r w:rsidRPr="00EA6DF8">
              <w:rPr>
                <w:sz w:val="24"/>
                <w:szCs w:val="24"/>
              </w:rPr>
              <w:t>10</w:t>
            </w:r>
          </w:p>
        </w:tc>
        <w:tc>
          <w:tcPr>
            <w:tcW w:w="992" w:type="dxa"/>
            <w:gridSpan w:val="2"/>
          </w:tcPr>
          <w:p w:rsidR="00D31E58" w:rsidRPr="00EA6DF8" w:rsidRDefault="00D31E58" w:rsidP="00B76D10">
            <w:pPr>
              <w:jc w:val="both"/>
              <w:rPr>
                <w:sz w:val="24"/>
                <w:szCs w:val="24"/>
              </w:rPr>
            </w:pPr>
            <w:r w:rsidRPr="00EA6DF8">
              <w:rPr>
                <w:sz w:val="24"/>
                <w:szCs w:val="24"/>
              </w:rPr>
              <w:t>9</w:t>
            </w:r>
          </w:p>
        </w:tc>
        <w:tc>
          <w:tcPr>
            <w:tcW w:w="851" w:type="dxa"/>
          </w:tcPr>
          <w:p w:rsidR="00D31E58" w:rsidRPr="00EA6DF8" w:rsidRDefault="00D31E58" w:rsidP="00B76D10">
            <w:pPr>
              <w:jc w:val="both"/>
              <w:rPr>
                <w:sz w:val="24"/>
                <w:szCs w:val="24"/>
              </w:rPr>
            </w:pPr>
            <w:r w:rsidRPr="00EA6DF8">
              <w:rPr>
                <w:sz w:val="24"/>
                <w:szCs w:val="24"/>
              </w:rPr>
              <w:t>12</w:t>
            </w:r>
          </w:p>
        </w:tc>
        <w:tc>
          <w:tcPr>
            <w:tcW w:w="1000" w:type="dxa"/>
          </w:tcPr>
          <w:p w:rsidR="00D31E58" w:rsidRPr="00EA6DF8" w:rsidRDefault="00D31E58" w:rsidP="00B76D10">
            <w:pPr>
              <w:jc w:val="both"/>
              <w:rPr>
                <w:sz w:val="24"/>
                <w:szCs w:val="24"/>
              </w:rPr>
            </w:pPr>
            <w:r w:rsidRPr="00EA6DF8">
              <w:rPr>
                <w:sz w:val="24"/>
                <w:szCs w:val="24"/>
              </w:rPr>
              <w:t>15</w:t>
            </w:r>
          </w:p>
        </w:tc>
      </w:tr>
      <w:tr w:rsidR="00D31E58" w:rsidTr="008B2323">
        <w:trPr>
          <w:trHeight w:val="280"/>
        </w:trPr>
        <w:tc>
          <w:tcPr>
            <w:tcW w:w="5205" w:type="dxa"/>
            <w:gridSpan w:val="2"/>
            <w:vMerge/>
          </w:tcPr>
          <w:p w:rsidR="00D31E58" w:rsidRDefault="00D31E58" w:rsidP="00D31E58">
            <w:pPr>
              <w:tabs>
                <w:tab w:val="left" w:pos="1008"/>
              </w:tabs>
              <w:jc w:val="both"/>
              <w:rPr>
                <w:b/>
                <w:sz w:val="24"/>
                <w:szCs w:val="24"/>
              </w:rPr>
            </w:pPr>
          </w:p>
        </w:tc>
        <w:tc>
          <w:tcPr>
            <w:tcW w:w="1566" w:type="dxa"/>
          </w:tcPr>
          <w:p w:rsidR="00D31E58" w:rsidRPr="008B2323" w:rsidRDefault="00D31E58" w:rsidP="00EA6DF8">
            <w:pPr>
              <w:jc w:val="both"/>
              <w:rPr>
                <w:sz w:val="24"/>
                <w:szCs w:val="24"/>
              </w:rPr>
            </w:pPr>
            <w:r w:rsidRPr="008B2323">
              <w:rPr>
                <w:sz w:val="24"/>
                <w:szCs w:val="24"/>
              </w:rPr>
              <w:t>Ortaokul</w:t>
            </w:r>
          </w:p>
        </w:tc>
        <w:tc>
          <w:tcPr>
            <w:tcW w:w="992" w:type="dxa"/>
          </w:tcPr>
          <w:p w:rsidR="00D31E58" w:rsidRPr="00EA6DF8" w:rsidRDefault="00D31E58" w:rsidP="00B76D10">
            <w:pPr>
              <w:jc w:val="both"/>
              <w:rPr>
                <w:sz w:val="24"/>
                <w:szCs w:val="24"/>
              </w:rPr>
            </w:pPr>
            <w:r w:rsidRPr="00EA6DF8">
              <w:rPr>
                <w:sz w:val="24"/>
                <w:szCs w:val="24"/>
              </w:rPr>
              <w:t>7</w:t>
            </w:r>
          </w:p>
        </w:tc>
        <w:tc>
          <w:tcPr>
            <w:tcW w:w="992" w:type="dxa"/>
            <w:gridSpan w:val="2"/>
          </w:tcPr>
          <w:p w:rsidR="00D31E58" w:rsidRPr="00EA6DF8" w:rsidRDefault="00D31E58" w:rsidP="00B76D10">
            <w:pPr>
              <w:jc w:val="both"/>
              <w:rPr>
                <w:sz w:val="24"/>
                <w:szCs w:val="24"/>
              </w:rPr>
            </w:pPr>
            <w:r w:rsidRPr="00EA6DF8">
              <w:rPr>
                <w:sz w:val="24"/>
                <w:szCs w:val="24"/>
              </w:rPr>
              <w:t>8</w:t>
            </w:r>
          </w:p>
        </w:tc>
        <w:tc>
          <w:tcPr>
            <w:tcW w:w="851" w:type="dxa"/>
          </w:tcPr>
          <w:p w:rsidR="00D31E58" w:rsidRPr="00EA6DF8" w:rsidRDefault="00D31E58" w:rsidP="00B76D10">
            <w:pPr>
              <w:jc w:val="both"/>
              <w:rPr>
                <w:sz w:val="24"/>
                <w:szCs w:val="24"/>
              </w:rPr>
            </w:pPr>
            <w:r w:rsidRPr="00EA6DF8">
              <w:rPr>
                <w:sz w:val="24"/>
                <w:szCs w:val="24"/>
              </w:rPr>
              <w:t>8</w:t>
            </w:r>
          </w:p>
        </w:tc>
        <w:tc>
          <w:tcPr>
            <w:tcW w:w="1000" w:type="dxa"/>
          </w:tcPr>
          <w:p w:rsidR="00D31E58" w:rsidRPr="00EA6DF8" w:rsidRDefault="00D31E58" w:rsidP="00B76D10">
            <w:pPr>
              <w:jc w:val="both"/>
              <w:rPr>
                <w:sz w:val="24"/>
                <w:szCs w:val="24"/>
              </w:rPr>
            </w:pPr>
            <w:r w:rsidRPr="00EA6DF8">
              <w:rPr>
                <w:sz w:val="24"/>
                <w:szCs w:val="24"/>
              </w:rPr>
              <w:t>12</w:t>
            </w:r>
          </w:p>
        </w:tc>
      </w:tr>
      <w:tr w:rsidR="00D31E58" w:rsidTr="008B2323">
        <w:trPr>
          <w:trHeight w:val="280"/>
        </w:trPr>
        <w:tc>
          <w:tcPr>
            <w:tcW w:w="5205" w:type="dxa"/>
            <w:gridSpan w:val="2"/>
            <w:vMerge/>
          </w:tcPr>
          <w:p w:rsidR="00D31E58" w:rsidRDefault="00D31E58" w:rsidP="00D31E58">
            <w:pPr>
              <w:tabs>
                <w:tab w:val="left" w:pos="1008"/>
              </w:tabs>
              <w:jc w:val="both"/>
              <w:rPr>
                <w:b/>
                <w:sz w:val="24"/>
                <w:szCs w:val="24"/>
              </w:rPr>
            </w:pPr>
          </w:p>
        </w:tc>
        <w:tc>
          <w:tcPr>
            <w:tcW w:w="1566" w:type="dxa"/>
          </w:tcPr>
          <w:p w:rsidR="00D31E58" w:rsidRPr="008B2323" w:rsidRDefault="00D31E58" w:rsidP="00EA6DF8">
            <w:pPr>
              <w:jc w:val="both"/>
              <w:rPr>
                <w:sz w:val="24"/>
                <w:szCs w:val="24"/>
              </w:rPr>
            </w:pPr>
            <w:r w:rsidRPr="008B2323">
              <w:rPr>
                <w:sz w:val="24"/>
                <w:szCs w:val="24"/>
              </w:rPr>
              <w:t>Ortaöğretim</w:t>
            </w:r>
          </w:p>
        </w:tc>
        <w:tc>
          <w:tcPr>
            <w:tcW w:w="992" w:type="dxa"/>
          </w:tcPr>
          <w:p w:rsidR="00D31E58" w:rsidRPr="00EA6DF8" w:rsidRDefault="00D31E58" w:rsidP="00B76D10">
            <w:pPr>
              <w:jc w:val="both"/>
              <w:rPr>
                <w:sz w:val="24"/>
                <w:szCs w:val="24"/>
              </w:rPr>
            </w:pPr>
            <w:r w:rsidRPr="00EA6DF8">
              <w:rPr>
                <w:sz w:val="24"/>
                <w:szCs w:val="24"/>
              </w:rPr>
              <w:t>6</w:t>
            </w:r>
          </w:p>
        </w:tc>
        <w:tc>
          <w:tcPr>
            <w:tcW w:w="992" w:type="dxa"/>
            <w:gridSpan w:val="2"/>
          </w:tcPr>
          <w:p w:rsidR="00D31E58" w:rsidRPr="00EA6DF8" w:rsidRDefault="00D31E58" w:rsidP="00B76D10">
            <w:pPr>
              <w:jc w:val="both"/>
              <w:rPr>
                <w:sz w:val="24"/>
                <w:szCs w:val="24"/>
              </w:rPr>
            </w:pPr>
            <w:r w:rsidRPr="00EA6DF8">
              <w:rPr>
                <w:sz w:val="24"/>
                <w:szCs w:val="24"/>
              </w:rPr>
              <w:t>7</w:t>
            </w:r>
          </w:p>
        </w:tc>
        <w:tc>
          <w:tcPr>
            <w:tcW w:w="851" w:type="dxa"/>
          </w:tcPr>
          <w:p w:rsidR="00D31E58" w:rsidRPr="00EA6DF8" w:rsidRDefault="00D31E58" w:rsidP="00B76D10">
            <w:pPr>
              <w:jc w:val="both"/>
              <w:rPr>
                <w:sz w:val="24"/>
                <w:szCs w:val="24"/>
              </w:rPr>
            </w:pPr>
            <w:r w:rsidRPr="00EA6DF8">
              <w:rPr>
                <w:sz w:val="24"/>
                <w:szCs w:val="24"/>
              </w:rPr>
              <w:t>7</w:t>
            </w:r>
          </w:p>
        </w:tc>
        <w:tc>
          <w:tcPr>
            <w:tcW w:w="1000" w:type="dxa"/>
          </w:tcPr>
          <w:p w:rsidR="00D31E58" w:rsidRPr="00EA6DF8" w:rsidRDefault="00D31E58" w:rsidP="00B76D10">
            <w:pPr>
              <w:jc w:val="both"/>
              <w:rPr>
                <w:sz w:val="24"/>
                <w:szCs w:val="24"/>
              </w:rPr>
            </w:pPr>
            <w:r w:rsidRPr="00EA6DF8">
              <w:rPr>
                <w:sz w:val="24"/>
                <w:szCs w:val="24"/>
              </w:rPr>
              <w:t>10</w:t>
            </w:r>
          </w:p>
        </w:tc>
      </w:tr>
      <w:tr w:rsidR="00EA6DF8" w:rsidTr="00EA6DF8">
        <w:trPr>
          <w:trHeight w:val="270"/>
        </w:trPr>
        <w:tc>
          <w:tcPr>
            <w:tcW w:w="5205" w:type="dxa"/>
            <w:gridSpan w:val="2"/>
            <w:vMerge w:val="restart"/>
          </w:tcPr>
          <w:p w:rsidR="00EA6DF8" w:rsidRDefault="00EA6DF8" w:rsidP="00AD2013">
            <w:pPr>
              <w:pStyle w:val="Default"/>
              <w:jc w:val="both"/>
            </w:pPr>
            <w:r>
              <w:rPr>
                <w:sz w:val="22"/>
                <w:szCs w:val="22"/>
              </w:rPr>
              <w:t xml:space="preserve">Onur veya iftihar belgesi alan öğrenci sayısı-oranı </w:t>
            </w:r>
          </w:p>
          <w:p w:rsidR="00EA6DF8" w:rsidRPr="009B384F" w:rsidRDefault="00EA6DF8" w:rsidP="00B76D10">
            <w:pPr>
              <w:jc w:val="both"/>
              <w:rPr>
                <w:b/>
                <w:sz w:val="24"/>
                <w:szCs w:val="24"/>
              </w:rPr>
            </w:pPr>
          </w:p>
        </w:tc>
        <w:tc>
          <w:tcPr>
            <w:tcW w:w="1566" w:type="dxa"/>
          </w:tcPr>
          <w:p w:rsidR="00EA6DF8" w:rsidRPr="008B2323" w:rsidRDefault="00EA6DF8" w:rsidP="00EA6DF8">
            <w:pPr>
              <w:jc w:val="both"/>
              <w:rPr>
                <w:sz w:val="24"/>
                <w:szCs w:val="24"/>
              </w:rPr>
            </w:pPr>
            <w:r w:rsidRPr="008B2323">
              <w:rPr>
                <w:sz w:val="24"/>
                <w:szCs w:val="24"/>
              </w:rPr>
              <w:t>Ortaokul</w:t>
            </w:r>
          </w:p>
        </w:tc>
        <w:tc>
          <w:tcPr>
            <w:tcW w:w="992" w:type="dxa"/>
          </w:tcPr>
          <w:p w:rsidR="00EA6DF8" w:rsidRPr="00EA6DF8" w:rsidRDefault="00EA6DF8" w:rsidP="00B76D10">
            <w:pPr>
              <w:jc w:val="both"/>
              <w:rPr>
                <w:sz w:val="24"/>
                <w:szCs w:val="24"/>
              </w:rPr>
            </w:pPr>
            <w:r w:rsidRPr="00EA6DF8">
              <w:rPr>
                <w:sz w:val="24"/>
                <w:szCs w:val="24"/>
              </w:rPr>
              <w:t>20</w:t>
            </w:r>
          </w:p>
        </w:tc>
        <w:tc>
          <w:tcPr>
            <w:tcW w:w="992" w:type="dxa"/>
            <w:gridSpan w:val="2"/>
          </w:tcPr>
          <w:p w:rsidR="00EA6DF8" w:rsidRPr="00EA6DF8" w:rsidRDefault="00EA6DF8" w:rsidP="00B76D10">
            <w:pPr>
              <w:jc w:val="both"/>
              <w:rPr>
                <w:sz w:val="24"/>
                <w:szCs w:val="24"/>
              </w:rPr>
            </w:pPr>
            <w:r w:rsidRPr="00EA6DF8">
              <w:rPr>
                <w:sz w:val="24"/>
                <w:szCs w:val="24"/>
              </w:rPr>
              <w:t>21,76</w:t>
            </w:r>
          </w:p>
        </w:tc>
        <w:tc>
          <w:tcPr>
            <w:tcW w:w="851" w:type="dxa"/>
          </w:tcPr>
          <w:p w:rsidR="00EA6DF8" w:rsidRPr="00EA6DF8" w:rsidRDefault="00EA6DF8" w:rsidP="00B76D10">
            <w:pPr>
              <w:jc w:val="both"/>
              <w:rPr>
                <w:sz w:val="24"/>
                <w:szCs w:val="24"/>
              </w:rPr>
            </w:pPr>
            <w:r w:rsidRPr="00EA6DF8">
              <w:rPr>
                <w:sz w:val="24"/>
                <w:szCs w:val="24"/>
              </w:rPr>
              <w:t>22</w:t>
            </w:r>
          </w:p>
        </w:tc>
        <w:tc>
          <w:tcPr>
            <w:tcW w:w="1000" w:type="dxa"/>
          </w:tcPr>
          <w:p w:rsidR="00EA6DF8" w:rsidRPr="00EA6DF8" w:rsidRDefault="00EA6DF8" w:rsidP="00B76D10">
            <w:pPr>
              <w:jc w:val="both"/>
              <w:rPr>
                <w:sz w:val="24"/>
                <w:szCs w:val="24"/>
              </w:rPr>
            </w:pPr>
            <w:r w:rsidRPr="00EA6DF8">
              <w:rPr>
                <w:sz w:val="24"/>
                <w:szCs w:val="24"/>
              </w:rPr>
              <w:t>24,50</w:t>
            </w:r>
          </w:p>
        </w:tc>
      </w:tr>
      <w:tr w:rsidR="00EA6DF8" w:rsidTr="008B2323">
        <w:trPr>
          <w:trHeight w:val="270"/>
        </w:trPr>
        <w:tc>
          <w:tcPr>
            <w:tcW w:w="5205" w:type="dxa"/>
            <w:gridSpan w:val="2"/>
            <w:vMerge/>
          </w:tcPr>
          <w:p w:rsidR="00EA6DF8" w:rsidRDefault="00EA6DF8" w:rsidP="00AD2013">
            <w:pPr>
              <w:pStyle w:val="Default"/>
              <w:jc w:val="both"/>
              <w:rPr>
                <w:sz w:val="22"/>
                <w:szCs w:val="22"/>
              </w:rPr>
            </w:pPr>
          </w:p>
        </w:tc>
        <w:tc>
          <w:tcPr>
            <w:tcW w:w="1566" w:type="dxa"/>
          </w:tcPr>
          <w:p w:rsidR="00EA6DF8" w:rsidRPr="008B2323" w:rsidRDefault="00EA6DF8" w:rsidP="00EA6DF8">
            <w:pPr>
              <w:jc w:val="both"/>
              <w:rPr>
                <w:sz w:val="24"/>
                <w:szCs w:val="24"/>
              </w:rPr>
            </w:pPr>
            <w:r w:rsidRPr="008B2323">
              <w:rPr>
                <w:sz w:val="24"/>
                <w:szCs w:val="24"/>
              </w:rPr>
              <w:t>Ortaöğretim</w:t>
            </w:r>
          </w:p>
        </w:tc>
        <w:tc>
          <w:tcPr>
            <w:tcW w:w="992" w:type="dxa"/>
          </w:tcPr>
          <w:p w:rsidR="00EA6DF8" w:rsidRPr="00EA6DF8" w:rsidRDefault="00EA6DF8" w:rsidP="00B76D10">
            <w:pPr>
              <w:jc w:val="both"/>
              <w:rPr>
                <w:sz w:val="24"/>
                <w:szCs w:val="24"/>
              </w:rPr>
            </w:pPr>
            <w:r w:rsidRPr="00EA6DF8">
              <w:rPr>
                <w:sz w:val="24"/>
                <w:szCs w:val="24"/>
              </w:rPr>
              <w:t>19,45</w:t>
            </w:r>
          </w:p>
        </w:tc>
        <w:tc>
          <w:tcPr>
            <w:tcW w:w="992" w:type="dxa"/>
            <w:gridSpan w:val="2"/>
          </w:tcPr>
          <w:p w:rsidR="00EA6DF8" w:rsidRPr="00EA6DF8" w:rsidRDefault="00EA6DF8" w:rsidP="00B76D10">
            <w:pPr>
              <w:jc w:val="both"/>
              <w:rPr>
                <w:sz w:val="24"/>
                <w:szCs w:val="24"/>
              </w:rPr>
            </w:pPr>
            <w:r w:rsidRPr="00EA6DF8">
              <w:rPr>
                <w:sz w:val="24"/>
                <w:szCs w:val="24"/>
              </w:rPr>
              <w:t>20,35</w:t>
            </w:r>
          </w:p>
        </w:tc>
        <w:tc>
          <w:tcPr>
            <w:tcW w:w="851" w:type="dxa"/>
          </w:tcPr>
          <w:p w:rsidR="00EA6DF8" w:rsidRPr="00EA6DF8" w:rsidRDefault="00EA6DF8" w:rsidP="00B76D10">
            <w:pPr>
              <w:jc w:val="both"/>
              <w:rPr>
                <w:sz w:val="24"/>
                <w:szCs w:val="24"/>
              </w:rPr>
            </w:pPr>
            <w:r w:rsidRPr="00EA6DF8">
              <w:rPr>
                <w:sz w:val="24"/>
                <w:szCs w:val="24"/>
              </w:rPr>
              <w:t>20,85</w:t>
            </w:r>
          </w:p>
        </w:tc>
        <w:tc>
          <w:tcPr>
            <w:tcW w:w="1000" w:type="dxa"/>
          </w:tcPr>
          <w:p w:rsidR="00EA6DF8" w:rsidRPr="00EA6DF8" w:rsidRDefault="00EA6DF8" w:rsidP="00B76D10">
            <w:pPr>
              <w:jc w:val="both"/>
              <w:rPr>
                <w:sz w:val="24"/>
                <w:szCs w:val="24"/>
              </w:rPr>
            </w:pPr>
            <w:r w:rsidRPr="00EA6DF8">
              <w:rPr>
                <w:sz w:val="24"/>
                <w:szCs w:val="24"/>
              </w:rPr>
              <w:t>23,20</w:t>
            </w:r>
          </w:p>
        </w:tc>
      </w:tr>
      <w:tr w:rsidR="00EA6DF8" w:rsidTr="00EA6DF8">
        <w:trPr>
          <w:trHeight w:val="270"/>
        </w:trPr>
        <w:tc>
          <w:tcPr>
            <w:tcW w:w="5205" w:type="dxa"/>
            <w:gridSpan w:val="2"/>
            <w:vMerge w:val="restart"/>
          </w:tcPr>
          <w:p w:rsidR="00EA6DF8" w:rsidRDefault="00EA6DF8" w:rsidP="00AD2013">
            <w:pPr>
              <w:pStyle w:val="Default"/>
              <w:jc w:val="both"/>
            </w:pPr>
            <w:r>
              <w:rPr>
                <w:sz w:val="22"/>
                <w:szCs w:val="22"/>
              </w:rPr>
              <w:t xml:space="preserve">Ortaöğretimde sınıf tekrar oranı </w:t>
            </w:r>
          </w:p>
          <w:p w:rsidR="00EA6DF8" w:rsidRPr="009B384F" w:rsidRDefault="00EA6DF8" w:rsidP="00B76D10">
            <w:pPr>
              <w:jc w:val="both"/>
              <w:rPr>
                <w:b/>
                <w:sz w:val="24"/>
                <w:szCs w:val="24"/>
              </w:rPr>
            </w:pPr>
          </w:p>
        </w:tc>
        <w:tc>
          <w:tcPr>
            <w:tcW w:w="1566" w:type="dxa"/>
          </w:tcPr>
          <w:p w:rsidR="00EA6DF8" w:rsidRPr="00EA6DF8" w:rsidRDefault="00EA6DF8" w:rsidP="00B76D10">
            <w:pPr>
              <w:jc w:val="both"/>
              <w:rPr>
                <w:sz w:val="24"/>
                <w:szCs w:val="24"/>
              </w:rPr>
            </w:pPr>
            <w:r w:rsidRPr="00EA6DF8">
              <w:rPr>
                <w:sz w:val="24"/>
                <w:szCs w:val="24"/>
              </w:rPr>
              <w:t>Genel Ortaöğretim</w:t>
            </w:r>
          </w:p>
        </w:tc>
        <w:tc>
          <w:tcPr>
            <w:tcW w:w="992" w:type="dxa"/>
          </w:tcPr>
          <w:p w:rsidR="00EA6DF8" w:rsidRPr="00EA6DF8" w:rsidRDefault="00EA6DF8" w:rsidP="00B76D10">
            <w:pPr>
              <w:jc w:val="both"/>
              <w:rPr>
                <w:sz w:val="24"/>
                <w:szCs w:val="24"/>
              </w:rPr>
            </w:pPr>
            <w:r w:rsidRPr="00EA6DF8">
              <w:rPr>
                <w:sz w:val="24"/>
                <w:szCs w:val="24"/>
              </w:rPr>
              <w:t>2,42</w:t>
            </w:r>
          </w:p>
        </w:tc>
        <w:tc>
          <w:tcPr>
            <w:tcW w:w="992" w:type="dxa"/>
            <w:gridSpan w:val="2"/>
          </w:tcPr>
          <w:p w:rsidR="00EA6DF8" w:rsidRPr="00EA6DF8" w:rsidRDefault="00EA6DF8" w:rsidP="00B76D10">
            <w:pPr>
              <w:jc w:val="both"/>
              <w:rPr>
                <w:sz w:val="24"/>
                <w:szCs w:val="24"/>
              </w:rPr>
            </w:pPr>
            <w:r w:rsidRPr="00EA6DF8">
              <w:rPr>
                <w:sz w:val="24"/>
                <w:szCs w:val="24"/>
              </w:rPr>
              <w:t>2,99</w:t>
            </w:r>
          </w:p>
        </w:tc>
        <w:tc>
          <w:tcPr>
            <w:tcW w:w="851" w:type="dxa"/>
          </w:tcPr>
          <w:p w:rsidR="00EA6DF8" w:rsidRPr="00EA6DF8" w:rsidRDefault="00EA6DF8" w:rsidP="00B76D10">
            <w:pPr>
              <w:jc w:val="both"/>
              <w:rPr>
                <w:sz w:val="24"/>
                <w:szCs w:val="24"/>
              </w:rPr>
            </w:pPr>
            <w:r w:rsidRPr="00EA6DF8">
              <w:rPr>
                <w:sz w:val="24"/>
                <w:szCs w:val="24"/>
              </w:rPr>
              <w:t>3,44</w:t>
            </w:r>
          </w:p>
        </w:tc>
        <w:tc>
          <w:tcPr>
            <w:tcW w:w="1000" w:type="dxa"/>
          </w:tcPr>
          <w:p w:rsidR="00EA6DF8" w:rsidRPr="00EA6DF8" w:rsidRDefault="00EA6DF8" w:rsidP="00B76D10">
            <w:pPr>
              <w:jc w:val="both"/>
              <w:rPr>
                <w:sz w:val="24"/>
                <w:szCs w:val="24"/>
              </w:rPr>
            </w:pPr>
            <w:r w:rsidRPr="00EA6DF8">
              <w:rPr>
                <w:sz w:val="24"/>
                <w:szCs w:val="24"/>
              </w:rPr>
              <w:t>3,20</w:t>
            </w:r>
          </w:p>
        </w:tc>
      </w:tr>
      <w:tr w:rsidR="00EA6DF8" w:rsidTr="00EA6DF8">
        <w:trPr>
          <w:trHeight w:val="270"/>
        </w:trPr>
        <w:tc>
          <w:tcPr>
            <w:tcW w:w="5205" w:type="dxa"/>
            <w:gridSpan w:val="2"/>
            <w:vMerge/>
            <w:shd w:val="clear" w:color="auto" w:fill="auto"/>
          </w:tcPr>
          <w:p w:rsidR="00EA6DF8" w:rsidRDefault="00EA6DF8" w:rsidP="00AD2013">
            <w:pPr>
              <w:pStyle w:val="Default"/>
              <w:jc w:val="both"/>
              <w:rPr>
                <w:sz w:val="22"/>
                <w:szCs w:val="22"/>
              </w:rPr>
            </w:pPr>
          </w:p>
        </w:tc>
        <w:tc>
          <w:tcPr>
            <w:tcW w:w="1566" w:type="dxa"/>
            <w:shd w:val="clear" w:color="auto" w:fill="auto"/>
          </w:tcPr>
          <w:p w:rsidR="00EA6DF8" w:rsidRPr="00EA6DF8" w:rsidRDefault="00EA6DF8" w:rsidP="00B76D10">
            <w:pPr>
              <w:jc w:val="both"/>
              <w:rPr>
                <w:sz w:val="24"/>
                <w:szCs w:val="24"/>
              </w:rPr>
            </w:pPr>
            <w:r w:rsidRPr="00EA6DF8">
              <w:rPr>
                <w:sz w:val="24"/>
                <w:szCs w:val="24"/>
              </w:rPr>
              <w:t>Mesleki Ortaöğretim</w:t>
            </w:r>
          </w:p>
        </w:tc>
        <w:tc>
          <w:tcPr>
            <w:tcW w:w="992" w:type="dxa"/>
            <w:shd w:val="clear" w:color="auto" w:fill="auto"/>
          </w:tcPr>
          <w:p w:rsidR="00EA6DF8" w:rsidRPr="00EA6DF8" w:rsidRDefault="00EA6DF8" w:rsidP="00B76D10">
            <w:pPr>
              <w:jc w:val="both"/>
              <w:rPr>
                <w:sz w:val="24"/>
                <w:szCs w:val="24"/>
              </w:rPr>
            </w:pPr>
            <w:r w:rsidRPr="00EA6DF8">
              <w:rPr>
                <w:sz w:val="24"/>
                <w:szCs w:val="24"/>
              </w:rPr>
              <w:t>4,46</w:t>
            </w:r>
          </w:p>
        </w:tc>
        <w:tc>
          <w:tcPr>
            <w:tcW w:w="992" w:type="dxa"/>
            <w:gridSpan w:val="2"/>
            <w:shd w:val="clear" w:color="auto" w:fill="auto"/>
          </w:tcPr>
          <w:p w:rsidR="00EA6DF8" w:rsidRPr="00EA6DF8" w:rsidRDefault="00EA6DF8" w:rsidP="00B76D10">
            <w:pPr>
              <w:jc w:val="both"/>
              <w:rPr>
                <w:sz w:val="24"/>
                <w:szCs w:val="24"/>
              </w:rPr>
            </w:pPr>
            <w:r w:rsidRPr="00EA6DF8">
              <w:rPr>
                <w:sz w:val="24"/>
                <w:szCs w:val="24"/>
              </w:rPr>
              <w:t>3,35</w:t>
            </w:r>
          </w:p>
        </w:tc>
        <w:tc>
          <w:tcPr>
            <w:tcW w:w="851" w:type="dxa"/>
            <w:shd w:val="clear" w:color="auto" w:fill="auto"/>
          </w:tcPr>
          <w:p w:rsidR="00EA6DF8" w:rsidRPr="00EA6DF8" w:rsidRDefault="00EA6DF8" w:rsidP="00B76D10">
            <w:pPr>
              <w:jc w:val="both"/>
              <w:rPr>
                <w:sz w:val="24"/>
                <w:szCs w:val="24"/>
              </w:rPr>
            </w:pPr>
            <w:r w:rsidRPr="00EA6DF8">
              <w:rPr>
                <w:sz w:val="24"/>
                <w:szCs w:val="24"/>
              </w:rPr>
              <w:t>4,20</w:t>
            </w:r>
          </w:p>
        </w:tc>
        <w:tc>
          <w:tcPr>
            <w:tcW w:w="1000" w:type="dxa"/>
            <w:shd w:val="clear" w:color="auto" w:fill="auto"/>
          </w:tcPr>
          <w:p w:rsidR="00EA6DF8" w:rsidRPr="00EA6DF8" w:rsidRDefault="00EA6DF8" w:rsidP="00B76D10">
            <w:pPr>
              <w:jc w:val="both"/>
              <w:rPr>
                <w:sz w:val="24"/>
                <w:szCs w:val="24"/>
              </w:rPr>
            </w:pPr>
            <w:r w:rsidRPr="00EA6DF8">
              <w:rPr>
                <w:sz w:val="24"/>
                <w:szCs w:val="24"/>
              </w:rPr>
              <w:t>3,90</w:t>
            </w:r>
          </w:p>
        </w:tc>
      </w:tr>
      <w:tr w:rsidR="00EA6DF8" w:rsidTr="00EA6DF8">
        <w:trPr>
          <w:trHeight w:val="270"/>
        </w:trPr>
        <w:tc>
          <w:tcPr>
            <w:tcW w:w="5205" w:type="dxa"/>
            <w:gridSpan w:val="2"/>
            <w:vMerge w:val="restart"/>
            <w:shd w:val="clear" w:color="auto" w:fill="auto"/>
          </w:tcPr>
          <w:p w:rsidR="00EA6DF8" w:rsidRDefault="00EA6DF8" w:rsidP="00AD2013">
            <w:pPr>
              <w:pStyle w:val="Default"/>
              <w:jc w:val="both"/>
            </w:pPr>
            <w:r>
              <w:rPr>
                <w:sz w:val="22"/>
                <w:szCs w:val="22"/>
              </w:rPr>
              <w:t xml:space="preserve">Disiplin cezası alan öğrenci oranı </w:t>
            </w:r>
          </w:p>
          <w:p w:rsidR="00EA6DF8" w:rsidRPr="009B384F" w:rsidRDefault="00EA6DF8" w:rsidP="00B76D10">
            <w:pPr>
              <w:jc w:val="both"/>
              <w:rPr>
                <w:b/>
                <w:sz w:val="24"/>
                <w:szCs w:val="24"/>
              </w:rPr>
            </w:pPr>
          </w:p>
        </w:tc>
        <w:tc>
          <w:tcPr>
            <w:tcW w:w="1566" w:type="dxa"/>
            <w:shd w:val="clear" w:color="auto" w:fill="auto"/>
          </w:tcPr>
          <w:p w:rsidR="00EA6DF8" w:rsidRPr="00EA6DF8" w:rsidRDefault="00EA6DF8" w:rsidP="00B76D10">
            <w:pPr>
              <w:jc w:val="both"/>
              <w:rPr>
                <w:sz w:val="24"/>
                <w:szCs w:val="24"/>
              </w:rPr>
            </w:pPr>
            <w:r w:rsidRPr="00EA6DF8">
              <w:rPr>
                <w:sz w:val="24"/>
                <w:szCs w:val="24"/>
              </w:rPr>
              <w:t>Ortaokul</w:t>
            </w:r>
          </w:p>
        </w:tc>
        <w:tc>
          <w:tcPr>
            <w:tcW w:w="992" w:type="dxa"/>
            <w:shd w:val="clear" w:color="auto" w:fill="auto"/>
          </w:tcPr>
          <w:p w:rsidR="00EA6DF8" w:rsidRPr="00EA6DF8" w:rsidRDefault="00EA6DF8" w:rsidP="00B76D10">
            <w:pPr>
              <w:jc w:val="both"/>
              <w:rPr>
                <w:sz w:val="24"/>
                <w:szCs w:val="24"/>
              </w:rPr>
            </w:pPr>
            <w:r w:rsidRPr="00EA6DF8">
              <w:rPr>
                <w:sz w:val="24"/>
                <w:szCs w:val="24"/>
              </w:rPr>
              <w:t>0,12</w:t>
            </w:r>
          </w:p>
        </w:tc>
        <w:tc>
          <w:tcPr>
            <w:tcW w:w="992" w:type="dxa"/>
            <w:gridSpan w:val="2"/>
            <w:shd w:val="clear" w:color="auto" w:fill="auto"/>
          </w:tcPr>
          <w:p w:rsidR="00EA6DF8" w:rsidRPr="00EA6DF8" w:rsidRDefault="00EA6DF8" w:rsidP="00B76D10">
            <w:pPr>
              <w:jc w:val="both"/>
              <w:rPr>
                <w:sz w:val="24"/>
                <w:szCs w:val="24"/>
              </w:rPr>
            </w:pPr>
            <w:r w:rsidRPr="00EA6DF8">
              <w:rPr>
                <w:sz w:val="24"/>
                <w:szCs w:val="24"/>
              </w:rPr>
              <w:t>0,23</w:t>
            </w:r>
          </w:p>
        </w:tc>
        <w:tc>
          <w:tcPr>
            <w:tcW w:w="851" w:type="dxa"/>
            <w:shd w:val="clear" w:color="auto" w:fill="auto"/>
          </w:tcPr>
          <w:p w:rsidR="00EA6DF8" w:rsidRPr="00EA6DF8" w:rsidRDefault="00EA6DF8" w:rsidP="00B76D10">
            <w:pPr>
              <w:jc w:val="both"/>
              <w:rPr>
                <w:sz w:val="24"/>
                <w:szCs w:val="24"/>
              </w:rPr>
            </w:pPr>
            <w:r w:rsidRPr="00EA6DF8">
              <w:rPr>
                <w:sz w:val="24"/>
                <w:szCs w:val="24"/>
              </w:rPr>
              <w:t>0,20</w:t>
            </w:r>
          </w:p>
        </w:tc>
        <w:tc>
          <w:tcPr>
            <w:tcW w:w="1000" w:type="dxa"/>
            <w:shd w:val="clear" w:color="auto" w:fill="auto"/>
          </w:tcPr>
          <w:p w:rsidR="00EA6DF8" w:rsidRPr="00EA6DF8" w:rsidRDefault="00EA6DF8" w:rsidP="00B76D10">
            <w:pPr>
              <w:jc w:val="both"/>
              <w:rPr>
                <w:sz w:val="24"/>
                <w:szCs w:val="24"/>
              </w:rPr>
            </w:pPr>
            <w:r w:rsidRPr="00EA6DF8">
              <w:rPr>
                <w:sz w:val="24"/>
                <w:szCs w:val="24"/>
              </w:rPr>
              <w:t>0,15</w:t>
            </w:r>
          </w:p>
        </w:tc>
      </w:tr>
      <w:tr w:rsidR="00EA6DF8" w:rsidTr="00EA6DF8">
        <w:trPr>
          <w:trHeight w:val="270"/>
        </w:trPr>
        <w:tc>
          <w:tcPr>
            <w:tcW w:w="5205" w:type="dxa"/>
            <w:gridSpan w:val="2"/>
            <w:vMerge/>
            <w:shd w:val="clear" w:color="auto" w:fill="auto"/>
          </w:tcPr>
          <w:p w:rsidR="00EA6DF8" w:rsidRDefault="00EA6DF8" w:rsidP="00AD2013">
            <w:pPr>
              <w:pStyle w:val="Default"/>
              <w:jc w:val="both"/>
              <w:rPr>
                <w:sz w:val="22"/>
                <w:szCs w:val="22"/>
              </w:rPr>
            </w:pPr>
          </w:p>
        </w:tc>
        <w:tc>
          <w:tcPr>
            <w:tcW w:w="1566" w:type="dxa"/>
            <w:shd w:val="clear" w:color="auto" w:fill="auto"/>
          </w:tcPr>
          <w:p w:rsidR="00EA6DF8" w:rsidRPr="00EA6DF8" w:rsidRDefault="00EA6DF8" w:rsidP="00B76D10">
            <w:pPr>
              <w:jc w:val="both"/>
              <w:rPr>
                <w:sz w:val="24"/>
                <w:szCs w:val="24"/>
              </w:rPr>
            </w:pPr>
            <w:r w:rsidRPr="00EA6DF8">
              <w:rPr>
                <w:sz w:val="24"/>
                <w:szCs w:val="24"/>
              </w:rPr>
              <w:t>Ortaöğretim</w:t>
            </w:r>
          </w:p>
        </w:tc>
        <w:tc>
          <w:tcPr>
            <w:tcW w:w="992" w:type="dxa"/>
            <w:shd w:val="clear" w:color="auto" w:fill="auto"/>
          </w:tcPr>
          <w:p w:rsidR="00EA6DF8" w:rsidRPr="00EA6DF8" w:rsidRDefault="00EA6DF8" w:rsidP="00B76D10">
            <w:pPr>
              <w:jc w:val="both"/>
              <w:rPr>
                <w:sz w:val="24"/>
                <w:szCs w:val="24"/>
              </w:rPr>
            </w:pPr>
            <w:r w:rsidRPr="00EA6DF8">
              <w:rPr>
                <w:sz w:val="24"/>
                <w:szCs w:val="24"/>
              </w:rPr>
              <w:t>0,15</w:t>
            </w:r>
          </w:p>
        </w:tc>
        <w:tc>
          <w:tcPr>
            <w:tcW w:w="992" w:type="dxa"/>
            <w:gridSpan w:val="2"/>
            <w:shd w:val="clear" w:color="auto" w:fill="auto"/>
          </w:tcPr>
          <w:p w:rsidR="00EA6DF8" w:rsidRPr="00EA6DF8" w:rsidRDefault="00EA6DF8" w:rsidP="00B76D10">
            <w:pPr>
              <w:jc w:val="both"/>
              <w:rPr>
                <w:sz w:val="24"/>
                <w:szCs w:val="24"/>
              </w:rPr>
            </w:pPr>
            <w:r w:rsidRPr="00EA6DF8">
              <w:rPr>
                <w:sz w:val="24"/>
                <w:szCs w:val="24"/>
              </w:rPr>
              <w:t>0,17</w:t>
            </w:r>
          </w:p>
        </w:tc>
        <w:tc>
          <w:tcPr>
            <w:tcW w:w="851" w:type="dxa"/>
            <w:shd w:val="clear" w:color="auto" w:fill="auto"/>
          </w:tcPr>
          <w:p w:rsidR="00EA6DF8" w:rsidRPr="00EA6DF8" w:rsidRDefault="00EA6DF8" w:rsidP="00B76D10">
            <w:pPr>
              <w:jc w:val="both"/>
              <w:rPr>
                <w:sz w:val="24"/>
                <w:szCs w:val="24"/>
              </w:rPr>
            </w:pPr>
            <w:r w:rsidRPr="00EA6DF8">
              <w:rPr>
                <w:sz w:val="24"/>
                <w:szCs w:val="24"/>
              </w:rPr>
              <w:t>0,19</w:t>
            </w:r>
          </w:p>
        </w:tc>
        <w:tc>
          <w:tcPr>
            <w:tcW w:w="1000" w:type="dxa"/>
            <w:shd w:val="clear" w:color="auto" w:fill="auto"/>
          </w:tcPr>
          <w:p w:rsidR="00EA6DF8" w:rsidRPr="00EA6DF8" w:rsidRDefault="00EA6DF8" w:rsidP="00B76D10">
            <w:pPr>
              <w:jc w:val="both"/>
              <w:rPr>
                <w:sz w:val="24"/>
                <w:szCs w:val="24"/>
              </w:rPr>
            </w:pPr>
            <w:r w:rsidRPr="00EA6DF8">
              <w:rPr>
                <w:sz w:val="24"/>
                <w:szCs w:val="24"/>
              </w:rPr>
              <w:t>0,14</w:t>
            </w:r>
          </w:p>
        </w:tc>
      </w:tr>
      <w:tr w:rsidR="008B2323" w:rsidTr="00EA6DF8">
        <w:tc>
          <w:tcPr>
            <w:tcW w:w="5205" w:type="dxa"/>
            <w:gridSpan w:val="2"/>
            <w:shd w:val="clear" w:color="auto" w:fill="auto"/>
          </w:tcPr>
          <w:p w:rsidR="00AD2013" w:rsidRDefault="00AD2013" w:rsidP="00AD2013">
            <w:pPr>
              <w:pStyle w:val="Default"/>
              <w:jc w:val="both"/>
            </w:pPr>
            <w:r>
              <w:rPr>
                <w:sz w:val="22"/>
                <w:szCs w:val="22"/>
              </w:rPr>
              <w:t xml:space="preserve">Uluslararası yarışmalara katılan öğrenci sayısı </w:t>
            </w:r>
          </w:p>
          <w:p w:rsidR="008B2323" w:rsidRPr="009B384F" w:rsidRDefault="008B2323" w:rsidP="00B76D10">
            <w:pPr>
              <w:jc w:val="both"/>
              <w:rPr>
                <w:b/>
                <w:sz w:val="24"/>
                <w:szCs w:val="24"/>
              </w:rPr>
            </w:pPr>
          </w:p>
        </w:tc>
        <w:tc>
          <w:tcPr>
            <w:tcW w:w="1566" w:type="dxa"/>
            <w:shd w:val="clear" w:color="auto" w:fill="auto"/>
          </w:tcPr>
          <w:p w:rsidR="008B2323" w:rsidRPr="009B384F" w:rsidRDefault="008B2323" w:rsidP="00B76D10">
            <w:pPr>
              <w:jc w:val="both"/>
              <w:rPr>
                <w:b/>
                <w:sz w:val="24"/>
                <w:szCs w:val="24"/>
              </w:rPr>
            </w:pPr>
          </w:p>
        </w:tc>
        <w:tc>
          <w:tcPr>
            <w:tcW w:w="992" w:type="dxa"/>
            <w:shd w:val="clear" w:color="auto" w:fill="auto"/>
          </w:tcPr>
          <w:p w:rsidR="008B2323" w:rsidRPr="00EA6DF8" w:rsidRDefault="00EA6DF8" w:rsidP="00B76D10">
            <w:pPr>
              <w:jc w:val="both"/>
              <w:rPr>
                <w:sz w:val="24"/>
                <w:szCs w:val="24"/>
              </w:rPr>
            </w:pPr>
            <w:r w:rsidRPr="00EA6DF8">
              <w:rPr>
                <w:sz w:val="24"/>
                <w:szCs w:val="24"/>
              </w:rPr>
              <w:t>617</w:t>
            </w:r>
          </w:p>
        </w:tc>
        <w:tc>
          <w:tcPr>
            <w:tcW w:w="992" w:type="dxa"/>
            <w:gridSpan w:val="2"/>
            <w:shd w:val="clear" w:color="auto" w:fill="auto"/>
          </w:tcPr>
          <w:p w:rsidR="008B2323" w:rsidRPr="00EA6DF8" w:rsidRDefault="00EA6DF8" w:rsidP="00B76D10">
            <w:pPr>
              <w:jc w:val="both"/>
              <w:rPr>
                <w:sz w:val="24"/>
                <w:szCs w:val="24"/>
              </w:rPr>
            </w:pPr>
            <w:r w:rsidRPr="00EA6DF8">
              <w:rPr>
                <w:sz w:val="24"/>
                <w:szCs w:val="24"/>
              </w:rPr>
              <w:t>187</w:t>
            </w:r>
          </w:p>
        </w:tc>
        <w:tc>
          <w:tcPr>
            <w:tcW w:w="851" w:type="dxa"/>
            <w:shd w:val="clear" w:color="auto" w:fill="auto"/>
          </w:tcPr>
          <w:p w:rsidR="008B2323" w:rsidRPr="00EA6DF8" w:rsidRDefault="00EA6DF8" w:rsidP="00B76D10">
            <w:pPr>
              <w:jc w:val="both"/>
              <w:rPr>
                <w:sz w:val="24"/>
                <w:szCs w:val="24"/>
              </w:rPr>
            </w:pPr>
            <w:r w:rsidRPr="00EA6DF8">
              <w:rPr>
                <w:sz w:val="24"/>
                <w:szCs w:val="24"/>
              </w:rPr>
              <w:t>208</w:t>
            </w:r>
          </w:p>
        </w:tc>
        <w:tc>
          <w:tcPr>
            <w:tcW w:w="1000" w:type="dxa"/>
            <w:shd w:val="clear" w:color="auto" w:fill="auto"/>
          </w:tcPr>
          <w:p w:rsidR="008B2323" w:rsidRPr="00EA6DF8" w:rsidRDefault="00EA6DF8" w:rsidP="00B76D10">
            <w:pPr>
              <w:jc w:val="both"/>
              <w:rPr>
                <w:sz w:val="24"/>
                <w:szCs w:val="24"/>
              </w:rPr>
            </w:pPr>
            <w:r w:rsidRPr="00EA6DF8">
              <w:rPr>
                <w:sz w:val="24"/>
                <w:szCs w:val="24"/>
              </w:rPr>
              <w:t>420</w:t>
            </w:r>
          </w:p>
        </w:tc>
      </w:tr>
      <w:tr w:rsidR="008B2323" w:rsidTr="00EA6DF8">
        <w:tc>
          <w:tcPr>
            <w:tcW w:w="5205" w:type="dxa"/>
            <w:gridSpan w:val="2"/>
            <w:shd w:val="clear" w:color="auto" w:fill="auto"/>
          </w:tcPr>
          <w:p w:rsidR="00AD2013" w:rsidRDefault="00AD2013" w:rsidP="00AD2013">
            <w:pPr>
              <w:pStyle w:val="Default"/>
              <w:jc w:val="both"/>
            </w:pPr>
            <w:r>
              <w:rPr>
                <w:sz w:val="22"/>
                <w:szCs w:val="22"/>
              </w:rPr>
              <w:t xml:space="preserve">Beyaz bayrak sertifikasına sahip okul sayısı </w:t>
            </w:r>
          </w:p>
          <w:p w:rsidR="008B2323" w:rsidRPr="009B384F" w:rsidRDefault="008B2323" w:rsidP="00B76D10">
            <w:pPr>
              <w:jc w:val="both"/>
              <w:rPr>
                <w:b/>
                <w:sz w:val="24"/>
                <w:szCs w:val="24"/>
              </w:rPr>
            </w:pPr>
          </w:p>
        </w:tc>
        <w:tc>
          <w:tcPr>
            <w:tcW w:w="1566" w:type="dxa"/>
            <w:shd w:val="clear" w:color="auto" w:fill="auto"/>
          </w:tcPr>
          <w:p w:rsidR="008B2323" w:rsidRPr="009B384F" w:rsidRDefault="008B2323" w:rsidP="00B76D10">
            <w:pPr>
              <w:jc w:val="both"/>
              <w:rPr>
                <w:b/>
                <w:sz w:val="24"/>
                <w:szCs w:val="24"/>
              </w:rPr>
            </w:pPr>
          </w:p>
        </w:tc>
        <w:tc>
          <w:tcPr>
            <w:tcW w:w="992" w:type="dxa"/>
            <w:shd w:val="clear" w:color="auto" w:fill="auto"/>
          </w:tcPr>
          <w:p w:rsidR="008B2323" w:rsidRPr="00EA6DF8" w:rsidRDefault="00EA6DF8" w:rsidP="00B76D10">
            <w:pPr>
              <w:jc w:val="both"/>
              <w:rPr>
                <w:sz w:val="24"/>
                <w:szCs w:val="24"/>
              </w:rPr>
            </w:pPr>
            <w:r w:rsidRPr="00EA6DF8">
              <w:rPr>
                <w:sz w:val="24"/>
                <w:szCs w:val="24"/>
              </w:rPr>
              <w:t>22</w:t>
            </w:r>
          </w:p>
        </w:tc>
        <w:tc>
          <w:tcPr>
            <w:tcW w:w="992" w:type="dxa"/>
            <w:gridSpan w:val="2"/>
            <w:shd w:val="clear" w:color="auto" w:fill="auto"/>
          </w:tcPr>
          <w:p w:rsidR="008B2323" w:rsidRPr="00EA6DF8" w:rsidRDefault="00EA6DF8" w:rsidP="00B76D10">
            <w:pPr>
              <w:jc w:val="both"/>
              <w:rPr>
                <w:sz w:val="24"/>
                <w:szCs w:val="24"/>
              </w:rPr>
            </w:pPr>
            <w:r w:rsidRPr="00EA6DF8">
              <w:rPr>
                <w:sz w:val="24"/>
                <w:szCs w:val="24"/>
              </w:rPr>
              <w:t>54</w:t>
            </w:r>
          </w:p>
        </w:tc>
        <w:tc>
          <w:tcPr>
            <w:tcW w:w="851" w:type="dxa"/>
            <w:shd w:val="clear" w:color="auto" w:fill="auto"/>
          </w:tcPr>
          <w:p w:rsidR="008B2323" w:rsidRPr="00EA6DF8" w:rsidRDefault="00EA6DF8" w:rsidP="00B76D10">
            <w:pPr>
              <w:jc w:val="both"/>
              <w:rPr>
                <w:sz w:val="24"/>
                <w:szCs w:val="24"/>
              </w:rPr>
            </w:pPr>
            <w:r w:rsidRPr="00EA6DF8">
              <w:rPr>
                <w:sz w:val="24"/>
                <w:szCs w:val="24"/>
              </w:rPr>
              <w:t>13</w:t>
            </w:r>
          </w:p>
        </w:tc>
        <w:tc>
          <w:tcPr>
            <w:tcW w:w="1000" w:type="dxa"/>
            <w:shd w:val="clear" w:color="auto" w:fill="auto"/>
          </w:tcPr>
          <w:p w:rsidR="008B2323" w:rsidRPr="00EA6DF8" w:rsidRDefault="008B2323" w:rsidP="00B76D10">
            <w:pPr>
              <w:jc w:val="both"/>
              <w:rPr>
                <w:sz w:val="24"/>
                <w:szCs w:val="24"/>
              </w:rPr>
            </w:pPr>
          </w:p>
        </w:tc>
      </w:tr>
      <w:tr w:rsidR="008B2323" w:rsidTr="00EA6DF8">
        <w:tc>
          <w:tcPr>
            <w:tcW w:w="5205" w:type="dxa"/>
            <w:gridSpan w:val="2"/>
            <w:shd w:val="clear" w:color="auto" w:fill="auto"/>
          </w:tcPr>
          <w:p w:rsidR="00EA6DF8" w:rsidRDefault="00EA6DF8" w:rsidP="00EA6DF8">
            <w:pPr>
              <w:pStyle w:val="Default"/>
              <w:jc w:val="both"/>
            </w:pPr>
            <w:r>
              <w:rPr>
                <w:sz w:val="22"/>
                <w:szCs w:val="22"/>
              </w:rPr>
              <w:t xml:space="preserve">Beslenme dostu okul sertifikasına sahip okul sayısı </w:t>
            </w:r>
          </w:p>
          <w:p w:rsidR="008B2323" w:rsidRPr="009B384F" w:rsidRDefault="008B2323" w:rsidP="00B76D10">
            <w:pPr>
              <w:jc w:val="both"/>
              <w:rPr>
                <w:b/>
                <w:sz w:val="24"/>
                <w:szCs w:val="24"/>
              </w:rPr>
            </w:pPr>
          </w:p>
        </w:tc>
        <w:tc>
          <w:tcPr>
            <w:tcW w:w="1566" w:type="dxa"/>
            <w:shd w:val="clear" w:color="auto" w:fill="auto"/>
          </w:tcPr>
          <w:p w:rsidR="008B2323" w:rsidRPr="009B384F" w:rsidRDefault="008B2323" w:rsidP="00B76D10">
            <w:pPr>
              <w:jc w:val="both"/>
              <w:rPr>
                <w:b/>
                <w:sz w:val="24"/>
                <w:szCs w:val="24"/>
              </w:rPr>
            </w:pPr>
          </w:p>
        </w:tc>
        <w:tc>
          <w:tcPr>
            <w:tcW w:w="992" w:type="dxa"/>
            <w:shd w:val="clear" w:color="auto" w:fill="auto"/>
          </w:tcPr>
          <w:p w:rsidR="008B2323" w:rsidRPr="00EA6DF8" w:rsidRDefault="00EA6DF8" w:rsidP="00B76D10">
            <w:pPr>
              <w:jc w:val="both"/>
              <w:rPr>
                <w:sz w:val="24"/>
                <w:szCs w:val="24"/>
              </w:rPr>
            </w:pPr>
            <w:r w:rsidRPr="00EA6DF8">
              <w:rPr>
                <w:sz w:val="24"/>
                <w:szCs w:val="24"/>
              </w:rPr>
              <w:t>-</w:t>
            </w:r>
          </w:p>
        </w:tc>
        <w:tc>
          <w:tcPr>
            <w:tcW w:w="992" w:type="dxa"/>
            <w:gridSpan w:val="2"/>
            <w:shd w:val="clear" w:color="auto" w:fill="auto"/>
          </w:tcPr>
          <w:p w:rsidR="008B2323" w:rsidRPr="00EA6DF8" w:rsidRDefault="00EA6DF8" w:rsidP="00B76D10">
            <w:pPr>
              <w:jc w:val="both"/>
              <w:rPr>
                <w:sz w:val="24"/>
                <w:szCs w:val="24"/>
              </w:rPr>
            </w:pPr>
            <w:r w:rsidRPr="00EA6DF8">
              <w:rPr>
                <w:sz w:val="24"/>
                <w:szCs w:val="24"/>
              </w:rPr>
              <w:t>-</w:t>
            </w:r>
          </w:p>
        </w:tc>
        <w:tc>
          <w:tcPr>
            <w:tcW w:w="851" w:type="dxa"/>
            <w:shd w:val="clear" w:color="auto" w:fill="auto"/>
          </w:tcPr>
          <w:p w:rsidR="008B2323" w:rsidRPr="00EA6DF8" w:rsidRDefault="00EA6DF8" w:rsidP="00B76D10">
            <w:pPr>
              <w:jc w:val="both"/>
              <w:rPr>
                <w:sz w:val="24"/>
                <w:szCs w:val="24"/>
              </w:rPr>
            </w:pPr>
            <w:r w:rsidRPr="00EA6DF8">
              <w:rPr>
                <w:sz w:val="24"/>
                <w:szCs w:val="24"/>
              </w:rPr>
              <w:t>-</w:t>
            </w:r>
          </w:p>
        </w:tc>
        <w:tc>
          <w:tcPr>
            <w:tcW w:w="1000" w:type="dxa"/>
            <w:shd w:val="clear" w:color="auto" w:fill="auto"/>
          </w:tcPr>
          <w:p w:rsidR="008B2323" w:rsidRPr="00EA6DF8" w:rsidRDefault="00EA6DF8" w:rsidP="00B76D10">
            <w:pPr>
              <w:jc w:val="both"/>
              <w:rPr>
                <w:sz w:val="24"/>
                <w:szCs w:val="24"/>
              </w:rPr>
            </w:pPr>
            <w:r w:rsidRPr="00EA6DF8">
              <w:rPr>
                <w:sz w:val="24"/>
                <w:szCs w:val="24"/>
              </w:rPr>
              <w:t>3</w:t>
            </w:r>
          </w:p>
        </w:tc>
      </w:tr>
      <w:tr w:rsidR="000B7962" w:rsidTr="00EA6DF8">
        <w:tc>
          <w:tcPr>
            <w:tcW w:w="10606" w:type="dxa"/>
            <w:gridSpan w:val="8"/>
            <w:shd w:val="clear" w:color="auto" w:fill="auto"/>
          </w:tcPr>
          <w:p w:rsidR="000B7962" w:rsidRPr="009B384F" w:rsidRDefault="000B7962" w:rsidP="00B76D10">
            <w:pPr>
              <w:jc w:val="both"/>
              <w:rPr>
                <w:b/>
                <w:sz w:val="24"/>
                <w:szCs w:val="24"/>
              </w:rPr>
            </w:pPr>
            <w:r w:rsidRPr="009B384F">
              <w:rPr>
                <w:b/>
                <w:sz w:val="24"/>
                <w:szCs w:val="24"/>
              </w:rPr>
              <w:t>Hedefin ne olduğu ve neden gereksinim duyulduğu?</w:t>
            </w:r>
          </w:p>
          <w:p w:rsidR="00982635" w:rsidRDefault="009C3594" w:rsidP="00B76D10">
            <w:pPr>
              <w:jc w:val="both"/>
              <w:rPr>
                <w:sz w:val="23"/>
                <w:szCs w:val="23"/>
              </w:rPr>
            </w:pPr>
            <w:r w:rsidRPr="009C3594">
              <w:rPr>
                <w:sz w:val="24"/>
                <w:szCs w:val="24"/>
              </w:rPr>
              <w:t xml:space="preserve">        </w:t>
            </w:r>
            <w:r w:rsidR="00982635">
              <w:rPr>
                <w:sz w:val="23"/>
                <w:szCs w:val="23"/>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Nitelikli </w:t>
            </w:r>
            <w:proofErr w:type="spellStart"/>
            <w:r w:rsidR="00982635">
              <w:rPr>
                <w:sz w:val="23"/>
                <w:szCs w:val="23"/>
              </w:rPr>
              <w:t>bi</w:t>
            </w:r>
            <w:proofErr w:type="spellEnd"/>
            <w:r w:rsidR="00982635">
              <w:rPr>
                <w:sz w:val="23"/>
                <w:szCs w:val="23"/>
              </w:rPr>
              <w:t>-reylerin yetiştirilmesine imkân sağlayacak kaliteli bir eğitim sistemi; bireylerin potansiyel-</w:t>
            </w:r>
            <w:proofErr w:type="spellStart"/>
            <w:r w:rsidR="00982635">
              <w:rPr>
                <w:sz w:val="23"/>
                <w:szCs w:val="23"/>
              </w:rPr>
              <w:t>lerinin</w:t>
            </w:r>
            <w:proofErr w:type="spellEnd"/>
            <w:r w:rsidR="00982635">
              <w:rPr>
                <w:sz w:val="23"/>
                <w:szCs w:val="23"/>
              </w:rPr>
              <w:t xml:space="preserve">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w:t>
            </w:r>
            <w:proofErr w:type="spellStart"/>
            <w:r w:rsidR="00982635">
              <w:rPr>
                <w:sz w:val="23"/>
                <w:szCs w:val="23"/>
              </w:rPr>
              <w:t>dir</w:t>
            </w:r>
            <w:proofErr w:type="spellEnd"/>
            <w:r w:rsidR="00982635">
              <w:rPr>
                <w:sz w:val="23"/>
                <w:szCs w:val="23"/>
              </w:rPr>
              <w:t xml:space="preserve">. </w:t>
            </w:r>
          </w:p>
          <w:p w:rsidR="000B7962" w:rsidRDefault="000B7962" w:rsidP="00B76D10">
            <w:pPr>
              <w:jc w:val="both"/>
              <w:rPr>
                <w:b/>
                <w:sz w:val="24"/>
                <w:szCs w:val="24"/>
              </w:rPr>
            </w:pPr>
            <w:r w:rsidRPr="009B384F">
              <w:rPr>
                <w:b/>
                <w:sz w:val="24"/>
                <w:szCs w:val="24"/>
              </w:rPr>
              <w:t>Mevcut Durum:</w:t>
            </w:r>
          </w:p>
          <w:p w:rsidR="00982635" w:rsidRDefault="00634E2B" w:rsidP="00982635">
            <w:pPr>
              <w:pStyle w:val="Default"/>
              <w:rPr>
                <w:sz w:val="23"/>
                <w:szCs w:val="23"/>
              </w:rPr>
            </w:pPr>
            <w:r>
              <w:rPr>
                <w:b/>
              </w:rPr>
              <w:t xml:space="preserve">         </w:t>
            </w:r>
            <w:r w:rsidR="00982635">
              <w:rPr>
                <w:sz w:val="23"/>
                <w:szCs w:val="23"/>
              </w:rPr>
              <w:t>Ülkeler kaliteli bir eğitim öğretim hizmeti sunmak ve sunulan hizmetin sürekliliğini sağla-</w:t>
            </w:r>
            <w:proofErr w:type="spellStart"/>
            <w:r w:rsidR="00982635">
              <w:rPr>
                <w:sz w:val="23"/>
                <w:szCs w:val="23"/>
              </w:rPr>
              <w:t>mak</w:t>
            </w:r>
            <w:proofErr w:type="spellEnd"/>
            <w:r w:rsidR="00982635">
              <w:rPr>
                <w:sz w:val="23"/>
                <w:szCs w:val="23"/>
              </w:rPr>
              <w:t xml:space="preserve"> amacıyla eğitim ve öğretim sistemlerini belirli ölçütler doğrultusunda ulusal ve ulusla-</w:t>
            </w:r>
            <w:proofErr w:type="spellStart"/>
            <w:r w:rsidR="00982635">
              <w:rPr>
                <w:sz w:val="23"/>
                <w:szCs w:val="23"/>
              </w:rPr>
              <w:t>rarası</w:t>
            </w:r>
            <w:proofErr w:type="spellEnd"/>
            <w:r w:rsidR="00982635">
              <w:rPr>
                <w:sz w:val="23"/>
                <w:szCs w:val="23"/>
              </w:rPr>
              <w:t xml:space="preserve"> </w:t>
            </w:r>
            <w:proofErr w:type="gramStart"/>
            <w:r w:rsidR="00982635">
              <w:rPr>
                <w:sz w:val="23"/>
                <w:szCs w:val="23"/>
              </w:rPr>
              <w:t>bazda</w:t>
            </w:r>
            <w:proofErr w:type="gramEnd"/>
            <w:r w:rsidR="00982635">
              <w:rPr>
                <w:sz w:val="23"/>
                <w:szCs w:val="23"/>
              </w:rPr>
              <w:t xml:space="preserve"> değerlendirmek zorundadır. Bu amaçla uygulanan uluslararası araştırmaların başında PISA (</w:t>
            </w:r>
            <w:proofErr w:type="spellStart"/>
            <w:r w:rsidR="00982635">
              <w:rPr>
                <w:sz w:val="23"/>
                <w:szCs w:val="23"/>
              </w:rPr>
              <w:t>Programme</w:t>
            </w:r>
            <w:proofErr w:type="spellEnd"/>
            <w:r w:rsidR="00982635">
              <w:rPr>
                <w:sz w:val="23"/>
                <w:szCs w:val="23"/>
              </w:rPr>
              <w:t xml:space="preserve"> </w:t>
            </w:r>
            <w:proofErr w:type="spellStart"/>
            <w:r w:rsidR="00982635">
              <w:rPr>
                <w:sz w:val="23"/>
                <w:szCs w:val="23"/>
              </w:rPr>
              <w:t>for</w:t>
            </w:r>
            <w:proofErr w:type="spellEnd"/>
            <w:r w:rsidR="00982635">
              <w:rPr>
                <w:sz w:val="23"/>
                <w:szCs w:val="23"/>
              </w:rPr>
              <w:t xml:space="preserve"> International </w:t>
            </w:r>
            <w:proofErr w:type="spellStart"/>
            <w:r w:rsidR="00982635">
              <w:rPr>
                <w:sz w:val="23"/>
                <w:szCs w:val="23"/>
              </w:rPr>
              <w:t>Student</w:t>
            </w:r>
            <w:proofErr w:type="spellEnd"/>
            <w:r w:rsidR="00982635">
              <w:rPr>
                <w:sz w:val="23"/>
                <w:szCs w:val="23"/>
              </w:rPr>
              <w:t xml:space="preserve"> </w:t>
            </w:r>
            <w:proofErr w:type="spellStart"/>
            <w:r w:rsidR="00982635">
              <w:rPr>
                <w:sz w:val="23"/>
                <w:szCs w:val="23"/>
              </w:rPr>
              <w:t>Assessment</w:t>
            </w:r>
            <w:proofErr w:type="spellEnd"/>
            <w:r w:rsidR="00982635">
              <w:rPr>
                <w:sz w:val="23"/>
                <w:szCs w:val="23"/>
              </w:rPr>
              <w:t>), TIMSS (</w:t>
            </w:r>
            <w:proofErr w:type="spellStart"/>
            <w:r w:rsidR="00982635">
              <w:rPr>
                <w:sz w:val="23"/>
                <w:szCs w:val="23"/>
              </w:rPr>
              <w:t>Trends</w:t>
            </w:r>
            <w:proofErr w:type="spellEnd"/>
            <w:r w:rsidR="00982635">
              <w:rPr>
                <w:sz w:val="23"/>
                <w:szCs w:val="23"/>
              </w:rPr>
              <w:t xml:space="preserve"> in Inter-</w:t>
            </w:r>
            <w:proofErr w:type="spellStart"/>
            <w:r w:rsidR="00982635">
              <w:rPr>
                <w:sz w:val="23"/>
                <w:szCs w:val="23"/>
              </w:rPr>
              <w:t>national</w:t>
            </w:r>
            <w:proofErr w:type="spellEnd"/>
            <w:r w:rsidR="00982635">
              <w:rPr>
                <w:sz w:val="23"/>
                <w:szCs w:val="23"/>
              </w:rPr>
              <w:t xml:space="preserve"> </w:t>
            </w:r>
            <w:proofErr w:type="spellStart"/>
            <w:r w:rsidR="00982635">
              <w:rPr>
                <w:sz w:val="23"/>
                <w:szCs w:val="23"/>
              </w:rPr>
              <w:t>Mathematics</w:t>
            </w:r>
            <w:proofErr w:type="spellEnd"/>
            <w:r w:rsidR="00982635">
              <w:rPr>
                <w:sz w:val="23"/>
                <w:szCs w:val="23"/>
              </w:rPr>
              <w:t xml:space="preserve"> </w:t>
            </w:r>
            <w:proofErr w:type="spellStart"/>
            <w:r w:rsidR="00982635">
              <w:rPr>
                <w:sz w:val="23"/>
                <w:szCs w:val="23"/>
              </w:rPr>
              <w:t>and</w:t>
            </w:r>
            <w:proofErr w:type="spellEnd"/>
            <w:r w:rsidR="00982635">
              <w:rPr>
                <w:sz w:val="23"/>
                <w:szCs w:val="23"/>
              </w:rPr>
              <w:t xml:space="preserve"> </w:t>
            </w:r>
            <w:proofErr w:type="spellStart"/>
            <w:r w:rsidR="00982635">
              <w:rPr>
                <w:sz w:val="23"/>
                <w:szCs w:val="23"/>
              </w:rPr>
              <w:t>Science</w:t>
            </w:r>
            <w:proofErr w:type="spellEnd"/>
            <w:r w:rsidR="00982635">
              <w:rPr>
                <w:sz w:val="23"/>
                <w:szCs w:val="23"/>
              </w:rPr>
              <w:t xml:space="preserve"> </w:t>
            </w:r>
            <w:proofErr w:type="spellStart"/>
            <w:r w:rsidR="00982635">
              <w:rPr>
                <w:sz w:val="23"/>
                <w:szCs w:val="23"/>
              </w:rPr>
              <w:t>Study</w:t>
            </w:r>
            <w:proofErr w:type="spellEnd"/>
            <w:r w:rsidR="00982635">
              <w:rPr>
                <w:sz w:val="23"/>
                <w:szCs w:val="23"/>
              </w:rPr>
              <w:t>), PIRLS (</w:t>
            </w:r>
            <w:proofErr w:type="spellStart"/>
            <w:r w:rsidR="00982635">
              <w:rPr>
                <w:sz w:val="23"/>
                <w:szCs w:val="23"/>
              </w:rPr>
              <w:t>Progress</w:t>
            </w:r>
            <w:proofErr w:type="spellEnd"/>
            <w:r w:rsidR="00982635">
              <w:rPr>
                <w:sz w:val="23"/>
                <w:szCs w:val="23"/>
              </w:rPr>
              <w:t xml:space="preserve"> in International Reading </w:t>
            </w:r>
            <w:proofErr w:type="spellStart"/>
            <w:r w:rsidR="00982635">
              <w:rPr>
                <w:sz w:val="23"/>
                <w:szCs w:val="23"/>
              </w:rPr>
              <w:t>Lite-racy</w:t>
            </w:r>
            <w:proofErr w:type="spellEnd"/>
            <w:r w:rsidR="00982635">
              <w:rPr>
                <w:sz w:val="23"/>
                <w:szCs w:val="23"/>
              </w:rPr>
              <w:t xml:space="preserve"> </w:t>
            </w:r>
            <w:proofErr w:type="spellStart"/>
            <w:r w:rsidR="00982635">
              <w:rPr>
                <w:sz w:val="23"/>
                <w:szCs w:val="23"/>
              </w:rPr>
              <w:t>Study</w:t>
            </w:r>
            <w:proofErr w:type="spellEnd"/>
            <w:r w:rsidR="00982635">
              <w:rPr>
                <w:sz w:val="23"/>
                <w:szCs w:val="23"/>
              </w:rPr>
              <w:t>) ve PIAAC (</w:t>
            </w:r>
            <w:proofErr w:type="spellStart"/>
            <w:r w:rsidR="00982635">
              <w:rPr>
                <w:sz w:val="23"/>
                <w:szCs w:val="23"/>
              </w:rPr>
              <w:t>Programme</w:t>
            </w:r>
            <w:proofErr w:type="spellEnd"/>
            <w:r w:rsidR="00982635">
              <w:rPr>
                <w:sz w:val="23"/>
                <w:szCs w:val="23"/>
              </w:rPr>
              <w:t xml:space="preserve"> </w:t>
            </w:r>
            <w:proofErr w:type="spellStart"/>
            <w:r w:rsidR="00982635">
              <w:rPr>
                <w:sz w:val="23"/>
                <w:szCs w:val="23"/>
              </w:rPr>
              <w:t>for</w:t>
            </w:r>
            <w:proofErr w:type="spellEnd"/>
            <w:r w:rsidR="00982635">
              <w:rPr>
                <w:sz w:val="23"/>
                <w:szCs w:val="23"/>
              </w:rPr>
              <w:t xml:space="preserve"> </w:t>
            </w:r>
            <w:proofErr w:type="spellStart"/>
            <w:r w:rsidR="00982635">
              <w:rPr>
                <w:sz w:val="23"/>
                <w:szCs w:val="23"/>
              </w:rPr>
              <w:t>the</w:t>
            </w:r>
            <w:proofErr w:type="spellEnd"/>
            <w:r w:rsidR="00982635">
              <w:rPr>
                <w:sz w:val="23"/>
                <w:szCs w:val="23"/>
              </w:rPr>
              <w:t xml:space="preserve"> International </w:t>
            </w:r>
            <w:proofErr w:type="spellStart"/>
            <w:r w:rsidR="00982635">
              <w:rPr>
                <w:sz w:val="23"/>
                <w:szCs w:val="23"/>
              </w:rPr>
              <w:t>Assessment</w:t>
            </w:r>
            <w:proofErr w:type="spellEnd"/>
            <w:r w:rsidR="00982635">
              <w:rPr>
                <w:sz w:val="23"/>
                <w:szCs w:val="23"/>
              </w:rPr>
              <w:t xml:space="preserve"> of </w:t>
            </w:r>
            <w:proofErr w:type="spellStart"/>
            <w:r w:rsidR="00982635">
              <w:rPr>
                <w:sz w:val="23"/>
                <w:szCs w:val="23"/>
              </w:rPr>
              <w:t>Adult</w:t>
            </w:r>
            <w:proofErr w:type="spellEnd"/>
            <w:r w:rsidR="00982635">
              <w:rPr>
                <w:sz w:val="23"/>
                <w:szCs w:val="23"/>
              </w:rPr>
              <w:t xml:space="preserve"> </w:t>
            </w:r>
            <w:proofErr w:type="spellStart"/>
            <w:r w:rsidR="00982635">
              <w:rPr>
                <w:sz w:val="23"/>
                <w:szCs w:val="23"/>
              </w:rPr>
              <w:t>Competen-cies</w:t>
            </w:r>
            <w:proofErr w:type="spellEnd"/>
            <w:r w:rsidR="00982635">
              <w:rPr>
                <w:sz w:val="23"/>
                <w:szCs w:val="23"/>
              </w:rPr>
              <w:t xml:space="preserve">) gelmektedir. </w:t>
            </w:r>
          </w:p>
          <w:p w:rsidR="000B7962" w:rsidRDefault="00982635" w:rsidP="00982635">
            <w:pPr>
              <w:jc w:val="both"/>
              <w:rPr>
                <w:sz w:val="23"/>
                <w:szCs w:val="23"/>
              </w:rPr>
            </w:pPr>
            <w:r>
              <w:rPr>
                <w:sz w:val="23"/>
                <w:szCs w:val="23"/>
              </w:rPr>
              <w:t>PISA 2012 sonuçlarına göre ülkemizin performansı, PISA 2003’ten bu yana önemli ölçüde artmış olmasına rağmen halen OECD ortalamasının altında kalmaktadır. PISA 2009 sonuç-</w:t>
            </w:r>
            <w:proofErr w:type="spellStart"/>
            <w:r>
              <w:rPr>
                <w:sz w:val="23"/>
                <w:szCs w:val="23"/>
              </w:rPr>
              <w:t>larına</w:t>
            </w:r>
            <w:proofErr w:type="spellEnd"/>
            <w:r>
              <w:rPr>
                <w:sz w:val="23"/>
                <w:szCs w:val="23"/>
              </w:rPr>
              <w:t xml:space="preserve"> dayanarak Türkiye eğitim sistemini analiz eden Dünya Bankası, Türkiye’nin hem eğitime erişimi hem de akademik başarıyı artırarak, oldukça önemli bir performans artışı sergilediğini ifade etmiştir (World Bank, 2013). Yeterlilik düzeyleri açısından ise, PISA 2003’ten bu yana temel beceri düzeyi olarak tanımlanan ikinci seviyenin altında bulunan öğrenci oranlarında önemli oranda azalmalar yaşanmasına rağmen, her üç alanda da (</w:t>
            </w:r>
            <w:proofErr w:type="spellStart"/>
            <w:r>
              <w:rPr>
                <w:sz w:val="23"/>
                <w:szCs w:val="23"/>
              </w:rPr>
              <w:t>ma</w:t>
            </w:r>
            <w:proofErr w:type="spellEnd"/>
            <w:r>
              <w:rPr>
                <w:sz w:val="23"/>
                <w:szCs w:val="23"/>
              </w:rPr>
              <w:t>-tematik okur-yazarlığı, fen okur-yazarlığı ve okuma becerileri) halen temel yeterlilik düze-</w:t>
            </w:r>
            <w:proofErr w:type="spellStart"/>
            <w:r>
              <w:rPr>
                <w:sz w:val="23"/>
                <w:szCs w:val="23"/>
              </w:rPr>
              <w:t>yinin</w:t>
            </w:r>
            <w:proofErr w:type="spellEnd"/>
            <w:r>
              <w:rPr>
                <w:sz w:val="23"/>
                <w:szCs w:val="23"/>
              </w:rPr>
              <w:t xml:space="preserve"> altında bulunan öğrenci oranı oldukça yüksektir </w:t>
            </w:r>
          </w:p>
          <w:p w:rsidR="00982635" w:rsidRDefault="00982635" w:rsidP="00982635">
            <w:pPr>
              <w:jc w:val="both"/>
              <w:rPr>
                <w:b/>
                <w:bCs/>
                <w:sz w:val="23"/>
                <w:szCs w:val="23"/>
              </w:rPr>
            </w:pPr>
            <w:r>
              <w:rPr>
                <w:b/>
                <w:bCs/>
                <w:sz w:val="23"/>
                <w:szCs w:val="23"/>
              </w:rPr>
              <w:t>Neyin elde edilmesinin umulduğu? (Sonuç):</w:t>
            </w:r>
          </w:p>
          <w:p w:rsidR="00982635" w:rsidRDefault="00982635" w:rsidP="00982635">
            <w:pPr>
              <w:jc w:val="both"/>
              <w:rPr>
                <w:b/>
                <w:sz w:val="24"/>
                <w:szCs w:val="24"/>
              </w:rPr>
            </w:pPr>
            <w:r>
              <w:rPr>
                <w:sz w:val="23"/>
                <w:szCs w:val="23"/>
              </w:rPr>
              <w:t>Potansiyelinin farkında, ruhen ve bedenen sağlıklı, iletişim becerileri yüksek ve akademik yönden başarılı bireyler.</w:t>
            </w:r>
          </w:p>
          <w:p w:rsidR="000B7962" w:rsidRDefault="000B7962" w:rsidP="00B76D10">
            <w:pPr>
              <w:jc w:val="both"/>
              <w:rPr>
                <w:b/>
                <w:sz w:val="24"/>
                <w:szCs w:val="24"/>
              </w:rPr>
            </w:pPr>
          </w:p>
          <w:p w:rsidR="000B7962" w:rsidRPr="009B384F" w:rsidRDefault="000B7962" w:rsidP="00B76D10">
            <w:pPr>
              <w:jc w:val="both"/>
              <w:rPr>
                <w:b/>
                <w:sz w:val="24"/>
                <w:szCs w:val="24"/>
              </w:rPr>
            </w:pPr>
          </w:p>
        </w:tc>
      </w:tr>
      <w:tr w:rsidR="000B7962" w:rsidTr="00EA6DF8">
        <w:tc>
          <w:tcPr>
            <w:tcW w:w="10606" w:type="dxa"/>
            <w:gridSpan w:val="8"/>
            <w:shd w:val="clear" w:color="auto" w:fill="auto"/>
          </w:tcPr>
          <w:p w:rsidR="000B7962" w:rsidRPr="00E472FC" w:rsidRDefault="000B7962" w:rsidP="00B76D10">
            <w:pPr>
              <w:jc w:val="both"/>
              <w:rPr>
                <w:b/>
                <w:color w:val="FFFFFF" w:themeColor="background1"/>
                <w:sz w:val="28"/>
                <w:szCs w:val="28"/>
              </w:rPr>
            </w:pPr>
            <w:r w:rsidRPr="00E472FC">
              <w:rPr>
                <w:b/>
                <w:color w:val="FFFFFF" w:themeColor="background1"/>
                <w:sz w:val="28"/>
                <w:szCs w:val="28"/>
              </w:rPr>
              <w:t>STRATEJİLER</w:t>
            </w:r>
          </w:p>
        </w:tc>
      </w:tr>
      <w:tr w:rsidR="000B7962" w:rsidTr="00EA6DF8">
        <w:tc>
          <w:tcPr>
            <w:tcW w:w="593" w:type="dxa"/>
          </w:tcPr>
          <w:p w:rsidR="000B7962" w:rsidRPr="009B384F" w:rsidRDefault="000B7962" w:rsidP="00B76D10">
            <w:pPr>
              <w:jc w:val="both"/>
              <w:rPr>
                <w:b/>
                <w:sz w:val="24"/>
                <w:szCs w:val="24"/>
              </w:rPr>
            </w:pPr>
            <w:r>
              <w:rPr>
                <w:b/>
                <w:sz w:val="24"/>
                <w:szCs w:val="24"/>
              </w:rPr>
              <w:t>Sıra</w:t>
            </w:r>
          </w:p>
        </w:tc>
        <w:tc>
          <w:tcPr>
            <w:tcW w:w="7737" w:type="dxa"/>
            <w:gridSpan w:val="4"/>
            <w:shd w:val="clear" w:color="auto" w:fill="auto"/>
          </w:tcPr>
          <w:p w:rsidR="000B7962" w:rsidRPr="009B384F" w:rsidRDefault="000B7962" w:rsidP="00B76D10">
            <w:pPr>
              <w:jc w:val="both"/>
              <w:rPr>
                <w:b/>
                <w:sz w:val="24"/>
                <w:szCs w:val="24"/>
              </w:rPr>
            </w:pPr>
            <w:r>
              <w:rPr>
                <w:b/>
                <w:sz w:val="24"/>
                <w:szCs w:val="24"/>
              </w:rPr>
              <w:t>Strateji</w:t>
            </w:r>
          </w:p>
        </w:tc>
        <w:tc>
          <w:tcPr>
            <w:tcW w:w="2276" w:type="dxa"/>
            <w:gridSpan w:val="3"/>
            <w:shd w:val="clear" w:color="auto" w:fill="auto"/>
          </w:tcPr>
          <w:p w:rsidR="000B7962" w:rsidRPr="009B384F" w:rsidRDefault="000B7962" w:rsidP="00B76D10">
            <w:pPr>
              <w:jc w:val="both"/>
              <w:rPr>
                <w:b/>
                <w:sz w:val="24"/>
                <w:szCs w:val="24"/>
              </w:rPr>
            </w:pPr>
            <w:r>
              <w:rPr>
                <w:b/>
                <w:sz w:val="24"/>
                <w:szCs w:val="24"/>
              </w:rPr>
              <w:t>Sorumlu Birim</w:t>
            </w:r>
          </w:p>
        </w:tc>
      </w:tr>
      <w:tr w:rsidR="000B7962" w:rsidTr="00EA6DF8">
        <w:tc>
          <w:tcPr>
            <w:tcW w:w="593" w:type="dxa"/>
            <w:vAlign w:val="center"/>
          </w:tcPr>
          <w:p w:rsidR="000B7962" w:rsidRPr="009B384F" w:rsidRDefault="000B7962" w:rsidP="00B76D10">
            <w:pPr>
              <w:rPr>
                <w:b/>
                <w:sz w:val="24"/>
                <w:szCs w:val="24"/>
              </w:rPr>
            </w:pPr>
            <w:r>
              <w:rPr>
                <w:b/>
                <w:sz w:val="24"/>
                <w:szCs w:val="24"/>
              </w:rPr>
              <w:t>1</w:t>
            </w:r>
          </w:p>
        </w:tc>
        <w:tc>
          <w:tcPr>
            <w:tcW w:w="7737" w:type="dxa"/>
            <w:gridSpan w:val="4"/>
            <w:shd w:val="clear" w:color="auto" w:fill="auto"/>
          </w:tcPr>
          <w:p w:rsidR="000B7962" w:rsidRPr="00EA6DF8" w:rsidRDefault="00EA6DF8" w:rsidP="00EA6DF8">
            <w:pPr>
              <w:pStyle w:val="Default"/>
              <w:jc w:val="both"/>
              <w:rPr>
                <w:sz w:val="20"/>
                <w:szCs w:val="20"/>
              </w:rPr>
            </w:pPr>
            <w:r>
              <w:rPr>
                <w:sz w:val="20"/>
                <w:szCs w:val="20"/>
              </w:rPr>
              <w:t>İlköğretim ve ortaöğretim kurumlarında ulusal ve uluslararası değerlendirmeler dikkate alınarak bireylerin bilgi eksiklerini gidermek, yeteneklerini geliştirmek, derslerdeki</w:t>
            </w:r>
            <w:r w:rsidR="001D475C">
              <w:rPr>
                <w:sz w:val="20"/>
                <w:szCs w:val="20"/>
              </w:rPr>
              <w:t xml:space="preserve"> başarılarını artırmak ve sınav</w:t>
            </w:r>
            <w:r>
              <w:rPr>
                <w:sz w:val="20"/>
                <w:szCs w:val="20"/>
              </w:rPr>
              <w:t xml:space="preserve">lara hazırlanmalarına destek olmak amacıyla bireysel, bölgesel ve okul türü farklılıkları da göz önüne alarak örgün ve yaygın eğitimi destekleme ve yetiştirme kursları yaygınlaştırılacaktır. </w:t>
            </w:r>
          </w:p>
        </w:tc>
        <w:tc>
          <w:tcPr>
            <w:tcW w:w="2276" w:type="dxa"/>
            <w:gridSpan w:val="3"/>
            <w:shd w:val="clear" w:color="auto" w:fill="auto"/>
          </w:tcPr>
          <w:p w:rsidR="001D475C" w:rsidRPr="001D475C" w:rsidRDefault="001D475C" w:rsidP="001D475C">
            <w:pPr>
              <w:pStyle w:val="Default"/>
              <w:rPr>
                <w:sz w:val="20"/>
                <w:szCs w:val="20"/>
              </w:rPr>
            </w:pPr>
            <w:r w:rsidRPr="001D475C">
              <w:rPr>
                <w:sz w:val="20"/>
                <w:szCs w:val="20"/>
              </w:rPr>
              <w:t xml:space="preserve">Bilgi İşlem Ve Eğitim Tek. </w:t>
            </w:r>
          </w:p>
          <w:p w:rsidR="000B7962" w:rsidRPr="001D475C" w:rsidRDefault="000B7962" w:rsidP="00D7444D">
            <w:pPr>
              <w:rPr>
                <w:sz w:val="20"/>
                <w:szCs w:val="20"/>
              </w:rPr>
            </w:pPr>
          </w:p>
        </w:tc>
      </w:tr>
      <w:tr w:rsidR="000B7962" w:rsidTr="00EA6DF8">
        <w:tc>
          <w:tcPr>
            <w:tcW w:w="593" w:type="dxa"/>
            <w:vAlign w:val="center"/>
          </w:tcPr>
          <w:p w:rsidR="000B7962" w:rsidRPr="009B384F" w:rsidRDefault="000B7962" w:rsidP="00B76D10">
            <w:pPr>
              <w:rPr>
                <w:b/>
                <w:sz w:val="24"/>
                <w:szCs w:val="24"/>
              </w:rPr>
            </w:pPr>
            <w:r>
              <w:rPr>
                <w:b/>
                <w:sz w:val="24"/>
                <w:szCs w:val="24"/>
              </w:rPr>
              <w:t>2</w:t>
            </w:r>
          </w:p>
        </w:tc>
        <w:tc>
          <w:tcPr>
            <w:tcW w:w="7737" w:type="dxa"/>
            <w:gridSpan w:val="4"/>
            <w:shd w:val="clear" w:color="auto" w:fill="auto"/>
          </w:tcPr>
          <w:p w:rsidR="000B7962" w:rsidRPr="00EA6DF8" w:rsidRDefault="00EA6DF8" w:rsidP="00EA6DF8">
            <w:pPr>
              <w:pStyle w:val="Default"/>
              <w:jc w:val="both"/>
              <w:rPr>
                <w:sz w:val="20"/>
                <w:szCs w:val="20"/>
              </w:rPr>
            </w:pPr>
            <w:r>
              <w:rPr>
                <w:sz w:val="20"/>
                <w:szCs w:val="20"/>
              </w:rPr>
              <w:t xml:space="preserve">Hayat Boyu Öğrenme Koordinasyon ve Bilgi Birimleri başta olmak üzere Bütün yaygın eğitim kurumlarında hayat boyu rehberlik hizmeti alt yapısı oluşturulacaktır. </w:t>
            </w:r>
          </w:p>
        </w:tc>
        <w:tc>
          <w:tcPr>
            <w:tcW w:w="2276" w:type="dxa"/>
            <w:gridSpan w:val="3"/>
            <w:shd w:val="clear" w:color="auto" w:fill="auto"/>
          </w:tcPr>
          <w:p w:rsidR="001D475C" w:rsidRPr="001D475C" w:rsidRDefault="001D475C" w:rsidP="001D475C">
            <w:pPr>
              <w:pStyle w:val="Default"/>
              <w:rPr>
                <w:sz w:val="20"/>
                <w:szCs w:val="20"/>
              </w:rPr>
            </w:pPr>
            <w:r w:rsidRPr="001D475C">
              <w:rPr>
                <w:sz w:val="20"/>
                <w:szCs w:val="20"/>
              </w:rPr>
              <w:t xml:space="preserve">Hayat Boyu Öğrenme </w:t>
            </w:r>
          </w:p>
          <w:p w:rsidR="000B7962" w:rsidRPr="001D475C" w:rsidRDefault="000B7962" w:rsidP="001D475C">
            <w:pPr>
              <w:ind w:firstLine="708"/>
              <w:rPr>
                <w:sz w:val="20"/>
                <w:szCs w:val="20"/>
              </w:rPr>
            </w:pPr>
          </w:p>
        </w:tc>
      </w:tr>
      <w:tr w:rsidR="000B7962" w:rsidTr="00EA6DF8">
        <w:tc>
          <w:tcPr>
            <w:tcW w:w="593" w:type="dxa"/>
            <w:vAlign w:val="center"/>
          </w:tcPr>
          <w:p w:rsidR="000B7962" w:rsidRPr="009B384F" w:rsidRDefault="000B7962" w:rsidP="00B76D10">
            <w:pPr>
              <w:rPr>
                <w:b/>
                <w:sz w:val="24"/>
                <w:szCs w:val="24"/>
              </w:rPr>
            </w:pPr>
            <w:r>
              <w:rPr>
                <w:b/>
                <w:sz w:val="24"/>
                <w:szCs w:val="24"/>
              </w:rPr>
              <w:t>3</w:t>
            </w:r>
          </w:p>
        </w:tc>
        <w:tc>
          <w:tcPr>
            <w:tcW w:w="7737" w:type="dxa"/>
            <w:gridSpan w:val="4"/>
            <w:shd w:val="clear" w:color="auto" w:fill="auto"/>
          </w:tcPr>
          <w:p w:rsidR="000B7962" w:rsidRPr="00EA6DF8" w:rsidRDefault="00EA6DF8" w:rsidP="00EA6DF8">
            <w:pPr>
              <w:pStyle w:val="Default"/>
              <w:jc w:val="both"/>
              <w:rPr>
                <w:sz w:val="20"/>
                <w:szCs w:val="20"/>
              </w:rPr>
            </w:pPr>
            <w:r>
              <w:rPr>
                <w:sz w:val="20"/>
                <w:szCs w:val="20"/>
              </w:rPr>
              <w:t xml:space="preserve">Eğitsel, kişisel ve meslekî rehberlik faaliyetlerinin yürütülmesinde diğer kurumların beşeri ve fiziki kaynaklarının kullanılabilmesi amacıyla işbirliğine gidilecektir. </w:t>
            </w:r>
          </w:p>
        </w:tc>
        <w:tc>
          <w:tcPr>
            <w:tcW w:w="2276" w:type="dxa"/>
            <w:gridSpan w:val="3"/>
            <w:shd w:val="clear" w:color="auto" w:fill="auto"/>
          </w:tcPr>
          <w:p w:rsidR="001D475C" w:rsidRPr="001D475C" w:rsidRDefault="001D475C" w:rsidP="001D475C">
            <w:pPr>
              <w:pStyle w:val="Default"/>
              <w:rPr>
                <w:sz w:val="20"/>
                <w:szCs w:val="20"/>
              </w:rPr>
            </w:pPr>
            <w:r w:rsidRPr="001D475C">
              <w:rPr>
                <w:sz w:val="20"/>
                <w:szCs w:val="20"/>
              </w:rPr>
              <w:t xml:space="preserve">Mesleki ve Teknik Eğitim </w:t>
            </w:r>
          </w:p>
          <w:p w:rsidR="000B7962" w:rsidRPr="001D475C" w:rsidRDefault="000B7962" w:rsidP="00D7444D">
            <w:pPr>
              <w:rPr>
                <w:sz w:val="20"/>
                <w:szCs w:val="20"/>
              </w:rPr>
            </w:pPr>
          </w:p>
        </w:tc>
      </w:tr>
      <w:tr w:rsidR="000B7962" w:rsidTr="00EA6DF8">
        <w:tc>
          <w:tcPr>
            <w:tcW w:w="593" w:type="dxa"/>
            <w:vAlign w:val="center"/>
          </w:tcPr>
          <w:p w:rsidR="000B7962" w:rsidRPr="009B384F" w:rsidRDefault="000B7962" w:rsidP="00B76D10">
            <w:pPr>
              <w:rPr>
                <w:b/>
                <w:sz w:val="24"/>
                <w:szCs w:val="24"/>
              </w:rPr>
            </w:pPr>
            <w:r>
              <w:rPr>
                <w:b/>
                <w:sz w:val="24"/>
                <w:szCs w:val="24"/>
              </w:rPr>
              <w:t>4</w:t>
            </w:r>
          </w:p>
        </w:tc>
        <w:tc>
          <w:tcPr>
            <w:tcW w:w="7737" w:type="dxa"/>
            <w:gridSpan w:val="4"/>
            <w:shd w:val="clear" w:color="auto" w:fill="auto"/>
          </w:tcPr>
          <w:p w:rsidR="000B7962" w:rsidRPr="00EA6DF8" w:rsidRDefault="00EA6DF8" w:rsidP="00EA6DF8">
            <w:pPr>
              <w:pStyle w:val="Default"/>
              <w:jc w:val="both"/>
              <w:rPr>
                <w:sz w:val="20"/>
                <w:szCs w:val="20"/>
              </w:rPr>
            </w:pPr>
            <w:r>
              <w:rPr>
                <w:sz w:val="20"/>
                <w:szCs w:val="20"/>
              </w:rPr>
              <w:t xml:space="preserve">Rehberlik ve araştırma merkezlerinin eğitsel değerlendirme ve tanı-lama hizmetleri öncelikli olmak üzere Bütün süreçlerinin hizmet kalitesinin artırılacaktır. </w:t>
            </w:r>
          </w:p>
        </w:tc>
        <w:tc>
          <w:tcPr>
            <w:tcW w:w="2276" w:type="dxa"/>
            <w:gridSpan w:val="3"/>
            <w:shd w:val="clear" w:color="auto" w:fill="auto"/>
          </w:tcPr>
          <w:p w:rsidR="000B7962" w:rsidRPr="001D475C" w:rsidRDefault="001D475C" w:rsidP="001D475C">
            <w:pPr>
              <w:pStyle w:val="Default"/>
              <w:rPr>
                <w:sz w:val="20"/>
                <w:szCs w:val="20"/>
              </w:rPr>
            </w:pPr>
            <w:r w:rsidRPr="001D475C">
              <w:rPr>
                <w:sz w:val="20"/>
                <w:szCs w:val="20"/>
              </w:rPr>
              <w:t xml:space="preserve">Özel Eğitim Ve Rehberlik </w:t>
            </w:r>
          </w:p>
        </w:tc>
      </w:tr>
      <w:tr w:rsidR="000B7962" w:rsidTr="00EA6DF8">
        <w:tc>
          <w:tcPr>
            <w:tcW w:w="593" w:type="dxa"/>
            <w:vAlign w:val="center"/>
          </w:tcPr>
          <w:p w:rsidR="000B7962" w:rsidRDefault="000B7962" w:rsidP="00B76D10">
            <w:pPr>
              <w:rPr>
                <w:b/>
                <w:sz w:val="24"/>
                <w:szCs w:val="24"/>
              </w:rPr>
            </w:pPr>
            <w:r>
              <w:rPr>
                <w:b/>
                <w:sz w:val="24"/>
                <w:szCs w:val="24"/>
              </w:rPr>
              <w:t>5</w:t>
            </w:r>
          </w:p>
        </w:tc>
        <w:tc>
          <w:tcPr>
            <w:tcW w:w="7737" w:type="dxa"/>
            <w:gridSpan w:val="4"/>
            <w:shd w:val="clear" w:color="auto" w:fill="auto"/>
          </w:tcPr>
          <w:p w:rsidR="000B7962" w:rsidRPr="00BB2499" w:rsidRDefault="00EA6DF8" w:rsidP="00EA6DF8">
            <w:pPr>
              <w:pStyle w:val="Default"/>
              <w:jc w:val="both"/>
            </w:pPr>
            <w:r>
              <w:rPr>
                <w:sz w:val="20"/>
                <w:szCs w:val="20"/>
              </w:rPr>
              <w:t xml:space="preserve">Okul sağlığı ve </w:t>
            </w:r>
            <w:proofErr w:type="gramStart"/>
            <w:r>
              <w:rPr>
                <w:sz w:val="20"/>
                <w:szCs w:val="20"/>
              </w:rPr>
              <w:t>hijyen</w:t>
            </w:r>
            <w:proofErr w:type="gramEnd"/>
            <w:r>
              <w:rPr>
                <w:sz w:val="20"/>
                <w:szCs w:val="20"/>
              </w:rPr>
              <w:t xml:space="preserve"> konularında öğre</w:t>
            </w:r>
            <w:r w:rsidR="001D475C">
              <w:rPr>
                <w:sz w:val="20"/>
                <w:szCs w:val="20"/>
              </w:rPr>
              <w:t>ncilerin, ailelerin ve çalışanl</w:t>
            </w:r>
            <w:r>
              <w:rPr>
                <w:sz w:val="20"/>
                <w:szCs w:val="20"/>
              </w:rPr>
              <w:t>arın bilinçlendirilmesine yönelik faa</w:t>
            </w:r>
            <w:r w:rsidR="001D475C">
              <w:rPr>
                <w:sz w:val="20"/>
                <w:szCs w:val="20"/>
              </w:rPr>
              <w:t>liyetler yapılacaktır. Okulları</w:t>
            </w:r>
            <w:r>
              <w:rPr>
                <w:sz w:val="20"/>
                <w:szCs w:val="20"/>
              </w:rPr>
              <w:t xml:space="preserve">mızın bu konulara ilişkin değerlendirmelere (Beyaz Bayrak vb. ) katılmaları desteklenecektir. </w:t>
            </w:r>
          </w:p>
        </w:tc>
        <w:tc>
          <w:tcPr>
            <w:tcW w:w="2276" w:type="dxa"/>
            <w:gridSpan w:val="3"/>
            <w:shd w:val="clear" w:color="auto" w:fill="auto"/>
          </w:tcPr>
          <w:p w:rsidR="001D475C" w:rsidRPr="001D475C" w:rsidRDefault="001D475C" w:rsidP="001D475C">
            <w:pPr>
              <w:pStyle w:val="Default"/>
              <w:rPr>
                <w:sz w:val="20"/>
                <w:szCs w:val="20"/>
              </w:rPr>
            </w:pPr>
            <w:r w:rsidRPr="001D475C">
              <w:rPr>
                <w:sz w:val="20"/>
                <w:szCs w:val="20"/>
              </w:rPr>
              <w:t xml:space="preserve">Temel Eğitim </w:t>
            </w:r>
          </w:p>
          <w:p w:rsidR="000B7962" w:rsidRPr="001D475C" w:rsidRDefault="000B7962" w:rsidP="00D7444D">
            <w:pPr>
              <w:rPr>
                <w:sz w:val="20"/>
                <w:szCs w:val="20"/>
              </w:rPr>
            </w:pPr>
          </w:p>
        </w:tc>
      </w:tr>
      <w:tr w:rsidR="000B7962" w:rsidTr="00EA6DF8">
        <w:tc>
          <w:tcPr>
            <w:tcW w:w="593" w:type="dxa"/>
            <w:vAlign w:val="center"/>
          </w:tcPr>
          <w:p w:rsidR="000B7962" w:rsidRPr="009B384F" w:rsidRDefault="000B7962" w:rsidP="00B76D10">
            <w:pPr>
              <w:rPr>
                <w:b/>
                <w:sz w:val="24"/>
                <w:szCs w:val="24"/>
              </w:rPr>
            </w:pPr>
            <w:r>
              <w:rPr>
                <w:b/>
                <w:sz w:val="24"/>
                <w:szCs w:val="24"/>
              </w:rPr>
              <w:lastRenderedPageBreak/>
              <w:t>6</w:t>
            </w:r>
          </w:p>
        </w:tc>
        <w:tc>
          <w:tcPr>
            <w:tcW w:w="7737" w:type="dxa"/>
            <w:gridSpan w:val="4"/>
            <w:shd w:val="clear" w:color="auto" w:fill="auto"/>
          </w:tcPr>
          <w:p w:rsidR="000B7962" w:rsidRPr="00EA6DF8" w:rsidRDefault="00EA6DF8" w:rsidP="00EA6DF8">
            <w:pPr>
              <w:pStyle w:val="Default"/>
              <w:jc w:val="both"/>
              <w:rPr>
                <w:sz w:val="20"/>
                <w:szCs w:val="20"/>
              </w:rPr>
            </w:pPr>
            <w:r>
              <w:rPr>
                <w:sz w:val="20"/>
                <w:szCs w:val="20"/>
              </w:rPr>
              <w:t xml:space="preserve">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 </w:t>
            </w:r>
          </w:p>
        </w:tc>
        <w:tc>
          <w:tcPr>
            <w:tcW w:w="2276" w:type="dxa"/>
            <w:gridSpan w:val="3"/>
            <w:shd w:val="clear" w:color="auto" w:fill="auto"/>
          </w:tcPr>
          <w:p w:rsidR="001D475C" w:rsidRPr="001D475C" w:rsidRDefault="001D475C" w:rsidP="001D475C">
            <w:pPr>
              <w:pStyle w:val="Default"/>
              <w:rPr>
                <w:sz w:val="20"/>
                <w:szCs w:val="20"/>
              </w:rPr>
            </w:pPr>
            <w:r w:rsidRPr="001D475C">
              <w:rPr>
                <w:sz w:val="20"/>
                <w:szCs w:val="20"/>
              </w:rPr>
              <w:t xml:space="preserve">Özel Eğitim Ve Rehberlik </w:t>
            </w:r>
          </w:p>
          <w:p w:rsidR="000B7962" w:rsidRPr="001D475C" w:rsidRDefault="000B7962" w:rsidP="00D7444D">
            <w:pPr>
              <w:rPr>
                <w:sz w:val="20"/>
                <w:szCs w:val="20"/>
              </w:rPr>
            </w:pPr>
          </w:p>
        </w:tc>
      </w:tr>
      <w:tr w:rsidR="000B7962" w:rsidTr="00B76D10">
        <w:tc>
          <w:tcPr>
            <w:tcW w:w="593" w:type="dxa"/>
            <w:vAlign w:val="center"/>
          </w:tcPr>
          <w:p w:rsidR="000B7962" w:rsidRPr="009B384F" w:rsidRDefault="000B7962" w:rsidP="00B76D10">
            <w:pPr>
              <w:rPr>
                <w:b/>
                <w:sz w:val="24"/>
                <w:szCs w:val="24"/>
              </w:rPr>
            </w:pPr>
            <w:r>
              <w:rPr>
                <w:b/>
                <w:sz w:val="24"/>
                <w:szCs w:val="24"/>
              </w:rPr>
              <w:t>7</w:t>
            </w:r>
          </w:p>
        </w:tc>
        <w:tc>
          <w:tcPr>
            <w:tcW w:w="7737" w:type="dxa"/>
            <w:gridSpan w:val="4"/>
          </w:tcPr>
          <w:p w:rsidR="000B7962" w:rsidRPr="00EA6DF8" w:rsidRDefault="00EA6DF8" w:rsidP="00EA6DF8">
            <w:pPr>
              <w:pStyle w:val="Default"/>
              <w:jc w:val="both"/>
              <w:rPr>
                <w:sz w:val="20"/>
                <w:szCs w:val="20"/>
              </w:rPr>
            </w:pPr>
            <w:r>
              <w:rPr>
                <w:sz w:val="20"/>
                <w:szCs w:val="20"/>
              </w:rPr>
              <w:t xml:space="preserve">Öğrencilerin olay ve olguları bilimsel bakış açısıyla değerlendire-bilmelerini sağlamak amacıyla bilim sınıfları oluşturma, bilim fuarları düzenleme gibi faaliyetler gerçekleştirilecektir. </w:t>
            </w:r>
          </w:p>
        </w:tc>
        <w:tc>
          <w:tcPr>
            <w:tcW w:w="2276" w:type="dxa"/>
            <w:gridSpan w:val="3"/>
          </w:tcPr>
          <w:p w:rsidR="001D475C" w:rsidRPr="001D475C" w:rsidRDefault="001D475C" w:rsidP="001D475C">
            <w:pPr>
              <w:pStyle w:val="Default"/>
              <w:rPr>
                <w:sz w:val="20"/>
                <w:szCs w:val="20"/>
              </w:rPr>
            </w:pPr>
            <w:r w:rsidRPr="001D475C">
              <w:rPr>
                <w:sz w:val="20"/>
                <w:szCs w:val="20"/>
              </w:rPr>
              <w:t xml:space="preserve">Temel Eğitim </w:t>
            </w:r>
          </w:p>
          <w:p w:rsidR="000B7962" w:rsidRPr="001D475C" w:rsidRDefault="000B7962" w:rsidP="00D7444D">
            <w:pPr>
              <w:rPr>
                <w:sz w:val="20"/>
                <w:szCs w:val="20"/>
              </w:rPr>
            </w:pPr>
          </w:p>
        </w:tc>
      </w:tr>
      <w:tr w:rsidR="000B7962" w:rsidTr="00B76D10">
        <w:tc>
          <w:tcPr>
            <w:tcW w:w="593" w:type="dxa"/>
            <w:vAlign w:val="center"/>
          </w:tcPr>
          <w:p w:rsidR="000B7962" w:rsidRPr="009B384F" w:rsidRDefault="000B7962" w:rsidP="00B76D10">
            <w:pPr>
              <w:rPr>
                <w:b/>
                <w:sz w:val="24"/>
                <w:szCs w:val="24"/>
              </w:rPr>
            </w:pPr>
            <w:r>
              <w:rPr>
                <w:b/>
                <w:sz w:val="24"/>
                <w:szCs w:val="24"/>
              </w:rPr>
              <w:t>8</w:t>
            </w:r>
          </w:p>
        </w:tc>
        <w:tc>
          <w:tcPr>
            <w:tcW w:w="7737" w:type="dxa"/>
            <w:gridSpan w:val="4"/>
          </w:tcPr>
          <w:p w:rsidR="000B7962" w:rsidRPr="00EA6DF8" w:rsidRDefault="00EA6DF8" w:rsidP="00EA6DF8">
            <w:pPr>
              <w:pStyle w:val="Default"/>
              <w:jc w:val="both"/>
              <w:rPr>
                <w:sz w:val="20"/>
                <w:szCs w:val="20"/>
              </w:rPr>
            </w:pPr>
            <w:r>
              <w:rPr>
                <w:sz w:val="20"/>
                <w:szCs w:val="20"/>
              </w:rPr>
              <w:t xml:space="preserve">Okuma kültürünün erken yaşlardan başlayarak yaygınlaştırılması amacıyla yayınlar çıkarılacak, okullara gönderilen kitap sayısı artırılacak, yayın arşivi elektronik ortama aktarılacak ve izleme çalışmaları yapılacaktır. </w:t>
            </w:r>
          </w:p>
        </w:tc>
        <w:tc>
          <w:tcPr>
            <w:tcW w:w="2276" w:type="dxa"/>
            <w:gridSpan w:val="3"/>
          </w:tcPr>
          <w:p w:rsidR="001D475C" w:rsidRPr="001D475C" w:rsidRDefault="001D475C" w:rsidP="001D475C">
            <w:pPr>
              <w:pStyle w:val="Default"/>
              <w:rPr>
                <w:sz w:val="20"/>
                <w:szCs w:val="20"/>
              </w:rPr>
            </w:pPr>
            <w:r w:rsidRPr="001D475C">
              <w:rPr>
                <w:sz w:val="20"/>
                <w:szCs w:val="20"/>
              </w:rPr>
              <w:t xml:space="preserve">Temel Eğitim </w:t>
            </w:r>
          </w:p>
          <w:p w:rsidR="000B7962" w:rsidRPr="001D475C" w:rsidRDefault="000B7962" w:rsidP="00D7444D">
            <w:pPr>
              <w:rPr>
                <w:sz w:val="20"/>
                <w:szCs w:val="20"/>
              </w:rPr>
            </w:pPr>
          </w:p>
        </w:tc>
      </w:tr>
      <w:tr w:rsidR="000B7962" w:rsidTr="00B76D10">
        <w:tc>
          <w:tcPr>
            <w:tcW w:w="593" w:type="dxa"/>
            <w:vAlign w:val="center"/>
          </w:tcPr>
          <w:p w:rsidR="000B7962" w:rsidRDefault="00EA6DF8" w:rsidP="00B76D10">
            <w:pPr>
              <w:rPr>
                <w:b/>
                <w:sz w:val="24"/>
                <w:szCs w:val="24"/>
              </w:rPr>
            </w:pPr>
            <w:r>
              <w:rPr>
                <w:b/>
                <w:sz w:val="24"/>
                <w:szCs w:val="24"/>
              </w:rPr>
              <w:t>9</w:t>
            </w:r>
          </w:p>
        </w:tc>
        <w:tc>
          <w:tcPr>
            <w:tcW w:w="7737" w:type="dxa"/>
            <w:gridSpan w:val="4"/>
          </w:tcPr>
          <w:p w:rsidR="000B7962" w:rsidRDefault="00EA6DF8" w:rsidP="00EA6DF8">
            <w:pPr>
              <w:pStyle w:val="Default"/>
              <w:jc w:val="both"/>
            </w:pPr>
            <w:r>
              <w:rPr>
                <w:sz w:val="20"/>
                <w:szCs w:val="20"/>
              </w:rPr>
              <w:t xml:space="preserve">Üstün yetenekli bireylerin eğitim ve </w:t>
            </w:r>
            <w:r w:rsidR="001D475C">
              <w:rPr>
                <w:sz w:val="20"/>
                <w:szCs w:val="20"/>
              </w:rPr>
              <w:t>öğretim ihtiyaçlarını karşılaya</w:t>
            </w:r>
            <w:r>
              <w:rPr>
                <w:sz w:val="20"/>
                <w:szCs w:val="20"/>
              </w:rPr>
              <w:t>cak öğretim programlarının geliştirilm</w:t>
            </w:r>
            <w:r w:rsidR="001D475C">
              <w:rPr>
                <w:sz w:val="20"/>
                <w:szCs w:val="20"/>
              </w:rPr>
              <w:t>esi için ilgili birim ve paydaş</w:t>
            </w:r>
            <w:r>
              <w:rPr>
                <w:sz w:val="20"/>
                <w:szCs w:val="20"/>
              </w:rPr>
              <w:t xml:space="preserve">larla iş birliği yapılacak, üstün yetenekli bireylerin eğitim ve öğretim süreçleri konusunda aile, öğretmen, yönetici ve maarif müfettişleri-ne eğitimler yapılacaktır. </w:t>
            </w:r>
          </w:p>
        </w:tc>
        <w:tc>
          <w:tcPr>
            <w:tcW w:w="2276" w:type="dxa"/>
            <w:gridSpan w:val="3"/>
          </w:tcPr>
          <w:p w:rsidR="001D475C" w:rsidRPr="001D475C" w:rsidRDefault="001D475C" w:rsidP="001D475C">
            <w:pPr>
              <w:pStyle w:val="Default"/>
              <w:jc w:val="both"/>
              <w:rPr>
                <w:sz w:val="20"/>
                <w:szCs w:val="20"/>
              </w:rPr>
            </w:pPr>
            <w:r w:rsidRPr="001D475C">
              <w:rPr>
                <w:sz w:val="20"/>
                <w:szCs w:val="20"/>
              </w:rPr>
              <w:t xml:space="preserve">Özel Eğitim Ve Rehberlik </w:t>
            </w:r>
          </w:p>
          <w:p w:rsidR="000B7962" w:rsidRPr="001D475C" w:rsidRDefault="000B7962" w:rsidP="00B76D10">
            <w:pPr>
              <w:jc w:val="both"/>
              <w:rPr>
                <w:sz w:val="20"/>
                <w:szCs w:val="20"/>
              </w:rPr>
            </w:pPr>
          </w:p>
        </w:tc>
      </w:tr>
      <w:tr w:rsidR="00EA6DF8" w:rsidTr="00B76D10">
        <w:tc>
          <w:tcPr>
            <w:tcW w:w="593" w:type="dxa"/>
            <w:vAlign w:val="center"/>
          </w:tcPr>
          <w:p w:rsidR="00EA6DF8" w:rsidRDefault="00EA6DF8" w:rsidP="00B76D10">
            <w:pPr>
              <w:rPr>
                <w:b/>
                <w:sz w:val="24"/>
                <w:szCs w:val="24"/>
              </w:rPr>
            </w:pPr>
            <w:r>
              <w:rPr>
                <w:b/>
                <w:sz w:val="24"/>
                <w:szCs w:val="24"/>
              </w:rPr>
              <w:t>10</w:t>
            </w:r>
          </w:p>
        </w:tc>
        <w:tc>
          <w:tcPr>
            <w:tcW w:w="7737" w:type="dxa"/>
            <w:gridSpan w:val="4"/>
          </w:tcPr>
          <w:p w:rsidR="00EA6DF8" w:rsidRPr="00EA6DF8" w:rsidRDefault="00EA6DF8" w:rsidP="00EA6DF8">
            <w:pPr>
              <w:pStyle w:val="Default"/>
              <w:jc w:val="both"/>
              <w:rPr>
                <w:sz w:val="20"/>
                <w:szCs w:val="20"/>
              </w:rPr>
            </w:pPr>
            <w:r>
              <w:rPr>
                <w:sz w:val="20"/>
                <w:szCs w:val="20"/>
              </w:rPr>
              <w:t xml:space="preserve">Engelli bireylerin eğitim ve öğretim </w:t>
            </w:r>
            <w:r w:rsidR="001D475C">
              <w:rPr>
                <w:sz w:val="20"/>
                <w:szCs w:val="20"/>
              </w:rPr>
              <w:t>ihtiyaçlarını karşılayacak öğre</w:t>
            </w:r>
            <w:r>
              <w:rPr>
                <w:sz w:val="20"/>
                <w:szCs w:val="20"/>
              </w:rPr>
              <w:t xml:space="preserve">tim programlarının geliştirilmesi ve güncellenmesi çalışmalarında ilgili paydaşlarla iş birliği yapılacaktır. </w:t>
            </w:r>
          </w:p>
        </w:tc>
        <w:tc>
          <w:tcPr>
            <w:tcW w:w="2276" w:type="dxa"/>
            <w:gridSpan w:val="3"/>
          </w:tcPr>
          <w:p w:rsidR="00EA6DF8" w:rsidRPr="001D475C" w:rsidRDefault="001D475C" w:rsidP="001D475C">
            <w:pPr>
              <w:pStyle w:val="Default"/>
              <w:jc w:val="both"/>
              <w:rPr>
                <w:sz w:val="20"/>
                <w:szCs w:val="20"/>
              </w:rPr>
            </w:pPr>
            <w:r w:rsidRPr="001D475C">
              <w:rPr>
                <w:sz w:val="20"/>
                <w:szCs w:val="20"/>
              </w:rPr>
              <w:t xml:space="preserve">Özel Eğitim Ve Rehberlik </w:t>
            </w:r>
          </w:p>
        </w:tc>
      </w:tr>
      <w:tr w:rsidR="00EA6DF8" w:rsidTr="00B76D10">
        <w:tc>
          <w:tcPr>
            <w:tcW w:w="593" w:type="dxa"/>
            <w:vAlign w:val="center"/>
          </w:tcPr>
          <w:p w:rsidR="00EA6DF8" w:rsidRDefault="00EA6DF8" w:rsidP="00B76D10">
            <w:pPr>
              <w:rPr>
                <w:b/>
                <w:sz w:val="24"/>
                <w:szCs w:val="24"/>
              </w:rPr>
            </w:pPr>
            <w:r>
              <w:rPr>
                <w:b/>
                <w:sz w:val="24"/>
                <w:szCs w:val="24"/>
              </w:rPr>
              <w:t>11</w:t>
            </w:r>
          </w:p>
        </w:tc>
        <w:tc>
          <w:tcPr>
            <w:tcW w:w="7737" w:type="dxa"/>
            <w:gridSpan w:val="4"/>
          </w:tcPr>
          <w:p w:rsidR="00EA6DF8" w:rsidRPr="00EA6DF8" w:rsidRDefault="00EA6DF8" w:rsidP="00EA6DF8">
            <w:pPr>
              <w:pStyle w:val="Default"/>
              <w:jc w:val="both"/>
              <w:rPr>
                <w:sz w:val="20"/>
                <w:szCs w:val="20"/>
              </w:rPr>
            </w:pPr>
            <w:r>
              <w:rPr>
                <w:sz w:val="20"/>
                <w:szCs w:val="20"/>
              </w:rPr>
              <w:t xml:space="preserve">Eğitimde Fırsatları Artırma ve Teknolojiyi İyileştirme Hareketi (FATİH) Projesi ile örgün ve yaygın eğitim kurumlarında bilgi ve iletişim teknolojisi altyapısı geliştirilecek, öğrenci ve öğretmenlerin bu teknolojileri kullanma yetkinlikleri artırılacaktır. </w:t>
            </w:r>
          </w:p>
        </w:tc>
        <w:tc>
          <w:tcPr>
            <w:tcW w:w="2276" w:type="dxa"/>
            <w:gridSpan w:val="3"/>
          </w:tcPr>
          <w:p w:rsidR="00EA6DF8" w:rsidRPr="001D475C" w:rsidRDefault="001D475C" w:rsidP="001D475C">
            <w:pPr>
              <w:pStyle w:val="Default"/>
              <w:jc w:val="both"/>
              <w:rPr>
                <w:sz w:val="20"/>
                <w:szCs w:val="20"/>
              </w:rPr>
            </w:pPr>
            <w:r w:rsidRPr="001D475C">
              <w:rPr>
                <w:sz w:val="20"/>
                <w:szCs w:val="20"/>
              </w:rPr>
              <w:t xml:space="preserve">Bilgi İşlem ve Eğitim Tek. </w:t>
            </w:r>
          </w:p>
        </w:tc>
      </w:tr>
      <w:tr w:rsidR="00EA6DF8" w:rsidTr="00B76D10">
        <w:tc>
          <w:tcPr>
            <w:tcW w:w="593" w:type="dxa"/>
            <w:vAlign w:val="center"/>
          </w:tcPr>
          <w:p w:rsidR="00EA6DF8" w:rsidRDefault="00EA6DF8" w:rsidP="00B76D10">
            <w:pPr>
              <w:rPr>
                <w:b/>
                <w:sz w:val="24"/>
                <w:szCs w:val="24"/>
              </w:rPr>
            </w:pPr>
            <w:r>
              <w:rPr>
                <w:b/>
                <w:sz w:val="24"/>
                <w:szCs w:val="24"/>
              </w:rPr>
              <w:t>12</w:t>
            </w:r>
          </w:p>
        </w:tc>
        <w:tc>
          <w:tcPr>
            <w:tcW w:w="7737" w:type="dxa"/>
            <w:gridSpan w:val="4"/>
          </w:tcPr>
          <w:p w:rsidR="00EA6DF8" w:rsidRPr="00EA6DF8" w:rsidRDefault="00EA6DF8" w:rsidP="00EA6DF8">
            <w:pPr>
              <w:pStyle w:val="Default"/>
              <w:jc w:val="both"/>
              <w:rPr>
                <w:sz w:val="20"/>
                <w:szCs w:val="20"/>
              </w:rPr>
            </w:pPr>
            <w:r>
              <w:rPr>
                <w:sz w:val="20"/>
                <w:szCs w:val="20"/>
              </w:rPr>
              <w:t>Eğitim Bilişim Ağının (EBA) öğrenci, öğretmen ve ilgili bireyler tarafından kullanımını artırmak amacı</w:t>
            </w:r>
            <w:r w:rsidR="001D475C">
              <w:rPr>
                <w:sz w:val="20"/>
                <w:szCs w:val="20"/>
              </w:rPr>
              <w:t>yla tanıtım faaliyetleri gerçek</w:t>
            </w:r>
            <w:r>
              <w:rPr>
                <w:sz w:val="20"/>
                <w:szCs w:val="20"/>
              </w:rPr>
              <w:t xml:space="preserve">leştirilecek ve </w:t>
            </w:r>
            <w:proofErr w:type="spellStart"/>
            <w:r>
              <w:rPr>
                <w:sz w:val="20"/>
                <w:szCs w:val="20"/>
              </w:rPr>
              <w:t>EBA’nın</w:t>
            </w:r>
            <w:proofErr w:type="spellEnd"/>
            <w:r>
              <w:rPr>
                <w:sz w:val="20"/>
                <w:szCs w:val="20"/>
              </w:rPr>
              <w:t xml:space="preserve"> etkin kullanımının sağlanması için öğret-menlere hizmet içi eğitimler verilecektir. </w:t>
            </w:r>
          </w:p>
        </w:tc>
        <w:tc>
          <w:tcPr>
            <w:tcW w:w="2276" w:type="dxa"/>
            <w:gridSpan w:val="3"/>
          </w:tcPr>
          <w:p w:rsidR="00EA6DF8" w:rsidRPr="001D475C" w:rsidRDefault="001D475C" w:rsidP="00B76D10">
            <w:pPr>
              <w:jc w:val="both"/>
              <w:rPr>
                <w:sz w:val="20"/>
                <w:szCs w:val="20"/>
              </w:rPr>
            </w:pPr>
            <w:r w:rsidRPr="001D475C">
              <w:rPr>
                <w:sz w:val="20"/>
                <w:szCs w:val="20"/>
              </w:rPr>
              <w:t>Bilgi İşlem ve Eğitim Tek.</w:t>
            </w:r>
          </w:p>
        </w:tc>
      </w:tr>
      <w:tr w:rsidR="00EA6DF8" w:rsidTr="00B76D10">
        <w:tc>
          <w:tcPr>
            <w:tcW w:w="593" w:type="dxa"/>
            <w:vAlign w:val="center"/>
          </w:tcPr>
          <w:p w:rsidR="00EA6DF8" w:rsidRDefault="00EA6DF8" w:rsidP="00B76D10">
            <w:pPr>
              <w:rPr>
                <w:b/>
                <w:sz w:val="24"/>
                <w:szCs w:val="24"/>
              </w:rPr>
            </w:pPr>
            <w:r>
              <w:rPr>
                <w:b/>
                <w:sz w:val="24"/>
                <w:szCs w:val="24"/>
              </w:rPr>
              <w:t>13</w:t>
            </w:r>
          </w:p>
        </w:tc>
        <w:tc>
          <w:tcPr>
            <w:tcW w:w="7737" w:type="dxa"/>
            <w:gridSpan w:val="4"/>
          </w:tcPr>
          <w:p w:rsidR="00EA6DF8" w:rsidRPr="00EA6DF8" w:rsidRDefault="00EA6DF8" w:rsidP="00EA6DF8">
            <w:pPr>
              <w:pStyle w:val="Default"/>
              <w:jc w:val="both"/>
              <w:rPr>
                <w:sz w:val="20"/>
                <w:szCs w:val="20"/>
              </w:rPr>
            </w:pPr>
            <w:r>
              <w:rPr>
                <w:sz w:val="20"/>
                <w:szCs w:val="20"/>
              </w:rPr>
              <w:t>Haftalık ders çizelgeleri temel yeterli</w:t>
            </w:r>
            <w:r w:rsidR="001D475C">
              <w:rPr>
                <w:sz w:val="20"/>
                <w:szCs w:val="20"/>
              </w:rPr>
              <w:t>liklerin geliştirilmesini sağla</w:t>
            </w:r>
            <w:r>
              <w:rPr>
                <w:sz w:val="20"/>
                <w:szCs w:val="20"/>
              </w:rPr>
              <w:t>yacak bir dağılım ile ders çeşidi açı</w:t>
            </w:r>
            <w:r w:rsidR="001D475C">
              <w:rPr>
                <w:sz w:val="20"/>
                <w:szCs w:val="20"/>
              </w:rPr>
              <w:t>sından yönetilebilir ve sürdürü</w:t>
            </w:r>
            <w:r>
              <w:rPr>
                <w:sz w:val="20"/>
                <w:szCs w:val="20"/>
              </w:rPr>
              <w:t xml:space="preserve">lebilir bir yapıda düzenlenecektir. </w:t>
            </w:r>
          </w:p>
        </w:tc>
        <w:tc>
          <w:tcPr>
            <w:tcW w:w="2276" w:type="dxa"/>
            <w:gridSpan w:val="3"/>
          </w:tcPr>
          <w:p w:rsidR="001D475C" w:rsidRPr="001D475C" w:rsidRDefault="001D475C" w:rsidP="001D475C">
            <w:pPr>
              <w:pStyle w:val="Default"/>
              <w:jc w:val="both"/>
              <w:rPr>
                <w:sz w:val="20"/>
                <w:szCs w:val="20"/>
              </w:rPr>
            </w:pPr>
            <w:r w:rsidRPr="001D475C">
              <w:rPr>
                <w:sz w:val="20"/>
                <w:szCs w:val="20"/>
              </w:rPr>
              <w:t xml:space="preserve">Temel Eğitim </w:t>
            </w:r>
          </w:p>
          <w:p w:rsidR="00EA6DF8" w:rsidRPr="001D475C" w:rsidRDefault="00EA6DF8" w:rsidP="00B76D10">
            <w:pPr>
              <w:jc w:val="both"/>
              <w:rPr>
                <w:sz w:val="20"/>
                <w:szCs w:val="20"/>
              </w:rPr>
            </w:pPr>
          </w:p>
        </w:tc>
      </w:tr>
      <w:tr w:rsidR="00EA6DF8" w:rsidTr="00B76D10">
        <w:tc>
          <w:tcPr>
            <w:tcW w:w="593" w:type="dxa"/>
            <w:vAlign w:val="center"/>
          </w:tcPr>
          <w:p w:rsidR="00EA6DF8" w:rsidRDefault="00EA6DF8" w:rsidP="00B76D10">
            <w:pPr>
              <w:rPr>
                <w:b/>
                <w:sz w:val="24"/>
                <w:szCs w:val="24"/>
              </w:rPr>
            </w:pPr>
            <w:r>
              <w:rPr>
                <w:b/>
                <w:sz w:val="24"/>
                <w:szCs w:val="24"/>
              </w:rPr>
              <w:t>14</w:t>
            </w:r>
          </w:p>
        </w:tc>
        <w:tc>
          <w:tcPr>
            <w:tcW w:w="7737" w:type="dxa"/>
            <w:gridSpan w:val="4"/>
          </w:tcPr>
          <w:p w:rsidR="00EA6DF8" w:rsidRPr="00EA6DF8" w:rsidRDefault="00EA6DF8" w:rsidP="00EA6DF8">
            <w:pPr>
              <w:pStyle w:val="Default"/>
              <w:jc w:val="both"/>
              <w:rPr>
                <w:sz w:val="20"/>
                <w:szCs w:val="20"/>
              </w:rPr>
            </w:pPr>
            <w:r>
              <w:rPr>
                <w:sz w:val="20"/>
                <w:szCs w:val="20"/>
              </w:rPr>
              <w:t>Merkezi sınav sonuçlarının ülke, il, ilçe ve okul düzeyinde analizleri yapılacaktır. Özellikle sorun alanları olarak tespit edilen konularda (liderlik ve sınıf yönetimi, yetkinlik</w:t>
            </w:r>
            <w:r w:rsidR="001D475C">
              <w:rPr>
                <w:sz w:val="20"/>
                <w:szCs w:val="20"/>
              </w:rPr>
              <w:t>, öğretme usulü, ölçme ve değer</w:t>
            </w:r>
            <w:r>
              <w:rPr>
                <w:sz w:val="20"/>
                <w:szCs w:val="20"/>
              </w:rPr>
              <w:t>lendirme, materyal hazırlama, iletişim kurma, teknolojiyi etkin ve verimli kullanma, yabancı dil, mesleki etik) öğretmenlerin belirli periyodlarda eğitim yapmaları sağ</w:t>
            </w:r>
            <w:r w:rsidR="001D475C">
              <w:rPr>
                <w:sz w:val="20"/>
                <w:szCs w:val="20"/>
              </w:rPr>
              <w:t>lanacak ve ilgili kurum ve kuru</w:t>
            </w:r>
            <w:r>
              <w:rPr>
                <w:sz w:val="20"/>
                <w:szCs w:val="20"/>
              </w:rPr>
              <w:t xml:space="preserve">luşlarla işbirliğine gidilecektir. </w:t>
            </w:r>
          </w:p>
        </w:tc>
        <w:tc>
          <w:tcPr>
            <w:tcW w:w="2276" w:type="dxa"/>
            <w:gridSpan w:val="3"/>
          </w:tcPr>
          <w:p w:rsidR="00EA6DF8" w:rsidRPr="001D475C" w:rsidRDefault="001D475C" w:rsidP="00B76D10">
            <w:pPr>
              <w:jc w:val="both"/>
              <w:rPr>
                <w:sz w:val="20"/>
                <w:szCs w:val="20"/>
              </w:rPr>
            </w:pPr>
            <w:r w:rsidRPr="001D475C">
              <w:rPr>
                <w:sz w:val="20"/>
                <w:szCs w:val="20"/>
              </w:rPr>
              <w:t>Strateji Geliştirme</w:t>
            </w:r>
          </w:p>
        </w:tc>
      </w:tr>
      <w:tr w:rsidR="00EA6DF8" w:rsidTr="00B76D10">
        <w:tc>
          <w:tcPr>
            <w:tcW w:w="593" w:type="dxa"/>
            <w:vAlign w:val="center"/>
          </w:tcPr>
          <w:p w:rsidR="00EA6DF8" w:rsidRDefault="00EA6DF8" w:rsidP="00B76D10">
            <w:pPr>
              <w:rPr>
                <w:b/>
                <w:sz w:val="24"/>
                <w:szCs w:val="24"/>
              </w:rPr>
            </w:pPr>
            <w:r>
              <w:rPr>
                <w:b/>
                <w:sz w:val="24"/>
                <w:szCs w:val="24"/>
              </w:rPr>
              <w:t>15</w:t>
            </w:r>
          </w:p>
        </w:tc>
        <w:tc>
          <w:tcPr>
            <w:tcW w:w="7737" w:type="dxa"/>
            <w:gridSpan w:val="4"/>
          </w:tcPr>
          <w:p w:rsidR="00EA6DF8" w:rsidRDefault="00EA6DF8" w:rsidP="00EA6DF8">
            <w:pPr>
              <w:pStyle w:val="Default"/>
              <w:jc w:val="both"/>
            </w:pPr>
            <w:r>
              <w:rPr>
                <w:sz w:val="22"/>
                <w:szCs w:val="22"/>
              </w:rPr>
              <w:t xml:space="preserve">Özel eğitim ve </w:t>
            </w:r>
            <w:proofErr w:type="gramStart"/>
            <w:r>
              <w:rPr>
                <w:sz w:val="22"/>
                <w:szCs w:val="22"/>
              </w:rPr>
              <w:t>rehabilitasyon</w:t>
            </w:r>
            <w:proofErr w:type="gramEnd"/>
            <w:r>
              <w:rPr>
                <w:sz w:val="22"/>
                <w:szCs w:val="22"/>
              </w:rPr>
              <w:t xml:space="preserve"> merkezlerinde etkin ve verimli hizmet sunulması amacıyla d</w:t>
            </w:r>
            <w:r w:rsidR="001D475C">
              <w:rPr>
                <w:sz w:val="22"/>
                <w:szCs w:val="22"/>
              </w:rPr>
              <w:t>estek eğitim programları güncel</w:t>
            </w:r>
            <w:r>
              <w:rPr>
                <w:sz w:val="22"/>
                <w:szCs w:val="22"/>
              </w:rPr>
              <w:t xml:space="preserve">lenecek ve izleme-değerlendirme sistemi güçlendirilecektir. </w:t>
            </w:r>
          </w:p>
        </w:tc>
        <w:tc>
          <w:tcPr>
            <w:tcW w:w="2276" w:type="dxa"/>
            <w:gridSpan w:val="3"/>
          </w:tcPr>
          <w:p w:rsidR="001D475C" w:rsidRPr="001D475C" w:rsidRDefault="001D475C" w:rsidP="001D475C">
            <w:pPr>
              <w:pStyle w:val="Default"/>
              <w:jc w:val="both"/>
              <w:rPr>
                <w:sz w:val="20"/>
                <w:szCs w:val="20"/>
              </w:rPr>
            </w:pPr>
            <w:r w:rsidRPr="001D475C">
              <w:rPr>
                <w:sz w:val="20"/>
                <w:szCs w:val="20"/>
              </w:rPr>
              <w:t xml:space="preserve">Özel Eğitim Ve Rehberlik </w:t>
            </w:r>
          </w:p>
          <w:p w:rsidR="00EA6DF8" w:rsidRPr="001D475C" w:rsidRDefault="00EA6DF8" w:rsidP="00B76D10">
            <w:pPr>
              <w:jc w:val="both"/>
              <w:rPr>
                <w:sz w:val="20"/>
                <w:szCs w:val="20"/>
              </w:rPr>
            </w:pPr>
          </w:p>
        </w:tc>
      </w:tr>
      <w:tr w:rsidR="00EA6DF8" w:rsidTr="00B76D10">
        <w:tc>
          <w:tcPr>
            <w:tcW w:w="593" w:type="dxa"/>
            <w:vAlign w:val="center"/>
          </w:tcPr>
          <w:p w:rsidR="00EA6DF8" w:rsidRDefault="00EA6DF8" w:rsidP="00B76D10">
            <w:pPr>
              <w:rPr>
                <w:b/>
                <w:sz w:val="24"/>
                <w:szCs w:val="24"/>
              </w:rPr>
            </w:pPr>
            <w:r>
              <w:rPr>
                <w:b/>
                <w:sz w:val="24"/>
                <w:szCs w:val="24"/>
              </w:rPr>
              <w:t>16</w:t>
            </w:r>
          </w:p>
        </w:tc>
        <w:tc>
          <w:tcPr>
            <w:tcW w:w="7737" w:type="dxa"/>
            <w:gridSpan w:val="4"/>
          </w:tcPr>
          <w:p w:rsidR="00EA6DF8" w:rsidRDefault="00EA6DF8" w:rsidP="00EA6DF8">
            <w:pPr>
              <w:pStyle w:val="Default"/>
              <w:jc w:val="both"/>
            </w:pPr>
            <w:r>
              <w:rPr>
                <w:sz w:val="22"/>
                <w:szCs w:val="22"/>
              </w:rPr>
              <w:t xml:space="preserve">Trafik ve sürücü eğitimlerinde uluslararası standartlarda </w:t>
            </w:r>
            <w:proofErr w:type="spellStart"/>
            <w:r>
              <w:rPr>
                <w:sz w:val="22"/>
                <w:szCs w:val="22"/>
              </w:rPr>
              <w:t>eği</w:t>
            </w:r>
            <w:proofErr w:type="spellEnd"/>
            <w:r>
              <w:rPr>
                <w:sz w:val="22"/>
                <w:szCs w:val="22"/>
              </w:rPr>
              <w:t xml:space="preserve">-timler yapılacaktır. </w:t>
            </w:r>
          </w:p>
        </w:tc>
        <w:tc>
          <w:tcPr>
            <w:tcW w:w="2276" w:type="dxa"/>
            <w:gridSpan w:val="3"/>
          </w:tcPr>
          <w:p w:rsidR="00EA6DF8" w:rsidRPr="001D475C" w:rsidRDefault="001D475C" w:rsidP="001D475C">
            <w:pPr>
              <w:pStyle w:val="Default"/>
              <w:jc w:val="both"/>
              <w:rPr>
                <w:sz w:val="20"/>
                <w:szCs w:val="20"/>
              </w:rPr>
            </w:pPr>
            <w:r w:rsidRPr="001D475C">
              <w:rPr>
                <w:sz w:val="20"/>
                <w:szCs w:val="20"/>
              </w:rPr>
              <w:t xml:space="preserve">Özel Öğretim Kurum </w:t>
            </w:r>
            <w:proofErr w:type="spellStart"/>
            <w:r w:rsidRPr="001D475C">
              <w:rPr>
                <w:sz w:val="20"/>
                <w:szCs w:val="20"/>
              </w:rPr>
              <w:t>Hiz</w:t>
            </w:r>
            <w:proofErr w:type="spellEnd"/>
            <w:r w:rsidRPr="001D475C">
              <w:rPr>
                <w:sz w:val="20"/>
                <w:szCs w:val="20"/>
              </w:rPr>
              <w:t xml:space="preserve">. </w:t>
            </w:r>
          </w:p>
        </w:tc>
      </w:tr>
    </w:tbl>
    <w:p w:rsidR="00431ADF" w:rsidRDefault="00431ADF" w:rsidP="004609F8">
      <w:pPr>
        <w:jc w:val="both"/>
        <w:rPr>
          <w:b/>
          <w:sz w:val="24"/>
          <w:szCs w:val="24"/>
        </w:rPr>
      </w:pPr>
    </w:p>
    <w:tbl>
      <w:tblPr>
        <w:tblStyle w:val="TabloKlavuzu"/>
        <w:tblW w:w="0" w:type="auto"/>
        <w:tblLook w:val="04A0" w:firstRow="1" w:lastRow="0" w:firstColumn="1" w:lastColumn="0" w:noHBand="0" w:noVBand="1"/>
      </w:tblPr>
      <w:tblGrid>
        <w:gridCol w:w="593"/>
        <w:gridCol w:w="4612"/>
        <w:gridCol w:w="1566"/>
        <w:gridCol w:w="992"/>
        <w:gridCol w:w="567"/>
        <w:gridCol w:w="425"/>
        <w:gridCol w:w="851"/>
        <w:gridCol w:w="1000"/>
      </w:tblGrid>
      <w:tr w:rsidR="00982635" w:rsidRPr="00CC793A" w:rsidTr="00EA6DF8">
        <w:tc>
          <w:tcPr>
            <w:tcW w:w="10606" w:type="dxa"/>
            <w:gridSpan w:val="8"/>
            <w:shd w:val="clear" w:color="auto" w:fill="C0504D" w:themeFill="accent2"/>
          </w:tcPr>
          <w:p w:rsidR="00982635" w:rsidRPr="00CC793A" w:rsidRDefault="00982635" w:rsidP="00EA6DF8">
            <w:pPr>
              <w:jc w:val="both"/>
              <w:rPr>
                <w:b/>
                <w:color w:val="FFFFFF" w:themeColor="background1"/>
                <w:sz w:val="28"/>
                <w:szCs w:val="28"/>
              </w:rPr>
            </w:pPr>
            <w:r>
              <w:rPr>
                <w:b/>
                <w:color w:val="FFFFFF" w:themeColor="background1"/>
                <w:sz w:val="28"/>
                <w:szCs w:val="28"/>
              </w:rPr>
              <w:t xml:space="preserve">STRATEJİK AMAÇ </w:t>
            </w:r>
            <w:proofErr w:type="gramStart"/>
            <w:r>
              <w:rPr>
                <w:b/>
                <w:color w:val="FFFFFF" w:themeColor="background1"/>
                <w:sz w:val="28"/>
                <w:szCs w:val="28"/>
              </w:rPr>
              <w:t>2</w:t>
            </w:r>
            <w:r w:rsidR="001D475C">
              <w:rPr>
                <w:b/>
                <w:color w:val="FFFFFF" w:themeColor="background1"/>
                <w:sz w:val="28"/>
                <w:szCs w:val="28"/>
              </w:rPr>
              <w:t>.2</w:t>
            </w:r>
            <w:proofErr w:type="gramEnd"/>
          </w:p>
        </w:tc>
      </w:tr>
      <w:tr w:rsidR="00982635" w:rsidTr="00EA6DF8">
        <w:tc>
          <w:tcPr>
            <w:tcW w:w="10606" w:type="dxa"/>
            <w:gridSpan w:val="8"/>
          </w:tcPr>
          <w:p w:rsidR="00982635" w:rsidRDefault="00982635" w:rsidP="00EA6DF8">
            <w:pPr>
              <w:ind w:firstLine="708"/>
              <w:jc w:val="both"/>
              <w:rPr>
                <w:b/>
                <w:sz w:val="24"/>
                <w:szCs w:val="24"/>
              </w:rPr>
            </w:pPr>
            <w:r w:rsidRPr="00080B12">
              <w:rPr>
                <w:sz w:val="24"/>
                <w:szCs w:val="24"/>
              </w:rPr>
              <w:t>Bütün bireylere çağın gerektirdiği bilgi, beceri, tutum ve davranışın kazandırılması ile çağın gereklerine uygun kaliteli okul ve kurum sayısını arttırarak; iletişime açık, özgüveni ve sorumluluk bilinci yüksek, sağlıklı bireyler yetiştirmektir.</w:t>
            </w:r>
          </w:p>
        </w:tc>
      </w:tr>
      <w:tr w:rsidR="00982635" w:rsidTr="00EA6DF8">
        <w:tc>
          <w:tcPr>
            <w:tcW w:w="10606" w:type="dxa"/>
            <w:gridSpan w:val="8"/>
            <w:shd w:val="clear" w:color="auto" w:fill="C0504D" w:themeFill="accent2"/>
          </w:tcPr>
          <w:p w:rsidR="00982635" w:rsidRPr="00CC793A" w:rsidRDefault="00982635" w:rsidP="00EA6DF8">
            <w:pPr>
              <w:jc w:val="both"/>
              <w:rPr>
                <w:b/>
                <w:color w:val="FFFFFF" w:themeColor="background1"/>
                <w:sz w:val="28"/>
                <w:szCs w:val="28"/>
              </w:rPr>
            </w:pPr>
            <w:r>
              <w:rPr>
                <w:b/>
                <w:color w:val="FFFFFF" w:themeColor="background1"/>
                <w:sz w:val="28"/>
                <w:szCs w:val="28"/>
              </w:rPr>
              <w:t xml:space="preserve">STRATEJİK HEDEF </w:t>
            </w:r>
            <w:proofErr w:type="gramStart"/>
            <w:r>
              <w:rPr>
                <w:b/>
                <w:color w:val="FFFFFF" w:themeColor="background1"/>
                <w:sz w:val="28"/>
                <w:szCs w:val="28"/>
              </w:rPr>
              <w:t>2</w:t>
            </w:r>
            <w:r w:rsidR="001D475C">
              <w:rPr>
                <w:b/>
                <w:color w:val="FFFFFF" w:themeColor="background1"/>
                <w:sz w:val="28"/>
                <w:szCs w:val="28"/>
              </w:rPr>
              <w:t>.2</w:t>
            </w:r>
            <w:proofErr w:type="gramEnd"/>
          </w:p>
        </w:tc>
      </w:tr>
      <w:tr w:rsidR="00982635" w:rsidTr="00EA6DF8">
        <w:tc>
          <w:tcPr>
            <w:tcW w:w="10606" w:type="dxa"/>
            <w:gridSpan w:val="8"/>
          </w:tcPr>
          <w:p w:rsidR="00982635" w:rsidRDefault="00982635" w:rsidP="00EA6DF8">
            <w:pPr>
              <w:ind w:firstLine="708"/>
              <w:jc w:val="both"/>
              <w:rPr>
                <w:b/>
                <w:sz w:val="24"/>
                <w:szCs w:val="24"/>
              </w:rPr>
            </w:pPr>
            <w:r w:rsidRPr="003B5B9E">
              <w:rPr>
                <w:sz w:val="24"/>
                <w:szCs w:val="24"/>
              </w:rPr>
              <w:t>Bireylerin ilgi ve kabiliyetleri doğrultusunda; akademik başarı düzeylerini, sosyal gelişimlerini geliştirmeye yönelik proje ve faaliyetlere katılımını arttırmak.</w:t>
            </w:r>
          </w:p>
        </w:tc>
      </w:tr>
      <w:tr w:rsidR="00982635" w:rsidTr="00EA6DF8">
        <w:tc>
          <w:tcPr>
            <w:tcW w:w="10606" w:type="dxa"/>
            <w:gridSpan w:val="8"/>
            <w:shd w:val="clear" w:color="auto" w:fill="C0504D" w:themeFill="accent2"/>
          </w:tcPr>
          <w:p w:rsidR="00982635" w:rsidRPr="00CC793A" w:rsidRDefault="00982635" w:rsidP="00EA6DF8">
            <w:pPr>
              <w:jc w:val="both"/>
              <w:rPr>
                <w:color w:val="FFFFFF" w:themeColor="background1"/>
                <w:sz w:val="28"/>
                <w:szCs w:val="28"/>
              </w:rPr>
            </w:pPr>
            <w:r w:rsidRPr="00CC793A">
              <w:rPr>
                <w:b/>
                <w:color w:val="FFFFFF" w:themeColor="background1"/>
                <w:sz w:val="28"/>
                <w:szCs w:val="28"/>
              </w:rPr>
              <w:t>PERFORMANS GÖSTERGELERİ</w:t>
            </w:r>
          </w:p>
        </w:tc>
      </w:tr>
      <w:tr w:rsidR="00982635" w:rsidTr="00EA6DF8">
        <w:trPr>
          <w:trHeight w:val="335"/>
        </w:trPr>
        <w:tc>
          <w:tcPr>
            <w:tcW w:w="6771" w:type="dxa"/>
            <w:gridSpan w:val="3"/>
            <w:vMerge w:val="restart"/>
            <w:vAlign w:val="center"/>
          </w:tcPr>
          <w:p w:rsidR="00982635" w:rsidRDefault="00982635" w:rsidP="00EA6DF8">
            <w:pPr>
              <w:jc w:val="center"/>
              <w:rPr>
                <w:b/>
                <w:sz w:val="24"/>
                <w:szCs w:val="24"/>
              </w:rPr>
            </w:pPr>
            <w:r>
              <w:rPr>
                <w:b/>
                <w:sz w:val="24"/>
                <w:szCs w:val="24"/>
              </w:rPr>
              <w:t>GÖSTERGE</w:t>
            </w:r>
          </w:p>
        </w:tc>
        <w:tc>
          <w:tcPr>
            <w:tcW w:w="2835" w:type="dxa"/>
            <w:gridSpan w:val="4"/>
          </w:tcPr>
          <w:p w:rsidR="00982635" w:rsidRDefault="00982635" w:rsidP="00EA6DF8">
            <w:pPr>
              <w:jc w:val="center"/>
              <w:rPr>
                <w:b/>
                <w:sz w:val="24"/>
                <w:szCs w:val="24"/>
              </w:rPr>
            </w:pPr>
            <w:r>
              <w:rPr>
                <w:b/>
                <w:sz w:val="24"/>
                <w:szCs w:val="24"/>
              </w:rPr>
              <w:t>ÖNCEKİ YILLAR</w:t>
            </w:r>
          </w:p>
        </w:tc>
        <w:tc>
          <w:tcPr>
            <w:tcW w:w="1000" w:type="dxa"/>
          </w:tcPr>
          <w:p w:rsidR="00982635" w:rsidRDefault="00982635" w:rsidP="00EA6DF8">
            <w:pPr>
              <w:jc w:val="both"/>
              <w:rPr>
                <w:b/>
                <w:sz w:val="24"/>
                <w:szCs w:val="24"/>
              </w:rPr>
            </w:pPr>
            <w:r>
              <w:rPr>
                <w:b/>
                <w:sz w:val="24"/>
                <w:szCs w:val="24"/>
              </w:rPr>
              <w:t>HEDEF</w:t>
            </w:r>
          </w:p>
        </w:tc>
      </w:tr>
      <w:tr w:rsidR="00982635" w:rsidTr="00EA6DF8">
        <w:trPr>
          <w:trHeight w:val="335"/>
        </w:trPr>
        <w:tc>
          <w:tcPr>
            <w:tcW w:w="6771" w:type="dxa"/>
            <w:gridSpan w:val="3"/>
            <w:vMerge/>
          </w:tcPr>
          <w:p w:rsidR="00982635" w:rsidRDefault="00982635" w:rsidP="00EA6DF8">
            <w:pPr>
              <w:jc w:val="both"/>
              <w:rPr>
                <w:b/>
                <w:sz w:val="24"/>
                <w:szCs w:val="24"/>
              </w:rPr>
            </w:pPr>
          </w:p>
        </w:tc>
        <w:tc>
          <w:tcPr>
            <w:tcW w:w="992" w:type="dxa"/>
          </w:tcPr>
          <w:p w:rsidR="00982635" w:rsidRDefault="00982635" w:rsidP="00EA6DF8">
            <w:pPr>
              <w:jc w:val="center"/>
              <w:rPr>
                <w:b/>
                <w:sz w:val="24"/>
                <w:szCs w:val="24"/>
              </w:rPr>
            </w:pPr>
            <w:r>
              <w:rPr>
                <w:b/>
                <w:sz w:val="24"/>
                <w:szCs w:val="24"/>
              </w:rPr>
              <w:t>2012</w:t>
            </w:r>
          </w:p>
        </w:tc>
        <w:tc>
          <w:tcPr>
            <w:tcW w:w="992" w:type="dxa"/>
            <w:gridSpan w:val="2"/>
          </w:tcPr>
          <w:p w:rsidR="00982635" w:rsidRDefault="00982635" w:rsidP="00EA6DF8">
            <w:pPr>
              <w:jc w:val="center"/>
              <w:rPr>
                <w:b/>
                <w:sz w:val="24"/>
                <w:szCs w:val="24"/>
              </w:rPr>
            </w:pPr>
            <w:r>
              <w:rPr>
                <w:b/>
                <w:sz w:val="24"/>
                <w:szCs w:val="24"/>
              </w:rPr>
              <w:t>2013</w:t>
            </w:r>
          </w:p>
        </w:tc>
        <w:tc>
          <w:tcPr>
            <w:tcW w:w="851" w:type="dxa"/>
          </w:tcPr>
          <w:p w:rsidR="00982635" w:rsidRDefault="00982635" w:rsidP="00EA6DF8">
            <w:pPr>
              <w:jc w:val="center"/>
              <w:rPr>
                <w:b/>
                <w:sz w:val="24"/>
                <w:szCs w:val="24"/>
              </w:rPr>
            </w:pPr>
            <w:r>
              <w:rPr>
                <w:b/>
                <w:sz w:val="24"/>
                <w:szCs w:val="24"/>
              </w:rPr>
              <w:t>2014</w:t>
            </w:r>
          </w:p>
        </w:tc>
        <w:tc>
          <w:tcPr>
            <w:tcW w:w="1000" w:type="dxa"/>
          </w:tcPr>
          <w:p w:rsidR="00982635" w:rsidRDefault="00982635" w:rsidP="00EA6DF8">
            <w:pPr>
              <w:jc w:val="center"/>
              <w:rPr>
                <w:b/>
                <w:sz w:val="24"/>
                <w:szCs w:val="24"/>
              </w:rPr>
            </w:pPr>
            <w:r>
              <w:rPr>
                <w:b/>
                <w:sz w:val="24"/>
                <w:szCs w:val="24"/>
              </w:rPr>
              <w:t>2019</w:t>
            </w:r>
          </w:p>
        </w:tc>
      </w:tr>
      <w:tr w:rsidR="00982635" w:rsidTr="00EA6DF8">
        <w:trPr>
          <w:trHeight w:val="113"/>
        </w:trPr>
        <w:tc>
          <w:tcPr>
            <w:tcW w:w="5205" w:type="dxa"/>
            <w:gridSpan w:val="2"/>
            <w:vMerge w:val="restart"/>
            <w:vAlign w:val="center"/>
          </w:tcPr>
          <w:p w:rsidR="00982635" w:rsidRPr="00BA5E54" w:rsidRDefault="00982635" w:rsidP="00EA6DF8">
            <w:pPr>
              <w:rPr>
                <w:sz w:val="24"/>
                <w:szCs w:val="24"/>
              </w:rPr>
            </w:pPr>
            <w:r w:rsidRPr="00B6397C">
              <w:rPr>
                <w:sz w:val="24"/>
                <w:szCs w:val="24"/>
              </w:rPr>
              <w:t>Eğitim-öğretim kurumlarında gerçekleştirilen bilimsel, kültürel ve sportif faaliyetlere katılan öğrenci oranı %</w:t>
            </w:r>
          </w:p>
        </w:tc>
        <w:tc>
          <w:tcPr>
            <w:tcW w:w="1566" w:type="dxa"/>
          </w:tcPr>
          <w:p w:rsidR="00982635" w:rsidRPr="00BA5E54" w:rsidRDefault="00982635" w:rsidP="00EA6DF8">
            <w:pPr>
              <w:jc w:val="both"/>
              <w:rPr>
                <w:sz w:val="24"/>
                <w:szCs w:val="24"/>
              </w:rPr>
            </w:pPr>
            <w:r>
              <w:rPr>
                <w:sz w:val="24"/>
                <w:szCs w:val="24"/>
              </w:rPr>
              <w:t>İlkokul</w:t>
            </w:r>
          </w:p>
        </w:tc>
        <w:tc>
          <w:tcPr>
            <w:tcW w:w="992" w:type="dxa"/>
          </w:tcPr>
          <w:p w:rsidR="00982635" w:rsidRPr="006876F7" w:rsidRDefault="00982635" w:rsidP="00EA6DF8">
            <w:pPr>
              <w:jc w:val="both"/>
              <w:rPr>
                <w:sz w:val="24"/>
                <w:szCs w:val="24"/>
              </w:rPr>
            </w:pPr>
            <w:r w:rsidRPr="006876F7">
              <w:rPr>
                <w:sz w:val="24"/>
                <w:szCs w:val="24"/>
              </w:rPr>
              <w:t>70</w:t>
            </w:r>
          </w:p>
        </w:tc>
        <w:tc>
          <w:tcPr>
            <w:tcW w:w="992" w:type="dxa"/>
            <w:gridSpan w:val="2"/>
          </w:tcPr>
          <w:p w:rsidR="00982635" w:rsidRPr="006876F7" w:rsidRDefault="00982635" w:rsidP="00EA6DF8">
            <w:pPr>
              <w:jc w:val="both"/>
              <w:rPr>
                <w:sz w:val="24"/>
                <w:szCs w:val="24"/>
              </w:rPr>
            </w:pPr>
            <w:r w:rsidRPr="006876F7">
              <w:rPr>
                <w:sz w:val="24"/>
                <w:szCs w:val="24"/>
              </w:rPr>
              <w:t>77</w:t>
            </w:r>
          </w:p>
        </w:tc>
        <w:tc>
          <w:tcPr>
            <w:tcW w:w="851" w:type="dxa"/>
          </w:tcPr>
          <w:p w:rsidR="00982635" w:rsidRPr="006876F7" w:rsidRDefault="00982635" w:rsidP="00EA6DF8">
            <w:pPr>
              <w:jc w:val="both"/>
              <w:rPr>
                <w:sz w:val="24"/>
                <w:szCs w:val="24"/>
              </w:rPr>
            </w:pPr>
            <w:r w:rsidRPr="006876F7">
              <w:rPr>
                <w:sz w:val="24"/>
                <w:szCs w:val="24"/>
              </w:rPr>
              <w:t>83</w:t>
            </w:r>
          </w:p>
        </w:tc>
        <w:tc>
          <w:tcPr>
            <w:tcW w:w="1000" w:type="dxa"/>
          </w:tcPr>
          <w:p w:rsidR="00982635" w:rsidRPr="006876F7" w:rsidRDefault="00982635" w:rsidP="00EA6DF8">
            <w:pPr>
              <w:jc w:val="both"/>
              <w:rPr>
                <w:sz w:val="24"/>
                <w:szCs w:val="24"/>
              </w:rPr>
            </w:pPr>
            <w:r w:rsidRPr="006876F7">
              <w:rPr>
                <w:sz w:val="24"/>
                <w:szCs w:val="24"/>
              </w:rPr>
              <w:t>87</w:t>
            </w:r>
          </w:p>
        </w:tc>
      </w:tr>
      <w:tr w:rsidR="00982635" w:rsidTr="00EA6DF8">
        <w:trPr>
          <w:trHeight w:val="111"/>
        </w:trPr>
        <w:tc>
          <w:tcPr>
            <w:tcW w:w="5205" w:type="dxa"/>
            <w:gridSpan w:val="2"/>
            <w:vMerge/>
          </w:tcPr>
          <w:p w:rsidR="00982635" w:rsidRPr="00BA5E54" w:rsidRDefault="00982635" w:rsidP="00EA6DF8">
            <w:pPr>
              <w:jc w:val="both"/>
              <w:rPr>
                <w:sz w:val="24"/>
                <w:szCs w:val="24"/>
              </w:rPr>
            </w:pPr>
          </w:p>
        </w:tc>
        <w:tc>
          <w:tcPr>
            <w:tcW w:w="1566" w:type="dxa"/>
          </w:tcPr>
          <w:p w:rsidR="00982635" w:rsidRPr="00BA5E54" w:rsidRDefault="00982635" w:rsidP="00EA6DF8">
            <w:pPr>
              <w:jc w:val="both"/>
              <w:rPr>
                <w:sz w:val="24"/>
                <w:szCs w:val="24"/>
              </w:rPr>
            </w:pPr>
            <w:r>
              <w:rPr>
                <w:sz w:val="24"/>
                <w:szCs w:val="24"/>
              </w:rPr>
              <w:t>Ortaokul</w:t>
            </w:r>
          </w:p>
        </w:tc>
        <w:tc>
          <w:tcPr>
            <w:tcW w:w="992" w:type="dxa"/>
          </w:tcPr>
          <w:p w:rsidR="00982635" w:rsidRPr="006876F7" w:rsidRDefault="00982635" w:rsidP="00EA6DF8">
            <w:pPr>
              <w:jc w:val="both"/>
              <w:rPr>
                <w:sz w:val="24"/>
                <w:szCs w:val="24"/>
              </w:rPr>
            </w:pPr>
            <w:r w:rsidRPr="006876F7">
              <w:rPr>
                <w:sz w:val="24"/>
                <w:szCs w:val="24"/>
              </w:rPr>
              <w:t>73</w:t>
            </w:r>
          </w:p>
        </w:tc>
        <w:tc>
          <w:tcPr>
            <w:tcW w:w="992" w:type="dxa"/>
            <w:gridSpan w:val="2"/>
          </w:tcPr>
          <w:p w:rsidR="00982635" w:rsidRPr="006876F7" w:rsidRDefault="00982635" w:rsidP="00EA6DF8">
            <w:pPr>
              <w:jc w:val="both"/>
              <w:rPr>
                <w:sz w:val="24"/>
                <w:szCs w:val="24"/>
              </w:rPr>
            </w:pPr>
            <w:r w:rsidRPr="006876F7">
              <w:rPr>
                <w:sz w:val="24"/>
                <w:szCs w:val="24"/>
              </w:rPr>
              <w:t>80</w:t>
            </w:r>
          </w:p>
        </w:tc>
        <w:tc>
          <w:tcPr>
            <w:tcW w:w="851" w:type="dxa"/>
          </w:tcPr>
          <w:p w:rsidR="00982635" w:rsidRPr="006876F7" w:rsidRDefault="00982635" w:rsidP="00EA6DF8">
            <w:pPr>
              <w:jc w:val="both"/>
              <w:rPr>
                <w:sz w:val="24"/>
                <w:szCs w:val="24"/>
              </w:rPr>
            </w:pPr>
            <w:r w:rsidRPr="006876F7">
              <w:rPr>
                <w:sz w:val="24"/>
                <w:szCs w:val="24"/>
              </w:rPr>
              <w:t>82</w:t>
            </w:r>
          </w:p>
        </w:tc>
        <w:tc>
          <w:tcPr>
            <w:tcW w:w="1000" w:type="dxa"/>
          </w:tcPr>
          <w:p w:rsidR="00982635" w:rsidRPr="006876F7" w:rsidRDefault="00982635" w:rsidP="00EA6DF8">
            <w:pPr>
              <w:jc w:val="both"/>
              <w:rPr>
                <w:sz w:val="24"/>
                <w:szCs w:val="24"/>
              </w:rPr>
            </w:pPr>
            <w:r w:rsidRPr="006876F7">
              <w:rPr>
                <w:sz w:val="24"/>
                <w:szCs w:val="24"/>
              </w:rPr>
              <w:t>85</w:t>
            </w:r>
          </w:p>
        </w:tc>
      </w:tr>
      <w:tr w:rsidR="00982635" w:rsidTr="00EA6DF8">
        <w:trPr>
          <w:trHeight w:val="111"/>
        </w:trPr>
        <w:tc>
          <w:tcPr>
            <w:tcW w:w="5205" w:type="dxa"/>
            <w:gridSpan w:val="2"/>
            <w:vMerge/>
          </w:tcPr>
          <w:p w:rsidR="00982635" w:rsidRPr="00BA5E54" w:rsidRDefault="00982635" w:rsidP="00EA6DF8">
            <w:pPr>
              <w:jc w:val="both"/>
              <w:rPr>
                <w:sz w:val="24"/>
                <w:szCs w:val="24"/>
              </w:rPr>
            </w:pPr>
          </w:p>
        </w:tc>
        <w:tc>
          <w:tcPr>
            <w:tcW w:w="1566" w:type="dxa"/>
          </w:tcPr>
          <w:p w:rsidR="00982635" w:rsidRPr="00BA5E54" w:rsidRDefault="00982635" w:rsidP="00EA6DF8">
            <w:pPr>
              <w:jc w:val="both"/>
              <w:rPr>
                <w:sz w:val="24"/>
                <w:szCs w:val="24"/>
              </w:rPr>
            </w:pPr>
            <w:r>
              <w:rPr>
                <w:sz w:val="24"/>
                <w:szCs w:val="24"/>
              </w:rPr>
              <w:t>Ortaöğretim</w:t>
            </w:r>
          </w:p>
        </w:tc>
        <w:tc>
          <w:tcPr>
            <w:tcW w:w="992" w:type="dxa"/>
          </w:tcPr>
          <w:p w:rsidR="00982635" w:rsidRPr="006876F7" w:rsidRDefault="00982635" w:rsidP="00EA6DF8">
            <w:pPr>
              <w:jc w:val="both"/>
              <w:rPr>
                <w:sz w:val="24"/>
                <w:szCs w:val="24"/>
              </w:rPr>
            </w:pPr>
            <w:r w:rsidRPr="006876F7">
              <w:rPr>
                <w:sz w:val="24"/>
                <w:szCs w:val="24"/>
              </w:rPr>
              <w:t>70</w:t>
            </w:r>
          </w:p>
        </w:tc>
        <w:tc>
          <w:tcPr>
            <w:tcW w:w="992" w:type="dxa"/>
            <w:gridSpan w:val="2"/>
          </w:tcPr>
          <w:p w:rsidR="00982635" w:rsidRPr="006876F7" w:rsidRDefault="00982635" w:rsidP="00EA6DF8">
            <w:pPr>
              <w:jc w:val="both"/>
              <w:rPr>
                <w:sz w:val="24"/>
                <w:szCs w:val="24"/>
              </w:rPr>
            </w:pPr>
            <w:r w:rsidRPr="006876F7">
              <w:rPr>
                <w:sz w:val="24"/>
                <w:szCs w:val="24"/>
              </w:rPr>
              <w:t>75</w:t>
            </w:r>
          </w:p>
        </w:tc>
        <w:tc>
          <w:tcPr>
            <w:tcW w:w="851" w:type="dxa"/>
          </w:tcPr>
          <w:p w:rsidR="00982635" w:rsidRPr="006876F7" w:rsidRDefault="00982635" w:rsidP="00EA6DF8">
            <w:pPr>
              <w:jc w:val="both"/>
              <w:rPr>
                <w:sz w:val="24"/>
                <w:szCs w:val="24"/>
              </w:rPr>
            </w:pPr>
            <w:r w:rsidRPr="006876F7">
              <w:rPr>
                <w:sz w:val="24"/>
                <w:szCs w:val="24"/>
              </w:rPr>
              <w:t>84</w:t>
            </w:r>
          </w:p>
        </w:tc>
        <w:tc>
          <w:tcPr>
            <w:tcW w:w="1000" w:type="dxa"/>
          </w:tcPr>
          <w:p w:rsidR="00982635" w:rsidRPr="006876F7" w:rsidRDefault="00982635" w:rsidP="00EA6DF8">
            <w:pPr>
              <w:jc w:val="both"/>
              <w:rPr>
                <w:sz w:val="24"/>
                <w:szCs w:val="24"/>
              </w:rPr>
            </w:pPr>
            <w:r w:rsidRPr="006876F7">
              <w:rPr>
                <w:sz w:val="24"/>
                <w:szCs w:val="24"/>
              </w:rPr>
              <w:t>87</w:t>
            </w:r>
          </w:p>
        </w:tc>
      </w:tr>
      <w:tr w:rsidR="00982635" w:rsidTr="00EA6DF8">
        <w:tc>
          <w:tcPr>
            <w:tcW w:w="6771" w:type="dxa"/>
            <w:gridSpan w:val="3"/>
          </w:tcPr>
          <w:p w:rsidR="00982635" w:rsidRPr="00BA5E54" w:rsidRDefault="00982635" w:rsidP="00EA6DF8">
            <w:pPr>
              <w:jc w:val="both"/>
              <w:rPr>
                <w:sz w:val="24"/>
                <w:szCs w:val="24"/>
              </w:rPr>
            </w:pPr>
            <w:r w:rsidRPr="00707A3C">
              <w:rPr>
                <w:sz w:val="24"/>
                <w:szCs w:val="24"/>
              </w:rPr>
              <w:t>Hayat Boyu Öğrenme kapsamındaki kursları tamamlama oranı %</w:t>
            </w:r>
          </w:p>
        </w:tc>
        <w:tc>
          <w:tcPr>
            <w:tcW w:w="992" w:type="dxa"/>
          </w:tcPr>
          <w:p w:rsidR="00982635" w:rsidRPr="006876F7" w:rsidRDefault="00982635" w:rsidP="00EA6DF8">
            <w:pPr>
              <w:jc w:val="both"/>
              <w:rPr>
                <w:sz w:val="24"/>
                <w:szCs w:val="24"/>
              </w:rPr>
            </w:pPr>
            <w:r w:rsidRPr="006876F7">
              <w:rPr>
                <w:sz w:val="24"/>
                <w:szCs w:val="24"/>
              </w:rPr>
              <w:t>85</w:t>
            </w:r>
          </w:p>
        </w:tc>
        <w:tc>
          <w:tcPr>
            <w:tcW w:w="992" w:type="dxa"/>
            <w:gridSpan w:val="2"/>
          </w:tcPr>
          <w:p w:rsidR="00982635" w:rsidRPr="006876F7" w:rsidRDefault="00982635" w:rsidP="00EA6DF8">
            <w:pPr>
              <w:jc w:val="both"/>
              <w:rPr>
                <w:sz w:val="24"/>
                <w:szCs w:val="24"/>
              </w:rPr>
            </w:pPr>
            <w:r w:rsidRPr="006876F7">
              <w:rPr>
                <w:sz w:val="24"/>
                <w:szCs w:val="24"/>
              </w:rPr>
              <w:t>87</w:t>
            </w:r>
          </w:p>
        </w:tc>
        <w:tc>
          <w:tcPr>
            <w:tcW w:w="851" w:type="dxa"/>
          </w:tcPr>
          <w:p w:rsidR="00982635" w:rsidRPr="006876F7" w:rsidRDefault="00982635" w:rsidP="00EA6DF8">
            <w:pPr>
              <w:jc w:val="both"/>
              <w:rPr>
                <w:sz w:val="24"/>
                <w:szCs w:val="24"/>
              </w:rPr>
            </w:pPr>
            <w:r w:rsidRPr="006876F7">
              <w:rPr>
                <w:sz w:val="24"/>
                <w:szCs w:val="24"/>
              </w:rPr>
              <w:t>90</w:t>
            </w:r>
          </w:p>
        </w:tc>
        <w:tc>
          <w:tcPr>
            <w:tcW w:w="1000" w:type="dxa"/>
          </w:tcPr>
          <w:p w:rsidR="00982635" w:rsidRPr="006876F7" w:rsidRDefault="00982635" w:rsidP="00EA6DF8">
            <w:pPr>
              <w:jc w:val="both"/>
              <w:rPr>
                <w:sz w:val="24"/>
                <w:szCs w:val="24"/>
              </w:rPr>
            </w:pPr>
            <w:r w:rsidRPr="006876F7">
              <w:rPr>
                <w:sz w:val="24"/>
                <w:szCs w:val="24"/>
              </w:rPr>
              <w:t>93</w:t>
            </w:r>
          </w:p>
        </w:tc>
      </w:tr>
      <w:tr w:rsidR="00982635" w:rsidTr="00EA6DF8">
        <w:tc>
          <w:tcPr>
            <w:tcW w:w="6771" w:type="dxa"/>
            <w:gridSpan w:val="3"/>
          </w:tcPr>
          <w:p w:rsidR="00982635" w:rsidRPr="00BA5E54" w:rsidRDefault="00982635" w:rsidP="00EA6DF8">
            <w:pPr>
              <w:jc w:val="both"/>
              <w:rPr>
                <w:sz w:val="24"/>
                <w:szCs w:val="24"/>
              </w:rPr>
            </w:pPr>
            <w:r w:rsidRPr="006876F7">
              <w:rPr>
                <w:sz w:val="24"/>
                <w:szCs w:val="24"/>
              </w:rPr>
              <w:t>TEOG yerleştirmeye esas puan ilçe ortalaması</w:t>
            </w:r>
          </w:p>
        </w:tc>
        <w:tc>
          <w:tcPr>
            <w:tcW w:w="992" w:type="dxa"/>
          </w:tcPr>
          <w:p w:rsidR="00982635" w:rsidRPr="006876F7" w:rsidRDefault="00982635" w:rsidP="00EA6DF8">
            <w:pPr>
              <w:jc w:val="both"/>
              <w:rPr>
                <w:sz w:val="24"/>
                <w:szCs w:val="24"/>
              </w:rPr>
            </w:pPr>
            <w:r w:rsidRPr="006876F7">
              <w:rPr>
                <w:sz w:val="24"/>
                <w:szCs w:val="24"/>
              </w:rPr>
              <w:t>265</w:t>
            </w:r>
          </w:p>
        </w:tc>
        <w:tc>
          <w:tcPr>
            <w:tcW w:w="992" w:type="dxa"/>
            <w:gridSpan w:val="2"/>
          </w:tcPr>
          <w:p w:rsidR="00982635" w:rsidRPr="006876F7" w:rsidRDefault="00982635" w:rsidP="00EA6DF8">
            <w:pPr>
              <w:jc w:val="both"/>
              <w:rPr>
                <w:sz w:val="24"/>
                <w:szCs w:val="24"/>
              </w:rPr>
            </w:pPr>
            <w:r w:rsidRPr="006876F7">
              <w:rPr>
                <w:sz w:val="24"/>
                <w:szCs w:val="24"/>
              </w:rPr>
              <w:t>280</w:t>
            </w:r>
          </w:p>
        </w:tc>
        <w:tc>
          <w:tcPr>
            <w:tcW w:w="851" w:type="dxa"/>
          </w:tcPr>
          <w:p w:rsidR="00982635" w:rsidRPr="006876F7" w:rsidRDefault="00982635" w:rsidP="00EA6DF8">
            <w:pPr>
              <w:jc w:val="both"/>
              <w:rPr>
                <w:sz w:val="24"/>
                <w:szCs w:val="24"/>
              </w:rPr>
            </w:pPr>
            <w:r w:rsidRPr="006876F7">
              <w:rPr>
                <w:sz w:val="24"/>
                <w:szCs w:val="24"/>
              </w:rPr>
              <w:t>300</w:t>
            </w:r>
          </w:p>
        </w:tc>
        <w:tc>
          <w:tcPr>
            <w:tcW w:w="1000" w:type="dxa"/>
          </w:tcPr>
          <w:p w:rsidR="00982635" w:rsidRPr="006876F7" w:rsidRDefault="00982635" w:rsidP="00EA6DF8">
            <w:pPr>
              <w:jc w:val="both"/>
              <w:rPr>
                <w:sz w:val="24"/>
                <w:szCs w:val="24"/>
              </w:rPr>
            </w:pPr>
            <w:r w:rsidRPr="006876F7">
              <w:rPr>
                <w:sz w:val="24"/>
                <w:szCs w:val="24"/>
              </w:rPr>
              <w:t>310</w:t>
            </w:r>
          </w:p>
        </w:tc>
      </w:tr>
      <w:tr w:rsidR="00982635" w:rsidTr="00EA6DF8">
        <w:trPr>
          <w:trHeight w:val="144"/>
        </w:trPr>
        <w:tc>
          <w:tcPr>
            <w:tcW w:w="5205" w:type="dxa"/>
            <w:gridSpan w:val="2"/>
            <w:vMerge w:val="restart"/>
          </w:tcPr>
          <w:p w:rsidR="00982635" w:rsidRPr="00BA5E54" w:rsidRDefault="00982635" w:rsidP="00EA6DF8">
            <w:pPr>
              <w:jc w:val="both"/>
              <w:rPr>
                <w:sz w:val="24"/>
                <w:szCs w:val="24"/>
              </w:rPr>
            </w:pPr>
            <w:r w:rsidRPr="006876F7">
              <w:rPr>
                <w:sz w:val="24"/>
                <w:szCs w:val="24"/>
              </w:rPr>
              <w:t>Yükseköğretime giriş sınavlarına ilişkin ilçe ortalamas</w:t>
            </w:r>
            <w:r>
              <w:rPr>
                <w:sz w:val="24"/>
                <w:szCs w:val="24"/>
              </w:rPr>
              <w:t>ı</w:t>
            </w:r>
          </w:p>
        </w:tc>
        <w:tc>
          <w:tcPr>
            <w:tcW w:w="1566" w:type="dxa"/>
          </w:tcPr>
          <w:p w:rsidR="00982635" w:rsidRPr="00BA5E54" w:rsidRDefault="00982635" w:rsidP="00EA6DF8">
            <w:pPr>
              <w:jc w:val="both"/>
              <w:rPr>
                <w:sz w:val="24"/>
                <w:szCs w:val="24"/>
              </w:rPr>
            </w:pPr>
            <w:r w:rsidRPr="006876F7">
              <w:rPr>
                <w:sz w:val="24"/>
                <w:szCs w:val="24"/>
              </w:rPr>
              <w:t>LYS MF</w:t>
            </w:r>
          </w:p>
        </w:tc>
        <w:tc>
          <w:tcPr>
            <w:tcW w:w="992" w:type="dxa"/>
          </w:tcPr>
          <w:p w:rsidR="00982635" w:rsidRPr="006D5BF3" w:rsidRDefault="00982635" w:rsidP="00EA6DF8">
            <w:pPr>
              <w:jc w:val="both"/>
              <w:rPr>
                <w:sz w:val="24"/>
                <w:szCs w:val="24"/>
              </w:rPr>
            </w:pPr>
            <w:r w:rsidRPr="006D5BF3">
              <w:rPr>
                <w:sz w:val="24"/>
                <w:szCs w:val="24"/>
              </w:rPr>
              <w:t>140</w:t>
            </w:r>
          </w:p>
        </w:tc>
        <w:tc>
          <w:tcPr>
            <w:tcW w:w="992" w:type="dxa"/>
            <w:gridSpan w:val="2"/>
          </w:tcPr>
          <w:p w:rsidR="00982635" w:rsidRPr="006D5BF3" w:rsidRDefault="00982635" w:rsidP="00EA6DF8">
            <w:pPr>
              <w:jc w:val="both"/>
              <w:rPr>
                <w:sz w:val="24"/>
                <w:szCs w:val="24"/>
              </w:rPr>
            </w:pPr>
            <w:r w:rsidRPr="006D5BF3">
              <w:rPr>
                <w:sz w:val="24"/>
                <w:szCs w:val="24"/>
              </w:rPr>
              <w:t>148</w:t>
            </w:r>
          </w:p>
        </w:tc>
        <w:tc>
          <w:tcPr>
            <w:tcW w:w="851" w:type="dxa"/>
          </w:tcPr>
          <w:p w:rsidR="00982635" w:rsidRPr="006D5BF3" w:rsidRDefault="00982635" w:rsidP="00EA6DF8">
            <w:pPr>
              <w:jc w:val="both"/>
              <w:rPr>
                <w:sz w:val="24"/>
                <w:szCs w:val="24"/>
              </w:rPr>
            </w:pPr>
            <w:r w:rsidRPr="006D5BF3">
              <w:rPr>
                <w:sz w:val="24"/>
                <w:szCs w:val="24"/>
              </w:rPr>
              <w:t>150</w:t>
            </w:r>
          </w:p>
        </w:tc>
        <w:tc>
          <w:tcPr>
            <w:tcW w:w="1000" w:type="dxa"/>
          </w:tcPr>
          <w:p w:rsidR="00982635" w:rsidRPr="00507291" w:rsidRDefault="00982635" w:rsidP="00EA6DF8">
            <w:pPr>
              <w:jc w:val="both"/>
              <w:rPr>
                <w:sz w:val="24"/>
                <w:szCs w:val="24"/>
              </w:rPr>
            </w:pPr>
            <w:r w:rsidRPr="00507291">
              <w:rPr>
                <w:sz w:val="24"/>
                <w:szCs w:val="24"/>
              </w:rPr>
              <w:t>170</w:t>
            </w:r>
          </w:p>
        </w:tc>
      </w:tr>
      <w:tr w:rsidR="00982635" w:rsidTr="00EA6DF8">
        <w:trPr>
          <w:trHeight w:val="144"/>
        </w:trPr>
        <w:tc>
          <w:tcPr>
            <w:tcW w:w="5205" w:type="dxa"/>
            <w:gridSpan w:val="2"/>
            <w:vMerge/>
          </w:tcPr>
          <w:p w:rsidR="00982635" w:rsidRPr="00BA5E54" w:rsidRDefault="00982635" w:rsidP="00EA6DF8">
            <w:pPr>
              <w:jc w:val="both"/>
              <w:rPr>
                <w:sz w:val="24"/>
                <w:szCs w:val="24"/>
              </w:rPr>
            </w:pPr>
          </w:p>
        </w:tc>
        <w:tc>
          <w:tcPr>
            <w:tcW w:w="1566" w:type="dxa"/>
          </w:tcPr>
          <w:p w:rsidR="00982635" w:rsidRPr="00BA5E54" w:rsidRDefault="00982635" w:rsidP="00EA6DF8">
            <w:pPr>
              <w:jc w:val="both"/>
              <w:rPr>
                <w:sz w:val="24"/>
                <w:szCs w:val="24"/>
              </w:rPr>
            </w:pPr>
            <w:r w:rsidRPr="006876F7">
              <w:rPr>
                <w:sz w:val="24"/>
                <w:szCs w:val="24"/>
              </w:rPr>
              <w:t>LYS TS</w:t>
            </w:r>
          </w:p>
        </w:tc>
        <w:tc>
          <w:tcPr>
            <w:tcW w:w="992" w:type="dxa"/>
          </w:tcPr>
          <w:p w:rsidR="00982635" w:rsidRPr="006D5BF3" w:rsidRDefault="00982635" w:rsidP="00EA6DF8">
            <w:pPr>
              <w:jc w:val="both"/>
              <w:rPr>
                <w:sz w:val="24"/>
                <w:szCs w:val="24"/>
              </w:rPr>
            </w:pPr>
            <w:r w:rsidRPr="006D5BF3">
              <w:rPr>
                <w:sz w:val="24"/>
                <w:szCs w:val="24"/>
              </w:rPr>
              <w:t>200</w:t>
            </w:r>
          </w:p>
        </w:tc>
        <w:tc>
          <w:tcPr>
            <w:tcW w:w="992" w:type="dxa"/>
            <w:gridSpan w:val="2"/>
          </w:tcPr>
          <w:p w:rsidR="00982635" w:rsidRPr="006D5BF3" w:rsidRDefault="00982635" w:rsidP="00EA6DF8">
            <w:pPr>
              <w:jc w:val="both"/>
              <w:rPr>
                <w:sz w:val="24"/>
                <w:szCs w:val="24"/>
              </w:rPr>
            </w:pPr>
            <w:r w:rsidRPr="006D5BF3">
              <w:rPr>
                <w:sz w:val="24"/>
                <w:szCs w:val="24"/>
              </w:rPr>
              <w:t>208</w:t>
            </w:r>
          </w:p>
        </w:tc>
        <w:tc>
          <w:tcPr>
            <w:tcW w:w="851" w:type="dxa"/>
          </w:tcPr>
          <w:p w:rsidR="00982635" w:rsidRPr="006D5BF3" w:rsidRDefault="00982635" w:rsidP="00EA6DF8">
            <w:pPr>
              <w:jc w:val="both"/>
              <w:rPr>
                <w:sz w:val="24"/>
                <w:szCs w:val="24"/>
              </w:rPr>
            </w:pPr>
            <w:r w:rsidRPr="006D5BF3">
              <w:rPr>
                <w:sz w:val="24"/>
                <w:szCs w:val="24"/>
              </w:rPr>
              <w:t>210</w:t>
            </w:r>
          </w:p>
        </w:tc>
        <w:tc>
          <w:tcPr>
            <w:tcW w:w="1000" w:type="dxa"/>
          </w:tcPr>
          <w:p w:rsidR="00982635" w:rsidRPr="00507291" w:rsidRDefault="00982635" w:rsidP="00EA6DF8">
            <w:pPr>
              <w:jc w:val="both"/>
              <w:rPr>
                <w:sz w:val="24"/>
                <w:szCs w:val="24"/>
              </w:rPr>
            </w:pPr>
            <w:r w:rsidRPr="00507291">
              <w:rPr>
                <w:sz w:val="24"/>
                <w:szCs w:val="24"/>
              </w:rPr>
              <w:t>225</w:t>
            </w:r>
          </w:p>
        </w:tc>
      </w:tr>
      <w:tr w:rsidR="00982635" w:rsidTr="00EA6DF8">
        <w:trPr>
          <w:trHeight w:val="144"/>
        </w:trPr>
        <w:tc>
          <w:tcPr>
            <w:tcW w:w="5205" w:type="dxa"/>
            <w:gridSpan w:val="2"/>
            <w:vMerge/>
          </w:tcPr>
          <w:p w:rsidR="00982635" w:rsidRPr="00BA5E54" w:rsidRDefault="00982635" w:rsidP="00EA6DF8">
            <w:pPr>
              <w:jc w:val="both"/>
              <w:rPr>
                <w:sz w:val="24"/>
                <w:szCs w:val="24"/>
              </w:rPr>
            </w:pPr>
          </w:p>
        </w:tc>
        <w:tc>
          <w:tcPr>
            <w:tcW w:w="1566" w:type="dxa"/>
          </w:tcPr>
          <w:p w:rsidR="00982635" w:rsidRPr="00BA5E54" w:rsidRDefault="00982635" w:rsidP="00EA6DF8">
            <w:pPr>
              <w:jc w:val="both"/>
              <w:rPr>
                <w:sz w:val="24"/>
                <w:szCs w:val="24"/>
              </w:rPr>
            </w:pPr>
            <w:r w:rsidRPr="006876F7">
              <w:rPr>
                <w:sz w:val="24"/>
                <w:szCs w:val="24"/>
              </w:rPr>
              <w:t>LYS TM</w:t>
            </w:r>
          </w:p>
        </w:tc>
        <w:tc>
          <w:tcPr>
            <w:tcW w:w="992" w:type="dxa"/>
          </w:tcPr>
          <w:p w:rsidR="00982635" w:rsidRPr="006D5BF3" w:rsidRDefault="00982635" w:rsidP="00EA6DF8">
            <w:pPr>
              <w:jc w:val="both"/>
              <w:rPr>
                <w:sz w:val="24"/>
                <w:szCs w:val="24"/>
              </w:rPr>
            </w:pPr>
            <w:r w:rsidRPr="006D5BF3">
              <w:rPr>
                <w:sz w:val="24"/>
                <w:szCs w:val="24"/>
              </w:rPr>
              <w:t>180</w:t>
            </w:r>
          </w:p>
        </w:tc>
        <w:tc>
          <w:tcPr>
            <w:tcW w:w="992" w:type="dxa"/>
            <w:gridSpan w:val="2"/>
          </w:tcPr>
          <w:p w:rsidR="00982635" w:rsidRPr="006D5BF3" w:rsidRDefault="00982635" w:rsidP="00EA6DF8">
            <w:pPr>
              <w:jc w:val="both"/>
              <w:rPr>
                <w:sz w:val="24"/>
                <w:szCs w:val="24"/>
              </w:rPr>
            </w:pPr>
            <w:r w:rsidRPr="006D5BF3">
              <w:rPr>
                <w:sz w:val="24"/>
                <w:szCs w:val="24"/>
              </w:rPr>
              <w:t>176</w:t>
            </w:r>
          </w:p>
        </w:tc>
        <w:tc>
          <w:tcPr>
            <w:tcW w:w="851" w:type="dxa"/>
          </w:tcPr>
          <w:p w:rsidR="00982635" w:rsidRPr="006D5BF3" w:rsidRDefault="00982635" w:rsidP="00EA6DF8">
            <w:pPr>
              <w:jc w:val="both"/>
              <w:rPr>
                <w:sz w:val="24"/>
                <w:szCs w:val="24"/>
              </w:rPr>
            </w:pPr>
            <w:r w:rsidRPr="006D5BF3">
              <w:rPr>
                <w:sz w:val="24"/>
                <w:szCs w:val="24"/>
              </w:rPr>
              <w:t>190</w:t>
            </w:r>
          </w:p>
        </w:tc>
        <w:tc>
          <w:tcPr>
            <w:tcW w:w="1000" w:type="dxa"/>
          </w:tcPr>
          <w:p w:rsidR="00982635" w:rsidRPr="00507291" w:rsidRDefault="00982635" w:rsidP="00EA6DF8">
            <w:pPr>
              <w:jc w:val="both"/>
              <w:rPr>
                <w:sz w:val="24"/>
                <w:szCs w:val="24"/>
              </w:rPr>
            </w:pPr>
            <w:r w:rsidRPr="00507291">
              <w:rPr>
                <w:sz w:val="24"/>
                <w:szCs w:val="24"/>
              </w:rPr>
              <w:t>210</w:t>
            </w:r>
          </w:p>
        </w:tc>
      </w:tr>
      <w:tr w:rsidR="00982635" w:rsidTr="00EA6DF8">
        <w:trPr>
          <w:trHeight w:val="144"/>
        </w:trPr>
        <w:tc>
          <w:tcPr>
            <w:tcW w:w="5205" w:type="dxa"/>
            <w:gridSpan w:val="2"/>
            <w:vMerge/>
          </w:tcPr>
          <w:p w:rsidR="00982635" w:rsidRPr="00BA5E54" w:rsidRDefault="00982635" w:rsidP="00EA6DF8">
            <w:pPr>
              <w:jc w:val="both"/>
              <w:rPr>
                <w:sz w:val="24"/>
                <w:szCs w:val="24"/>
              </w:rPr>
            </w:pPr>
          </w:p>
        </w:tc>
        <w:tc>
          <w:tcPr>
            <w:tcW w:w="1566" w:type="dxa"/>
          </w:tcPr>
          <w:p w:rsidR="00982635" w:rsidRPr="00BA5E54" w:rsidRDefault="00982635" w:rsidP="00EA6DF8">
            <w:pPr>
              <w:jc w:val="both"/>
              <w:rPr>
                <w:sz w:val="24"/>
                <w:szCs w:val="24"/>
              </w:rPr>
            </w:pPr>
            <w:r w:rsidRPr="006876F7">
              <w:rPr>
                <w:sz w:val="24"/>
                <w:szCs w:val="24"/>
              </w:rPr>
              <w:t>YGS</w:t>
            </w:r>
          </w:p>
        </w:tc>
        <w:tc>
          <w:tcPr>
            <w:tcW w:w="992" w:type="dxa"/>
          </w:tcPr>
          <w:p w:rsidR="00982635" w:rsidRPr="006876F7" w:rsidRDefault="00982635" w:rsidP="00EA6DF8">
            <w:pPr>
              <w:jc w:val="both"/>
              <w:rPr>
                <w:sz w:val="24"/>
                <w:szCs w:val="24"/>
              </w:rPr>
            </w:pPr>
          </w:p>
        </w:tc>
        <w:tc>
          <w:tcPr>
            <w:tcW w:w="992" w:type="dxa"/>
            <w:gridSpan w:val="2"/>
          </w:tcPr>
          <w:p w:rsidR="00982635" w:rsidRDefault="00982635" w:rsidP="00EA6DF8">
            <w:pPr>
              <w:jc w:val="both"/>
              <w:rPr>
                <w:b/>
                <w:sz w:val="24"/>
                <w:szCs w:val="24"/>
              </w:rPr>
            </w:pPr>
          </w:p>
        </w:tc>
        <w:tc>
          <w:tcPr>
            <w:tcW w:w="851" w:type="dxa"/>
          </w:tcPr>
          <w:p w:rsidR="00982635" w:rsidRDefault="00982635" w:rsidP="00EA6DF8">
            <w:pPr>
              <w:jc w:val="both"/>
              <w:rPr>
                <w:b/>
                <w:sz w:val="24"/>
                <w:szCs w:val="24"/>
              </w:rPr>
            </w:pPr>
          </w:p>
        </w:tc>
        <w:tc>
          <w:tcPr>
            <w:tcW w:w="1000" w:type="dxa"/>
          </w:tcPr>
          <w:p w:rsidR="00982635" w:rsidRDefault="00982635" w:rsidP="00EA6DF8">
            <w:pPr>
              <w:jc w:val="both"/>
              <w:rPr>
                <w:b/>
                <w:sz w:val="24"/>
                <w:szCs w:val="24"/>
              </w:rPr>
            </w:pPr>
          </w:p>
        </w:tc>
      </w:tr>
      <w:tr w:rsidR="00982635" w:rsidTr="00EA6DF8">
        <w:tc>
          <w:tcPr>
            <w:tcW w:w="10606" w:type="dxa"/>
            <w:gridSpan w:val="8"/>
          </w:tcPr>
          <w:p w:rsidR="00982635" w:rsidRPr="009B384F" w:rsidRDefault="00982635" w:rsidP="00EA6DF8">
            <w:pPr>
              <w:jc w:val="both"/>
              <w:rPr>
                <w:b/>
                <w:sz w:val="24"/>
                <w:szCs w:val="24"/>
              </w:rPr>
            </w:pPr>
            <w:r w:rsidRPr="009B384F">
              <w:rPr>
                <w:b/>
                <w:sz w:val="24"/>
                <w:szCs w:val="24"/>
              </w:rPr>
              <w:t>Hedefin ne olduğu ve neden gereksinim duyulduğu?</w:t>
            </w:r>
          </w:p>
          <w:p w:rsidR="00982635" w:rsidRDefault="00982635" w:rsidP="00EA6DF8">
            <w:pPr>
              <w:jc w:val="both"/>
              <w:rPr>
                <w:sz w:val="24"/>
                <w:szCs w:val="24"/>
              </w:rPr>
            </w:pPr>
            <w:r w:rsidRPr="009C3594">
              <w:rPr>
                <w:sz w:val="24"/>
                <w:szCs w:val="24"/>
              </w:rPr>
              <w:lastRenderedPageBreak/>
              <w:t xml:space="preserve">        Halen okula gitmekte olan 15 yaşındaki öğrencilerle yapılan uluslararası bir öğrenim değerlendirmesi (OECD, PISA 2009), 15 yaşındaki ortalama bir Türk öğrencinin OECD üyesi ortalama bir öğrenciden matematik, okuma ve fen becerilerinde 1 eğitim yılı geride olduğunu göstermektedir (OECD 2010a). Türkiye’deki 15 yaşındaki öğrencilerin neredeyse yarısı en düşük yeterlilik seviyesinde ya da altında yer almaktayken, bu oran ortalama bir OECD ülkesinde yüzde 20’dir (Şekil YÖ2). Yeterlilik seviyeleri Türkiye’de bölgelere göre değişmektedir ve en düşük seviyedeki öğrencilerin Doğu bölgelerinde yaşadığı görülmektedir. Bununla beraber, kız öğrenciler 15 yaşına kadar okulda kalabilirse, ortalama olarak erkek öğrencilerle aynı veya daha yüksek seviyede başarı göstermektedirler.</w:t>
            </w:r>
          </w:p>
          <w:p w:rsidR="00982635" w:rsidRDefault="00982635" w:rsidP="00EA6DF8">
            <w:pPr>
              <w:jc w:val="both"/>
              <w:rPr>
                <w:sz w:val="24"/>
                <w:szCs w:val="24"/>
              </w:rPr>
            </w:pPr>
            <w:r w:rsidRPr="009C3594">
              <w:rPr>
                <w:sz w:val="24"/>
                <w:szCs w:val="24"/>
              </w:rPr>
              <w:t xml:space="preserve">         Orta öğrenim giriş sınavlarındaki başarı bu okullara girişte ağırlıklı bir rol oynadığı için, bazı öğrenciler yaklaşık 10 yaşından itibaren özel ders almaya başlamaktadır. Özel ders alma olanağı da ailelerin gelirlerine bağlı olduğu için, en iyi öğretim veren okullara kayıt yaptırma oranı ile gelir ve zenginlik yakından ilişkilidir. Bu durum öğrencilerin eğitim sistemine dâhil olduklarında içinde bulundukları mevcut eşitsizlik seviyesini daha da yukarı çeker. Ortaöğretime yüksek rekabetin olduğu sınavlarla girilen eğitim sistemlerinde, yüksek kalitede eğitim sunan okul sayısının az olması, bir ülkenin ortalama eğitim performansında düşüşe neden olduğu gibi, eğitimde eşitsizliği artırmaktadır. </w:t>
            </w:r>
          </w:p>
          <w:p w:rsidR="00982635" w:rsidRDefault="00982635" w:rsidP="00EA6DF8">
            <w:pPr>
              <w:jc w:val="both"/>
              <w:rPr>
                <w:sz w:val="24"/>
                <w:szCs w:val="24"/>
              </w:rPr>
            </w:pPr>
            <w:r w:rsidRPr="009C3594">
              <w:rPr>
                <w:sz w:val="24"/>
                <w:szCs w:val="24"/>
              </w:rPr>
              <w:t xml:space="preserve">         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w:t>
            </w:r>
          </w:p>
          <w:p w:rsidR="00982635" w:rsidRDefault="00982635" w:rsidP="00EA6DF8">
            <w:pPr>
              <w:jc w:val="both"/>
              <w:rPr>
                <w:sz w:val="24"/>
                <w:szCs w:val="24"/>
              </w:rPr>
            </w:pPr>
            <w:r w:rsidRPr="009C3594">
              <w:rPr>
                <w:sz w:val="24"/>
                <w:szCs w:val="24"/>
              </w:rPr>
              <w:t xml:space="preserve">           Nitelikli bireylerin yetiştirilmesine imkân sağlayacak kaliteli bir eğitim sistemi; bireylerin potansiyellerinin açığa çıkarılmasına ortam sağlayarak hem bedensel, ruhsal ve zihinsel gelişimlerini desteklemeli hem de akademik başarı düzeylerini artırmalıdır.</w:t>
            </w:r>
          </w:p>
          <w:p w:rsidR="00982635" w:rsidRDefault="00982635" w:rsidP="00EA6DF8">
            <w:pPr>
              <w:jc w:val="both"/>
              <w:rPr>
                <w:sz w:val="24"/>
                <w:szCs w:val="24"/>
              </w:rPr>
            </w:pPr>
            <w:r w:rsidRPr="009C3594">
              <w:rPr>
                <w:sz w:val="24"/>
                <w:szCs w:val="24"/>
              </w:rPr>
              <w:t xml:space="preserve">          Bu kapsamda kaliteli bir eğitim için Bütün bireylerin bedensel, ruhsal ve zihinsel gelişimlerine yönelik faaliyetlere katılım oranlarının ve öğrencilerin akademik başarı düzeylerinin artırılması hedeflenmektedir. </w:t>
            </w:r>
          </w:p>
          <w:p w:rsidR="00982635" w:rsidRDefault="00982635" w:rsidP="00EA6DF8">
            <w:pPr>
              <w:jc w:val="both"/>
              <w:rPr>
                <w:b/>
                <w:sz w:val="24"/>
                <w:szCs w:val="24"/>
              </w:rPr>
            </w:pPr>
            <w:r w:rsidRPr="009B384F">
              <w:rPr>
                <w:b/>
                <w:sz w:val="24"/>
                <w:szCs w:val="24"/>
              </w:rPr>
              <w:t>Mevcut Durum:</w:t>
            </w:r>
          </w:p>
          <w:p w:rsidR="00982635" w:rsidRDefault="00982635" w:rsidP="00EA6DF8">
            <w:pPr>
              <w:jc w:val="both"/>
              <w:rPr>
                <w:b/>
                <w:sz w:val="24"/>
                <w:szCs w:val="24"/>
              </w:rPr>
            </w:pPr>
            <w:r>
              <w:rPr>
                <w:b/>
                <w:sz w:val="24"/>
                <w:szCs w:val="24"/>
              </w:rPr>
              <w:t xml:space="preserve">         </w:t>
            </w:r>
            <w:r w:rsidRPr="00634E2B">
              <w:rPr>
                <w:sz w:val="24"/>
                <w:szCs w:val="24"/>
              </w:rPr>
              <w:t>Öğrencilerimiz her geçen sene başarılarını arttırmaktadır. Bunun yanında velilerin eğitim seviyesinin her geçen gün yükselmesi de başarının takibi açısından biz eğitimcilere büyük bir fırsat sağlamaktadır.</w:t>
            </w:r>
          </w:p>
          <w:p w:rsidR="00982635" w:rsidRPr="009B384F" w:rsidRDefault="00982635" w:rsidP="00EA6DF8">
            <w:pPr>
              <w:jc w:val="both"/>
              <w:rPr>
                <w:b/>
                <w:sz w:val="24"/>
                <w:szCs w:val="24"/>
              </w:rPr>
            </w:pPr>
          </w:p>
        </w:tc>
      </w:tr>
      <w:tr w:rsidR="00982635" w:rsidTr="00EA6DF8">
        <w:tc>
          <w:tcPr>
            <w:tcW w:w="10606" w:type="dxa"/>
            <w:gridSpan w:val="8"/>
            <w:shd w:val="clear" w:color="auto" w:fill="C0504D" w:themeFill="accent2"/>
          </w:tcPr>
          <w:p w:rsidR="00982635" w:rsidRPr="00E472FC" w:rsidRDefault="00982635" w:rsidP="00EA6DF8">
            <w:pPr>
              <w:jc w:val="both"/>
              <w:rPr>
                <w:b/>
                <w:color w:val="FFFFFF" w:themeColor="background1"/>
                <w:sz w:val="28"/>
                <w:szCs w:val="28"/>
              </w:rPr>
            </w:pPr>
            <w:r w:rsidRPr="00E472FC">
              <w:rPr>
                <w:b/>
                <w:color w:val="FFFFFF" w:themeColor="background1"/>
                <w:sz w:val="28"/>
                <w:szCs w:val="28"/>
              </w:rPr>
              <w:lastRenderedPageBreak/>
              <w:t>STRATEJİLER</w:t>
            </w:r>
          </w:p>
        </w:tc>
      </w:tr>
      <w:tr w:rsidR="00982635" w:rsidTr="00EA6DF8">
        <w:tc>
          <w:tcPr>
            <w:tcW w:w="593" w:type="dxa"/>
          </w:tcPr>
          <w:p w:rsidR="00982635" w:rsidRPr="009B384F" w:rsidRDefault="00982635" w:rsidP="00EA6DF8">
            <w:pPr>
              <w:jc w:val="both"/>
              <w:rPr>
                <w:b/>
                <w:sz w:val="24"/>
                <w:szCs w:val="24"/>
              </w:rPr>
            </w:pPr>
            <w:r>
              <w:rPr>
                <w:b/>
                <w:sz w:val="24"/>
                <w:szCs w:val="24"/>
              </w:rPr>
              <w:t>Sıra</w:t>
            </w:r>
          </w:p>
        </w:tc>
        <w:tc>
          <w:tcPr>
            <w:tcW w:w="7737" w:type="dxa"/>
            <w:gridSpan w:val="4"/>
          </w:tcPr>
          <w:p w:rsidR="00982635" w:rsidRPr="009B384F" w:rsidRDefault="00982635" w:rsidP="00EA6DF8">
            <w:pPr>
              <w:jc w:val="both"/>
              <w:rPr>
                <w:b/>
                <w:sz w:val="24"/>
                <w:szCs w:val="24"/>
              </w:rPr>
            </w:pPr>
            <w:r>
              <w:rPr>
                <w:b/>
                <w:sz w:val="24"/>
                <w:szCs w:val="24"/>
              </w:rPr>
              <w:t>Strateji</w:t>
            </w:r>
          </w:p>
        </w:tc>
        <w:tc>
          <w:tcPr>
            <w:tcW w:w="2276" w:type="dxa"/>
            <w:gridSpan w:val="3"/>
          </w:tcPr>
          <w:p w:rsidR="00982635" w:rsidRPr="009B384F" w:rsidRDefault="00982635" w:rsidP="00EA6DF8">
            <w:pPr>
              <w:jc w:val="both"/>
              <w:rPr>
                <w:b/>
                <w:sz w:val="24"/>
                <w:szCs w:val="24"/>
              </w:rPr>
            </w:pPr>
            <w:r>
              <w:rPr>
                <w:b/>
                <w:sz w:val="24"/>
                <w:szCs w:val="24"/>
              </w:rPr>
              <w:t>Sorumlu Birim</w:t>
            </w:r>
          </w:p>
        </w:tc>
      </w:tr>
      <w:tr w:rsidR="00982635" w:rsidTr="00EA6DF8">
        <w:tc>
          <w:tcPr>
            <w:tcW w:w="593" w:type="dxa"/>
            <w:vAlign w:val="center"/>
          </w:tcPr>
          <w:p w:rsidR="00982635" w:rsidRPr="009B384F" w:rsidRDefault="00982635" w:rsidP="00EA6DF8">
            <w:pPr>
              <w:rPr>
                <w:b/>
                <w:sz w:val="24"/>
                <w:szCs w:val="24"/>
              </w:rPr>
            </w:pPr>
            <w:r>
              <w:rPr>
                <w:b/>
                <w:sz w:val="24"/>
                <w:szCs w:val="24"/>
              </w:rPr>
              <w:t>1</w:t>
            </w:r>
          </w:p>
        </w:tc>
        <w:tc>
          <w:tcPr>
            <w:tcW w:w="7737" w:type="dxa"/>
            <w:gridSpan w:val="4"/>
          </w:tcPr>
          <w:p w:rsidR="00982635" w:rsidRPr="00E472FC" w:rsidRDefault="00982635" w:rsidP="00EA6DF8">
            <w:pPr>
              <w:jc w:val="both"/>
              <w:rPr>
                <w:sz w:val="24"/>
                <w:szCs w:val="24"/>
              </w:rPr>
            </w:pPr>
            <w:r w:rsidRPr="009C3594">
              <w:rPr>
                <w:sz w:val="24"/>
                <w:szCs w:val="24"/>
              </w:rPr>
              <w:t>Öğrenci akademik başarısını arttırmaya ve bilişsel eksikliklerini gidermeye yönelik destekleyici kurs programları açılacaktır.</w:t>
            </w:r>
          </w:p>
        </w:tc>
        <w:tc>
          <w:tcPr>
            <w:tcW w:w="2276" w:type="dxa"/>
            <w:gridSpan w:val="3"/>
          </w:tcPr>
          <w:p w:rsidR="00982635" w:rsidRPr="00E472FC" w:rsidRDefault="00982635" w:rsidP="00EA6DF8">
            <w:pPr>
              <w:rPr>
                <w:sz w:val="24"/>
                <w:szCs w:val="24"/>
              </w:rPr>
            </w:pPr>
            <w:r>
              <w:rPr>
                <w:sz w:val="24"/>
                <w:szCs w:val="24"/>
              </w:rPr>
              <w:t>Hayat Boyu Öğrenme</w:t>
            </w:r>
          </w:p>
        </w:tc>
      </w:tr>
      <w:tr w:rsidR="00982635" w:rsidTr="00EA6DF8">
        <w:tc>
          <w:tcPr>
            <w:tcW w:w="593" w:type="dxa"/>
            <w:vAlign w:val="center"/>
          </w:tcPr>
          <w:p w:rsidR="00982635" w:rsidRPr="009B384F" w:rsidRDefault="00982635" w:rsidP="00EA6DF8">
            <w:pPr>
              <w:rPr>
                <w:b/>
                <w:sz w:val="24"/>
                <w:szCs w:val="24"/>
              </w:rPr>
            </w:pPr>
            <w:r>
              <w:rPr>
                <w:b/>
                <w:sz w:val="24"/>
                <w:szCs w:val="24"/>
              </w:rPr>
              <w:t>2</w:t>
            </w:r>
          </w:p>
        </w:tc>
        <w:tc>
          <w:tcPr>
            <w:tcW w:w="7737" w:type="dxa"/>
            <w:gridSpan w:val="4"/>
          </w:tcPr>
          <w:p w:rsidR="00982635" w:rsidRPr="00E472FC" w:rsidRDefault="00982635" w:rsidP="00EA6DF8">
            <w:pPr>
              <w:jc w:val="both"/>
              <w:rPr>
                <w:sz w:val="24"/>
                <w:szCs w:val="24"/>
              </w:rPr>
            </w:pPr>
            <w:r w:rsidRPr="009C3594">
              <w:rPr>
                <w:sz w:val="24"/>
                <w:szCs w:val="24"/>
              </w:rPr>
              <w:t>Öğrenci ve velilerin bilinçlendirilmesine yönelik rehberlik çalışmaları artırılarak, öğrencilerin erken dönemde ilgi ve kabiliyetleri doğrultusunda yönlendirmesi etkin olarak sağlanacaktır.</w:t>
            </w:r>
          </w:p>
        </w:tc>
        <w:tc>
          <w:tcPr>
            <w:tcW w:w="2276" w:type="dxa"/>
            <w:gridSpan w:val="3"/>
          </w:tcPr>
          <w:p w:rsidR="00982635" w:rsidRPr="00E472FC" w:rsidRDefault="00982635" w:rsidP="00EA6DF8">
            <w:pPr>
              <w:rPr>
                <w:sz w:val="24"/>
                <w:szCs w:val="24"/>
              </w:rPr>
            </w:pPr>
            <w:r>
              <w:rPr>
                <w:sz w:val="24"/>
                <w:szCs w:val="24"/>
              </w:rPr>
              <w:t xml:space="preserve">Tüm Eğitim Bölümleri </w:t>
            </w:r>
          </w:p>
        </w:tc>
      </w:tr>
      <w:tr w:rsidR="00982635" w:rsidTr="00EA6DF8">
        <w:tc>
          <w:tcPr>
            <w:tcW w:w="593" w:type="dxa"/>
            <w:vAlign w:val="center"/>
          </w:tcPr>
          <w:p w:rsidR="00982635" w:rsidRPr="009B384F" w:rsidRDefault="00982635" w:rsidP="00EA6DF8">
            <w:pPr>
              <w:rPr>
                <w:b/>
                <w:sz w:val="24"/>
                <w:szCs w:val="24"/>
              </w:rPr>
            </w:pPr>
            <w:r>
              <w:rPr>
                <w:b/>
                <w:sz w:val="24"/>
                <w:szCs w:val="24"/>
              </w:rPr>
              <w:t>3</w:t>
            </w:r>
          </w:p>
        </w:tc>
        <w:tc>
          <w:tcPr>
            <w:tcW w:w="7737" w:type="dxa"/>
            <w:gridSpan w:val="4"/>
          </w:tcPr>
          <w:p w:rsidR="00982635" w:rsidRPr="00E472FC" w:rsidRDefault="00982635" w:rsidP="00EA6DF8">
            <w:pPr>
              <w:jc w:val="both"/>
              <w:rPr>
                <w:sz w:val="24"/>
                <w:szCs w:val="24"/>
              </w:rPr>
            </w:pPr>
            <w:r w:rsidRPr="009C3594">
              <w:rPr>
                <w:sz w:val="24"/>
                <w:szCs w:val="24"/>
              </w:rPr>
              <w:t>Her düzey eğitim kademesinde gerçekleştirilen sosyal, sanatsal ve sportif faaliyetlerin sayısı artırılacak.</w:t>
            </w:r>
          </w:p>
        </w:tc>
        <w:tc>
          <w:tcPr>
            <w:tcW w:w="2276" w:type="dxa"/>
            <w:gridSpan w:val="3"/>
          </w:tcPr>
          <w:p w:rsidR="00982635" w:rsidRPr="00E472FC" w:rsidRDefault="00982635" w:rsidP="00EA6DF8">
            <w:pPr>
              <w:rPr>
                <w:sz w:val="24"/>
                <w:szCs w:val="24"/>
              </w:rPr>
            </w:pPr>
            <w:r>
              <w:rPr>
                <w:sz w:val="24"/>
                <w:szCs w:val="24"/>
              </w:rPr>
              <w:t>Tüm Eğitim Bölümleri</w:t>
            </w:r>
          </w:p>
        </w:tc>
      </w:tr>
      <w:tr w:rsidR="00982635" w:rsidTr="00EA6DF8">
        <w:tc>
          <w:tcPr>
            <w:tcW w:w="593" w:type="dxa"/>
            <w:vAlign w:val="center"/>
          </w:tcPr>
          <w:p w:rsidR="00982635" w:rsidRPr="009B384F" w:rsidRDefault="00982635" w:rsidP="00EA6DF8">
            <w:pPr>
              <w:rPr>
                <w:b/>
                <w:sz w:val="24"/>
                <w:szCs w:val="24"/>
              </w:rPr>
            </w:pPr>
            <w:r>
              <w:rPr>
                <w:b/>
                <w:sz w:val="24"/>
                <w:szCs w:val="24"/>
              </w:rPr>
              <w:t>4</w:t>
            </w:r>
          </w:p>
        </w:tc>
        <w:tc>
          <w:tcPr>
            <w:tcW w:w="7737" w:type="dxa"/>
            <w:gridSpan w:val="4"/>
          </w:tcPr>
          <w:p w:rsidR="00982635" w:rsidRPr="00E472FC" w:rsidRDefault="00982635" w:rsidP="00EA6DF8">
            <w:pPr>
              <w:jc w:val="both"/>
              <w:rPr>
                <w:sz w:val="24"/>
                <w:szCs w:val="24"/>
              </w:rPr>
            </w:pPr>
            <w:proofErr w:type="spellStart"/>
            <w:r w:rsidRPr="009C3594">
              <w:rPr>
                <w:sz w:val="24"/>
                <w:szCs w:val="24"/>
              </w:rPr>
              <w:t>EBA’nın</w:t>
            </w:r>
            <w:proofErr w:type="spellEnd"/>
            <w:r w:rsidRPr="009C3594">
              <w:rPr>
                <w:sz w:val="24"/>
                <w:szCs w:val="24"/>
              </w:rPr>
              <w:t xml:space="preserve"> etkin kullanılması için öğretmenlere yönelik gerekli eğitim çalışmaları yapılacaktır.</w:t>
            </w:r>
          </w:p>
        </w:tc>
        <w:tc>
          <w:tcPr>
            <w:tcW w:w="2276" w:type="dxa"/>
            <w:gridSpan w:val="3"/>
          </w:tcPr>
          <w:p w:rsidR="00982635" w:rsidRPr="00E472FC" w:rsidRDefault="00982635" w:rsidP="00EA6DF8">
            <w:pPr>
              <w:rPr>
                <w:sz w:val="24"/>
                <w:szCs w:val="24"/>
              </w:rPr>
            </w:pPr>
            <w:r>
              <w:rPr>
                <w:sz w:val="24"/>
                <w:szCs w:val="24"/>
              </w:rPr>
              <w:t>İnsan Kaynakları</w:t>
            </w:r>
          </w:p>
        </w:tc>
      </w:tr>
      <w:tr w:rsidR="00982635" w:rsidTr="00EA6DF8">
        <w:tc>
          <w:tcPr>
            <w:tcW w:w="593" w:type="dxa"/>
            <w:vAlign w:val="center"/>
          </w:tcPr>
          <w:p w:rsidR="00982635" w:rsidRDefault="00982635" w:rsidP="00EA6DF8">
            <w:pPr>
              <w:rPr>
                <w:b/>
                <w:sz w:val="24"/>
                <w:szCs w:val="24"/>
              </w:rPr>
            </w:pPr>
            <w:r>
              <w:rPr>
                <w:b/>
                <w:sz w:val="24"/>
                <w:szCs w:val="24"/>
              </w:rPr>
              <w:t>5</w:t>
            </w:r>
          </w:p>
        </w:tc>
        <w:tc>
          <w:tcPr>
            <w:tcW w:w="7737" w:type="dxa"/>
            <w:gridSpan w:val="4"/>
          </w:tcPr>
          <w:p w:rsidR="00982635" w:rsidRPr="00BB2499" w:rsidRDefault="00982635" w:rsidP="00EA6DF8">
            <w:pPr>
              <w:jc w:val="both"/>
              <w:rPr>
                <w:sz w:val="24"/>
                <w:szCs w:val="24"/>
              </w:rPr>
            </w:pPr>
            <w:r w:rsidRPr="009C3594">
              <w:rPr>
                <w:sz w:val="24"/>
                <w:szCs w:val="24"/>
              </w:rPr>
              <w:t>Mesleki ve teknik okullarına gelen öğrencilerin mevcut durumları tespit edilerek temel kazanımlarla ilgili eksiklikleri destekleyici eğitim yoluyla giderilmesi için çalışmalar düzenlenecektir.</w:t>
            </w:r>
          </w:p>
        </w:tc>
        <w:tc>
          <w:tcPr>
            <w:tcW w:w="2276" w:type="dxa"/>
            <w:gridSpan w:val="3"/>
          </w:tcPr>
          <w:p w:rsidR="00982635" w:rsidRDefault="00982635" w:rsidP="00EA6DF8">
            <w:pPr>
              <w:rPr>
                <w:sz w:val="24"/>
                <w:szCs w:val="24"/>
              </w:rPr>
            </w:pPr>
            <w:r>
              <w:rPr>
                <w:sz w:val="24"/>
                <w:szCs w:val="24"/>
              </w:rPr>
              <w:t>Mesleki Ve Teknik Eğitim</w:t>
            </w:r>
          </w:p>
        </w:tc>
      </w:tr>
      <w:tr w:rsidR="00982635" w:rsidTr="00EA6DF8">
        <w:tc>
          <w:tcPr>
            <w:tcW w:w="593" w:type="dxa"/>
            <w:vAlign w:val="center"/>
          </w:tcPr>
          <w:p w:rsidR="00982635" w:rsidRPr="009B384F" w:rsidRDefault="00982635" w:rsidP="00EA6DF8">
            <w:pPr>
              <w:rPr>
                <w:b/>
                <w:sz w:val="24"/>
                <w:szCs w:val="24"/>
              </w:rPr>
            </w:pPr>
            <w:r>
              <w:rPr>
                <w:b/>
                <w:sz w:val="24"/>
                <w:szCs w:val="24"/>
              </w:rPr>
              <w:t>6</w:t>
            </w:r>
          </w:p>
        </w:tc>
        <w:tc>
          <w:tcPr>
            <w:tcW w:w="7737" w:type="dxa"/>
            <w:gridSpan w:val="4"/>
          </w:tcPr>
          <w:p w:rsidR="00982635" w:rsidRPr="00E472FC" w:rsidRDefault="00982635" w:rsidP="00EA6DF8">
            <w:pPr>
              <w:jc w:val="both"/>
              <w:rPr>
                <w:sz w:val="24"/>
                <w:szCs w:val="24"/>
              </w:rPr>
            </w:pPr>
            <w:r w:rsidRPr="009C3594">
              <w:rPr>
                <w:sz w:val="24"/>
                <w:szCs w:val="24"/>
              </w:rPr>
              <w:t>Akran koçluğu ve öğretmen koçluğu sistemini oluşturup, okullarımızda yaygınlaştırılaca</w:t>
            </w:r>
            <w:r>
              <w:rPr>
                <w:sz w:val="24"/>
                <w:szCs w:val="24"/>
              </w:rPr>
              <w:t>k.</w:t>
            </w:r>
          </w:p>
        </w:tc>
        <w:tc>
          <w:tcPr>
            <w:tcW w:w="2276" w:type="dxa"/>
            <w:gridSpan w:val="3"/>
          </w:tcPr>
          <w:p w:rsidR="00982635" w:rsidRPr="00E472FC" w:rsidRDefault="00982635" w:rsidP="00EA6DF8">
            <w:pPr>
              <w:rPr>
                <w:sz w:val="24"/>
                <w:szCs w:val="24"/>
              </w:rPr>
            </w:pPr>
            <w:r>
              <w:rPr>
                <w:sz w:val="24"/>
                <w:szCs w:val="24"/>
              </w:rPr>
              <w:t>Tüm Eğitim Bölümleri</w:t>
            </w:r>
          </w:p>
        </w:tc>
      </w:tr>
      <w:tr w:rsidR="00982635" w:rsidTr="00EA6DF8">
        <w:tc>
          <w:tcPr>
            <w:tcW w:w="593" w:type="dxa"/>
            <w:vAlign w:val="center"/>
          </w:tcPr>
          <w:p w:rsidR="00982635" w:rsidRPr="009B384F" w:rsidRDefault="00982635" w:rsidP="00EA6DF8">
            <w:pPr>
              <w:rPr>
                <w:b/>
                <w:sz w:val="24"/>
                <w:szCs w:val="24"/>
              </w:rPr>
            </w:pPr>
            <w:r>
              <w:rPr>
                <w:b/>
                <w:sz w:val="24"/>
                <w:szCs w:val="24"/>
              </w:rPr>
              <w:t>7</w:t>
            </w:r>
          </w:p>
        </w:tc>
        <w:tc>
          <w:tcPr>
            <w:tcW w:w="7737" w:type="dxa"/>
            <w:gridSpan w:val="4"/>
          </w:tcPr>
          <w:p w:rsidR="00982635" w:rsidRPr="00E472FC" w:rsidRDefault="00982635" w:rsidP="00EA6DF8">
            <w:pPr>
              <w:jc w:val="both"/>
              <w:rPr>
                <w:sz w:val="24"/>
                <w:szCs w:val="24"/>
              </w:rPr>
            </w:pPr>
            <w:r w:rsidRPr="009C3594">
              <w:rPr>
                <w:sz w:val="24"/>
                <w:szCs w:val="24"/>
              </w:rPr>
              <w:t>Özel yetenekli bireylerin eğitimi konusunda bilgi ve becerileri geliştirilecektir.</w:t>
            </w:r>
          </w:p>
        </w:tc>
        <w:tc>
          <w:tcPr>
            <w:tcW w:w="2276" w:type="dxa"/>
            <w:gridSpan w:val="3"/>
          </w:tcPr>
          <w:p w:rsidR="00982635" w:rsidRPr="00E472FC" w:rsidRDefault="00982635" w:rsidP="00EA6DF8">
            <w:pPr>
              <w:rPr>
                <w:sz w:val="24"/>
                <w:szCs w:val="24"/>
              </w:rPr>
            </w:pPr>
            <w:r>
              <w:rPr>
                <w:sz w:val="24"/>
                <w:szCs w:val="24"/>
              </w:rPr>
              <w:t>Özel Eğitim ve Rehberlik Hizmetleri</w:t>
            </w:r>
          </w:p>
        </w:tc>
      </w:tr>
      <w:tr w:rsidR="00982635" w:rsidTr="00EA6DF8">
        <w:tc>
          <w:tcPr>
            <w:tcW w:w="593" w:type="dxa"/>
            <w:vAlign w:val="center"/>
          </w:tcPr>
          <w:p w:rsidR="00982635" w:rsidRPr="009B384F" w:rsidRDefault="00982635" w:rsidP="00EA6DF8">
            <w:pPr>
              <w:rPr>
                <w:b/>
                <w:sz w:val="24"/>
                <w:szCs w:val="24"/>
              </w:rPr>
            </w:pPr>
            <w:r>
              <w:rPr>
                <w:b/>
                <w:sz w:val="24"/>
                <w:szCs w:val="24"/>
              </w:rPr>
              <w:t>8</w:t>
            </w:r>
          </w:p>
        </w:tc>
        <w:tc>
          <w:tcPr>
            <w:tcW w:w="7737" w:type="dxa"/>
            <w:gridSpan w:val="4"/>
          </w:tcPr>
          <w:p w:rsidR="00982635" w:rsidRPr="00E472FC" w:rsidRDefault="00982635" w:rsidP="00EA6DF8">
            <w:pPr>
              <w:jc w:val="both"/>
              <w:rPr>
                <w:sz w:val="24"/>
                <w:szCs w:val="24"/>
              </w:rPr>
            </w:pPr>
            <w:r w:rsidRPr="009C3594">
              <w:rPr>
                <w:sz w:val="24"/>
                <w:szCs w:val="24"/>
              </w:rPr>
              <w:t>Öğrencilerin sportif etkinliklere katılımını desteklemek için Gençlik Hizmetleri ve Spor Müdürlüğü ile koordinasyon içinde çalışmak.</w:t>
            </w:r>
          </w:p>
        </w:tc>
        <w:tc>
          <w:tcPr>
            <w:tcW w:w="2276" w:type="dxa"/>
            <w:gridSpan w:val="3"/>
          </w:tcPr>
          <w:p w:rsidR="00982635" w:rsidRPr="00E472FC" w:rsidRDefault="00982635" w:rsidP="00EA6DF8">
            <w:pPr>
              <w:rPr>
                <w:sz w:val="24"/>
                <w:szCs w:val="24"/>
              </w:rPr>
            </w:pPr>
            <w:r>
              <w:rPr>
                <w:sz w:val="24"/>
                <w:szCs w:val="24"/>
              </w:rPr>
              <w:t>Hayat Boyu Öğrenme</w:t>
            </w:r>
          </w:p>
        </w:tc>
      </w:tr>
      <w:tr w:rsidR="00982635" w:rsidTr="00EA6DF8">
        <w:tc>
          <w:tcPr>
            <w:tcW w:w="593" w:type="dxa"/>
            <w:vAlign w:val="center"/>
          </w:tcPr>
          <w:p w:rsidR="00982635" w:rsidRDefault="00982635" w:rsidP="00EA6DF8">
            <w:pPr>
              <w:rPr>
                <w:b/>
                <w:sz w:val="24"/>
                <w:szCs w:val="24"/>
              </w:rPr>
            </w:pPr>
          </w:p>
        </w:tc>
        <w:tc>
          <w:tcPr>
            <w:tcW w:w="7737" w:type="dxa"/>
            <w:gridSpan w:val="4"/>
          </w:tcPr>
          <w:p w:rsidR="00982635" w:rsidRDefault="00982635" w:rsidP="00EA6DF8">
            <w:pPr>
              <w:jc w:val="both"/>
              <w:rPr>
                <w:sz w:val="24"/>
                <w:szCs w:val="24"/>
              </w:rPr>
            </w:pPr>
          </w:p>
        </w:tc>
        <w:tc>
          <w:tcPr>
            <w:tcW w:w="2276" w:type="dxa"/>
            <w:gridSpan w:val="3"/>
          </w:tcPr>
          <w:p w:rsidR="00982635" w:rsidRDefault="00982635" w:rsidP="00EA6DF8">
            <w:pPr>
              <w:jc w:val="both"/>
              <w:rPr>
                <w:sz w:val="24"/>
                <w:szCs w:val="24"/>
              </w:rPr>
            </w:pPr>
          </w:p>
        </w:tc>
      </w:tr>
    </w:tbl>
    <w:p w:rsidR="00431ADF" w:rsidRDefault="00431ADF" w:rsidP="004609F8">
      <w:pPr>
        <w:jc w:val="both"/>
        <w:rPr>
          <w:b/>
          <w:sz w:val="24"/>
          <w:szCs w:val="24"/>
        </w:rPr>
      </w:pPr>
    </w:p>
    <w:p w:rsidR="00431ADF" w:rsidRDefault="00716F49" w:rsidP="00716F49">
      <w:pPr>
        <w:pStyle w:val="Balk2"/>
      </w:pPr>
      <w:bookmarkStart w:id="32" w:name="_Toc435388930"/>
      <w:r>
        <w:lastRenderedPageBreak/>
        <w:t>TEMA 3 KURUMSAL KAPASİTE</w:t>
      </w:r>
      <w:bookmarkEnd w:id="32"/>
    </w:p>
    <w:p w:rsidR="00431ADF" w:rsidRDefault="00431ADF" w:rsidP="004609F8">
      <w:pPr>
        <w:jc w:val="both"/>
        <w:rPr>
          <w:b/>
          <w:sz w:val="24"/>
          <w:szCs w:val="24"/>
        </w:rPr>
      </w:pPr>
    </w:p>
    <w:p w:rsidR="00431ADF" w:rsidRDefault="00CE14AA" w:rsidP="004609F8">
      <w:pPr>
        <w:jc w:val="both"/>
        <w:rPr>
          <w:b/>
          <w:sz w:val="24"/>
          <w:szCs w:val="24"/>
        </w:rPr>
      </w:pPr>
      <w:r>
        <w:rPr>
          <w:b/>
          <w:noProof/>
          <w:sz w:val="24"/>
          <w:szCs w:val="24"/>
        </w:rPr>
        <w:drawing>
          <wp:inline distT="0" distB="0" distL="0" distR="0" wp14:anchorId="68E5F650" wp14:editId="59273E7E">
            <wp:extent cx="6645910" cy="221551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sal_kapasite_maxi_24.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2215515"/>
                    </a:xfrm>
                    <a:prstGeom prst="rect">
                      <a:avLst/>
                    </a:prstGeom>
                  </pic:spPr>
                </pic:pic>
              </a:graphicData>
            </a:graphic>
          </wp:inline>
        </w:drawing>
      </w: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7726DE">
      <w:pPr>
        <w:jc w:val="center"/>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3802CA" w:rsidP="004609F8">
      <w:pPr>
        <w:jc w:val="both"/>
        <w:rPr>
          <w:b/>
          <w:sz w:val="24"/>
          <w:szCs w:val="24"/>
        </w:rPr>
      </w:pPr>
      <w:r>
        <w:rPr>
          <w:b/>
          <w:noProof/>
          <w:sz w:val="24"/>
          <w:szCs w:val="24"/>
        </w:rPr>
        <mc:AlternateContent>
          <mc:Choice Requires="wps">
            <w:drawing>
              <wp:anchor distT="0" distB="0" distL="114300" distR="114300" simplePos="0" relativeHeight="251681792" behindDoc="0" locked="0" layoutInCell="1" allowOverlap="1" wp14:anchorId="51954309" wp14:editId="6639933F">
                <wp:simplePos x="0" y="0"/>
                <wp:positionH relativeFrom="column">
                  <wp:posOffset>274320</wp:posOffset>
                </wp:positionH>
                <wp:positionV relativeFrom="paragraph">
                  <wp:posOffset>268605</wp:posOffset>
                </wp:positionV>
                <wp:extent cx="6156960" cy="2598420"/>
                <wp:effectExtent l="26670" t="22860" r="36195" b="45720"/>
                <wp:wrapNone/>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598420"/>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474208" w:rsidRPr="006D57FA" w:rsidRDefault="00474208" w:rsidP="00CE14AA">
                            <w:pPr>
                              <w:rPr>
                                <w:rFonts w:asciiTheme="majorHAnsi" w:eastAsiaTheme="majorEastAsia" w:hAnsiTheme="majorHAnsi" w:cstheme="majorBidi"/>
                                <w:b/>
                                <w:i/>
                                <w:iCs/>
                                <w:color w:val="FFFFFF" w:themeColor="background1"/>
                                <w:sz w:val="80"/>
                                <w:szCs w:val="80"/>
                                <w:u w:val="single"/>
                              </w:rPr>
                            </w:pPr>
                            <w:r w:rsidRPr="006D57FA">
                              <w:rPr>
                                <w:rFonts w:asciiTheme="majorHAnsi" w:eastAsiaTheme="majorEastAsia" w:hAnsiTheme="majorHAnsi" w:cstheme="majorBidi"/>
                                <w:b/>
                                <w:i/>
                                <w:iCs/>
                                <w:color w:val="FFFFFF" w:themeColor="background1"/>
                                <w:sz w:val="80"/>
                                <w:szCs w:val="80"/>
                                <w:u w:val="single"/>
                              </w:rPr>
                              <w:t xml:space="preserve">TEMA </w:t>
                            </w:r>
                            <w:r>
                              <w:rPr>
                                <w:rFonts w:asciiTheme="majorHAnsi" w:eastAsiaTheme="majorEastAsia" w:hAnsiTheme="majorHAnsi" w:cstheme="majorBidi"/>
                                <w:b/>
                                <w:i/>
                                <w:iCs/>
                                <w:color w:val="FFFFFF" w:themeColor="background1"/>
                                <w:sz w:val="80"/>
                                <w:szCs w:val="80"/>
                                <w:u w:val="single"/>
                              </w:rPr>
                              <w:t>3</w:t>
                            </w:r>
                            <w:r w:rsidRPr="006D57FA">
                              <w:rPr>
                                <w:rFonts w:asciiTheme="majorHAnsi" w:eastAsiaTheme="majorEastAsia" w:hAnsiTheme="majorHAnsi" w:cstheme="majorBidi"/>
                                <w:b/>
                                <w:i/>
                                <w:iCs/>
                                <w:color w:val="FFFFFF" w:themeColor="background1"/>
                                <w:sz w:val="80"/>
                                <w:szCs w:val="80"/>
                                <w:u w:val="single"/>
                              </w:rPr>
                              <w:t>:</w:t>
                            </w:r>
                          </w:p>
                          <w:p w:rsidR="00474208" w:rsidRDefault="00474208" w:rsidP="00CE14AA">
                            <w:r>
                              <w:rPr>
                                <w:rFonts w:asciiTheme="majorHAnsi" w:eastAsiaTheme="majorEastAsia" w:hAnsiTheme="majorHAnsi" w:cstheme="majorBidi"/>
                                <w:b/>
                                <w:i/>
                                <w:iCs/>
                                <w:color w:val="FFFFFF" w:themeColor="background1"/>
                                <w:sz w:val="80"/>
                                <w:szCs w:val="80"/>
                              </w:rPr>
                              <w:t>KURUMSAL KAPASİTE</w:t>
                            </w:r>
                          </w:p>
                          <w:p w:rsidR="00474208" w:rsidRDefault="004742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left:0;text-align:left;margin-left:21.6pt;margin-top:21.15pt;width:484.8pt;height:20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" fillcolor="#c0504d [3205]" strokecolor="#f2f2f2 [3041]" strokeweight="3pt">
                <v:shadow on="t" color="#622423 [1605]" opacity=".5" offset="1pt"/>
                <v:textbox>
                  <w:txbxContent>
                    <w:p w:rsidR="00474208" w:rsidRPr="006D57FA" w:rsidRDefault="00474208" w:rsidP="00CE14AA">
                      <w:pPr>
                        <w:rPr>
                          <w:rFonts w:asciiTheme="majorHAnsi" w:eastAsiaTheme="majorEastAsia" w:hAnsiTheme="majorHAnsi" w:cstheme="majorBidi"/>
                          <w:b/>
                          <w:i/>
                          <w:iCs/>
                          <w:color w:val="FFFFFF" w:themeColor="background1"/>
                          <w:sz w:val="80"/>
                          <w:szCs w:val="80"/>
                          <w:u w:val="single"/>
                        </w:rPr>
                      </w:pPr>
                      <w:r w:rsidRPr="006D57FA">
                        <w:rPr>
                          <w:rFonts w:asciiTheme="majorHAnsi" w:eastAsiaTheme="majorEastAsia" w:hAnsiTheme="majorHAnsi" w:cstheme="majorBidi"/>
                          <w:b/>
                          <w:i/>
                          <w:iCs/>
                          <w:color w:val="FFFFFF" w:themeColor="background1"/>
                          <w:sz w:val="80"/>
                          <w:szCs w:val="80"/>
                          <w:u w:val="single"/>
                        </w:rPr>
                        <w:t xml:space="preserve">TEMA </w:t>
                      </w:r>
                      <w:r>
                        <w:rPr>
                          <w:rFonts w:asciiTheme="majorHAnsi" w:eastAsiaTheme="majorEastAsia" w:hAnsiTheme="majorHAnsi" w:cstheme="majorBidi"/>
                          <w:b/>
                          <w:i/>
                          <w:iCs/>
                          <w:color w:val="FFFFFF" w:themeColor="background1"/>
                          <w:sz w:val="80"/>
                          <w:szCs w:val="80"/>
                          <w:u w:val="single"/>
                        </w:rPr>
                        <w:t>3</w:t>
                      </w:r>
                      <w:r w:rsidRPr="006D57FA">
                        <w:rPr>
                          <w:rFonts w:asciiTheme="majorHAnsi" w:eastAsiaTheme="majorEastAsia" w:hAnsiTheme="majorHAnsi" w:cstheme="majorBidi"/>
                          <w:b/>
                          <w:i/>
                          <w:iCs/>
                          <w:color w:val="FFFFFF" w:themeColor="background1"/>
                          <w:sz w:val="80"/>
                          <w:szCs w:val="80"/>
                          <w:u w:val="single"/>
                        </w:rPr>
                        <w:t>:</w:t>
                      </w:r>
                    </w:p>
                    <w:p w:rsidR="00474208" w:rsidRDefault="00474208" w:rsidP="00CE14AA">
                      <w:r>
                        <w:rPr>
                          <w:rFonts w:asciiTheme="majorHAnsi" w:eastAsiaTheme="majorEastAsia" w:hAnsiTheme="majorHAnsi" w:cstheme="majorBidi"/>
                          <w:b/>
                          <w:i/>
                          <w:iCs/>
                          <w:color w:val="FFFFFF" w:themeColor="background1"/>
                          <w:sz w:val="80"/>
                          <w:szCs w:val="80"/>
                        </w:rPr>
                        <w:t>KURUMSAL KAPASİTE</w:t>
                      </w:r>
                    </w:p>
                    <w:p w:rsidR="00474208" w:rsidRDefault="00474208"/>
                  </w:txbxContent>
                </v:textbox>
              </v:shape>
            </w:pict>
          </mc:Fallback>
        </mc:AlternateContent>
      </w:r>
    </w:p>
    <w:p w:rsidR="00431ADF" w:rsidRDefault="00431ADF" w:rsidP="004609F8">
      <w:pPr>
        <w:jc w:val="both"/>
        <w:rPr>
          <w:b/>
          <w:sz w:val="24"/>
          <w:szCs w:val="24"/>
        </w:rPr>
      </w:pPr>
    </w:p>
    <w:p w:rsidR="00431ADF" w:rsidRDefault="003802CA" w:rsidP="004609F8">
      <w:pPr>
        <w:jc w:val="both"/>
        <w:rPr>
          <w:b/>
          <w:sz w:val="24"/>
          <w:szCs w:val="24"/>
        </w:rPr>
      </w:pPr>
      <w:r>
        <w:rPr>
          <w:b/>
          <w:noProof/>
          <w:sz w:val="24"/>
          <w:szCs w:val="24"/>
        </w:rPr>
        <mc:AlternateContent>
          <mc:Choice Requires="wps">
            <w:drawing>
              <wp:anchor distT="0" distB="0" distL="114300" distR="114300" simplePos="0" relativeHeight="251678720" behindDoc="1" locked="0" layoutInCell="1" allowOverlap="1" wp14:anchorId="49D2D611" wp14:editId="386B1F85">
                <wp:simplePos x="0" y="0"/>
                <wp:positionH relativeFrom="page">
                  <wp:align>center</wp:align>
                </wp:positionH>
                <wp:positionV relativeFrom="page">
                  <wp:align>center</wp:align>
                </wp:positionV>
                <wp:extent cx="7557770" cy="10687685"/>
                <wp:effectExtent l="0" t="0" r="2540" b="0"/>
                <wp:wrapNone/>
                <wp:docPr id="245" name="Dikdörtgen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74208" w:rsidRDefault="00474208" w:rsidP="00431ADF">
                            <w:pPr>
                              <w:pStyle w:val="Balk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_x0000_s1036" style="position:absolute;left:0;text-align:left;margin-left:0;margin-top:0;width:595.1pt;height:841.55pt;z-index:-25163776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" fillcolor="#8db3e2 [1298]" stroked="f" strokeweight="2pt">
                <v:fill color2="#060e18 [642]" rotate="t" focusposition=".5,-52429f" focussize="" colors="0 #bec9e5;26214f #b4c1e1;1 #001a5e" focus="100%" type="gradientRadial"/>
                <v:path arrowok="t"/>
                <v:textbox>
                  <w:txbxContent>
                    <w:p w:rsidR="00474208" w:rsidRDefault="00474208" w:rsidP="00431ADF">
                      <w:pPr>
                        <w:pStyle w:val="Balk2"/>
                      </w:pPr>
                    </w:p>
                  </w:txbxContent>
                </v:textbox>
                <w10:wrap anchorx="page" anchory="page"/>
              </v:rect>
            </w:pict>
          </mc:Fallback>
        </mc:AlternateContent>
      </w: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tbl>
      <w:tblPr>
        <w:tblStyle w:val="TabloKlavuzu"/>
        <w:tblW w:w="0" w:type="auto"/>
        <w:tblLook w:val="04A0" w:firstRow="1" w:lastRow="0" w:firstColumn="1" w:lastColumn="0" w:noHBand="0" w:noVBand="1"/>
      </w:tblPr>
      <w:tblGrid>
        <w:gridCol w:w="593"/>
        <w:gridCol w:w="6178"/>
        <w:gridCol w:w="992"/>
        <w:gridCol w:w="567"/>
        <w:gridCol w:w="425"/>
        <w:gridCol w:w="851"/>
        <w:gridCol w:w="1000"/>
      </w:tblGrid>
      <w:tr w:rsidR="00B37BB7" w:rsidRPr="00CC793A" w:rsidTr="00474208">
        <w:tc>
          <w:tcPr>
            <w:tcW w:w="10606" w:type="dxa"/>
            <w:gridSpan w:val="7"/>
            <w:shd w:val="clear" w:color="auto" w:fill="C0504D" w:themeFill="accent2"/>
          </w:tcPr>
          <w:p w:rsidR="00B37BB7" w:rsidRPr="00CC793A" w:rsidRDefault="00B37BB7" w:rsidP="00474208">
            <w:pPr>
              <w:jc w:val="both"/>
              <w:rPr>
                <w:b/>
                <w:color w:val="FFFFFF" w:themeColor="background1"/>
                <w:sz w:val="28"/>
                <w:szCs w:val="28"/>
              </w:rPr>
            </w:pPr>
            <w:r>
              <w:rPr>
                <w:b/>
                <w:color w:val="FFFFFF" w:themeColor="background1"/>
                <w:sz w:val="28"/>
                <w:szCs w:val="28"/>
              </w:rPr>
              <w:lastRenderedPageBreak/>
              <w:t>STRATEJİK AMAÇ 3</w:t>
            </w:r>
          </w:p>
        </w:tc>
      </w:tr>
      <w:tr w:rsidR="00B37BB7" w:rsidTr="00474208">
        <w:tc>
          <w:tcPr>
            <w:tcW w:w="10606" w:type="dxa"/>
            <w:gridSpan w:val="7"/>
          </w:tcPr>
          <w:p w:rsidR="00B37BB7" w:rsidRDefault="00B37BB7" w:rsidP="00474208">
            <w:pPr>
              <w:ind w:firstLine="708"/>
              <w:jc w:val="both"/>
              <w:rPr>
                <w:b/>
                <w:sz w:val="24"/>
                <w:szCs w:val="24"/>
              </w:rPr>
            </w:pPr>
            <w:r w:rsidRPr="00234D38">
              <w:rPr>
                <w:sz w:val="24"/>
                <w:szCs w:val="24"/>
              </w:rPr>
              <w:t>Beşeri, mali, fiziki ve teknolojik yapı ile yönetim ve organizasyon yapısını iyileştirerek eğitime erişimi ve eğitimde kaliteyi artıracak etkin ve verimli işleyen bir kurumsal yapıyı tesis etmek.</w:t>
            </w:r>
          </w:p>
        </w:tc>
      </w:tr>
      <w:tr w:rsidR="00B37BB7" w:rsidTr="00474208">
        <w:tc>
          <w:tcPr>
            <w:tcW w:w="10606" w:type="dxa"/>
            <w:gridSpan w:val="7"/>
            <w:shd w:val="clear" w:color="auto" w:fill="C0504D" w:themeFill="accent2"/>
          </w:tcPr>
          <w:p w:rsidR="00B37BB7" w:rsidRPr="00CC793A" w:rsidRDefault="00B37BB7" w:rsidP="00474208">
            <w:pPr>
              <w:jc w:val="both"/>
              <w:rPr>
                <w:b/>
                <w:color w:val="FFFFFF" w:themeColor="background1"/>
                <w:sz w:val="28"/>
                <w:szCs w:val="28"/>
              </w:rPr>
            </w:pPr>
            <w:r>
              <w:rPr>
                <w:b/>
                <w:color w:val="FFFFFF" w:themeColor="background1"/>
                <w:sz w:val="28"/>
                <w:szCs w:val="28"/>
              </w:rPr>
              <w:t>STRATEJİK HEDEF 3</w:t>
            </w:r>
          </w:p>
        </w:tc>
      </w:tr>
      <w:tr w:rsidR="00B37BB7" w:rsidTr="00474208">
        <w:tc>
          <w:tcPr>
            <w:tcW w:w="10606" w:type="dxa"/>
            <w:gridSpan w:val="7"/>
          </w:tcPr>
          <w:p w:rsidR="00B37BB7" w:rsidRDefault="00B37BB7" w:rsidP="00474208">
            <w:pPr>
              <w:ind w:firstLine="708"/>
              <w:jc w:val="both"/>
              <w:rPr>
                <w:b/>
                <w:sz w:val="24"/>
                <w:szCs w:val="24"/>
              </w:rPr>
            </w:pPr>
            <w:r w:rsidRPr="00234D38">
              <w:rPr>
                <w:sz w:val="24"/>
                <w:szCs w:val="24"/>
              </w:rPr>
              <w:t>Müdürlüğümüz hizmetlerinin etkin sunumunu sağlamak üzere insan kaynaklarının yapısını ve niteliğini geliştirmek.</w:t>
            </w:r>
          </w:p>
        </w:tc>
      </w:tr>
      <w:tr w:rsidR="00B37BB7" w:rsidTr="00474208">
        <w:tc>
          <w:tcPr>
            <w:tcW w:w="10606" w:type="dxa"/>
            <w:gridSpan w:val="7"/>
            <w:shd w:val="clear" w:color="auto" w:fill="C0504D" w:themeFill="accent2"/>
          </w:tcPr>
          <w:p w:rsidR="00B37BB7" w:rsidRPr="00CC793A" w:rsidRDefault="00B37BB7" w:rsidP="00474208">
            <w:pPr>
              <w:jc w:val="both"/>
              <w:rPr>
                <w:color w:val="FFFFFF" w:themeColor="background1"/>
                <w:sz w:val="28"/>
                <w:szCs w:val="28"/>
              </w:rPr>
            </w:pPr>
            <w:r w:rsidRPr="00CC793A">
              <w:rPr>
                <w:b/>
                <w:color w:val="FFFFFF" w:themeColor="background1"/>
                <w:sz w:val="28"/>
                <w:szCs w:val="28"/>
              </w:rPr>
              <w:t>PERFORMANS GÖSTERGELERİ</w:t>
            </w:r>
          </w:p>
        </w:tc>
      </w:tr>
      <w:tr w:rsidR="00B37BB7" w:rsidTr="00474208">
        <w:trPr>
          <w:trHeight w:val="335"/>
        </w:trPr>
        <w:tc>
          <w:tcPr>
            <w:tcW w:w="6771" w:type="dxa"/>
            <w:gridSpan w:val="2"/>
            <w:vMerge w:val="restart"/>
            <w:vAlign w:val="center"/>
          </w:tcPr>
          <w:p w:rsidR="00B37BB7" w:rsidRDefault="00B37BB7" w:rsidP="00474208">
            <w:pPr>
              <w:jc w:val="center"/>
              <w:rPr>
                <w:b/>
                <w:sz w:val="24"/>
                <w:szCs w:val="24"/>
              </w:rPr>
            </w:pPr>
            <w:r>
              <w:rPr>
                <w:b/>
                <w:sz w:val="24"/>
                <w:szCs w:val="24"/>
              </w:rPr>
              <w:t>GÖSTERGE</w:t>
            </w:r>
          </w:p>
        </w:tc>
        <w:tc>
          <w:tcPr>
            <w:tcW w:w="2835" w:type="dxa"/>
            <w:gridSpan w:val="4"/>
          </w:tcPr>
          <w:p w:rsidR="00B37BB7" w:rsidRDefault="00B37BB7" w:rsidP="00474208">
            <w:pPr>
              <w:jc w:val="center"/>
              <w:rPr>
                <w:b/>
                <w:sz w:val="24"/>
                <w:szCs w:val="24"/>
              </w:rPr>
            </w:pPr>
            <w:r>
              <w:rPr>
                <w:b/>
                <w:sz w:val="24"/>
                <w:szCs w:val="24"/>
              </w:rPr>
              <w:t>ÖNCEKİ YILLAR</w:t>
            </w:r>
          </w:p>
        </w:tc>
        <w:tc>
          <w:tcPr>
            <w:tcW w:w="1000" w:type="dxa"/>
          </w:tcPr>
          <w:p w:rsidR="00B37BB7" w:rsidRDefault="00B37BB7" w:rsidP="00474208">
            <w:pPr>
              <w:jc w:val="both"/>
              <w:rPr>
                <w:b/>
                <w:sz w:val="24"/>
                <w:szCs w:val="24"/>
              </w:rPr>
            </w:pPr>
            <w:r>
              <w:rPr>
                <w:b/>
                <w:sz w:val="24"/>
                <w:szCs w:val="24"/>
              </w:rPr>
              <w:t>HEDEF</w:t>
            </w:r>
          </w:p>
        </w:tc>
      </w:tr>
      <w:tr w:rsidR="00B37BB7" w:rsidTr="00474208">
        <w:trPr>
          <w:trHeight w:val="335"/>
        </w:trPr>
        <w:tc>
          <w:tcPr>
            <w:tcW w:w="6771" w:type="dxa"/>
            <w:gridSpan w:val="2"/>
            <w:vMerge/>
          </w:tcPr>
          <w:p w:rsidR="00B37BB7" w:rsidRDefault="00B37BB7" w:rsidP="00474208">
            <w:pPr>
              <w:jc w:val="both"/>
              <w:rPr>
                <w:b/>
                <w:sz w:val="24"/>
                <w:szCs w:val="24"/>
              </w:rPr>
            </w:pPr>
          </w:p>
        </w:tc>
        <w:tc>
          <w:tcPr>
            <w:tcW w:w="992" w:type="dxa"/>
          </w:tcPr>
          <w:p w:rsidR="00B37BB7" w:rsidRDefault="00B37BB7" w:rsidP="00474208">
            <w:pPr>
              <w:jc w:val="center"/>
              <w:rPr>
                <w:b/>
                <w:sz w:val="24"/>
                <w:szCs w:val="24"/>
              </w:rPr>
            </w:pPr>
            <w:r>
              <w:rPr>
                <w:b/>
                <w:sz w:val="24"/>
                <w:szCs w:val="24"/>
              </w:rPr>
              <w:t>2012</w:t>
            </w:r>
          </w:p>
        </w:tc>
        <w:tc>
          <w:tcPr>
            <w:tcW w:w="992" w:type="dxa"/>
            <w:gridSpan w:val="2"/>
          </w:tcPr>
          <w:p w:rsidR="00B37BB7" w:rsidRDefault="00B37BB7" w:rsidP="00474208">
            <w:pPr>
              <w:jc w:val="center"/>
              <w:rPr>
                <w:b/>
                <w:sz w:val="24"/>
                <w:szCs w:val="24"/>
              </w:rPr>
            </w:pPr>
            <w:r>
              <w:rPr>
                <w:b/>
                <w:sz w:val="24"/>
                <w:szCs w:val="24"/>
              </w:rPr>
              <w:t>2013</w:t>
            </w:r>
          </w:p>
        </w:tc>
        <w:tc>
          <w:tcPr>
            <w:tcW w:w="851" w:type="dxa"/>
          </w:tcPr>
          <w:p w:rsidR="00B37BB7" w:rsidRDefault="00B37BB7" w:rsidP="00474208">
            <w:pPr>
              <w:jc w:val="center"/>
              <w:rPr>
                <w:b/>
                <w:sz w:val="24"/>
                <w:szCs w:val="24"/>
              </w:rPr>
            </w:pPr>
            <w:r>
              <w:rPr>
                <w:b/>
                <w:sz w:val="24"/>
                <w:szCs w:val="24"/>
              </w:rPr>
              <w:t>2014</w:t>
            </w:r>
          </w:p>
        </w:tc>
        <w:tc>
          <w:tcPr>
            <w:tcW w:w="1000" w:type="dxa"/>
          </w:tcPr>
          <w:p w:rsidR="00B37BB7" w:rsidRDefault="00B37BB7" w:rsidP="00474208">
            <w:pPr>
              <w:jc w:val="center"/>
              <w:rPr>
                <w:b/>
                <w:sz w:val="24"/>
                <w:szCs w:val="24"/>
              </w:rPr>
            </w:pPr>
            <w:r>
              <w:rPr>
                <w:b/>
                <w:sz w:val="24"/>
                <w:szCs w:val="24"/>
              </w:rPr>
              <w:t>2019</w:t>
            </w:r>
          </w:p>
        </w:tc>
      </w:tr>
      <w:tr w:rsidR="00B37BB7" w:rsidTr="00474208">
        <w:trPr>
          <w:trHeight w:val="308"/>
        </w:trPr>
        <w:tc>
          <w:tcPr>
            <w:tcW w:w="6771" w:type="dxa"/>
            <w:gridSpan w:val="2"/>
            <w:vAlign w:val="center"/>
          </w:tcPr>
          <w:p w:rsidR="00B37BB7" w:rsidRPr="004C44D2" w:rsidRDefault="00B37BB7" w:rsidP="00474208">
            <w:pPr>
              <w:jc w:val="both"/>
            </w:pPr>
            <w:r w:rsidRPr="004C44D2">
              <w:t>Lisans Mezunu Personel Sayısının Tüm Personel Sayısına Oranı</w:t>
            </w:r>
          </w:p>
        </w:tc>
        <w:tc>
          <w:tcPr>
            <w:tcW w:w="992" w:type="dxa"/>
          </w:tcPr>
          <w:p w:rsidR="00B37BB7" w:rsidRPr="006876F7" w:rsidRDefault="00B37BB7" w:rsidP="00474208">
            <w:pPr>
              <w:jc w:val="both"/>
              <w:rPr>
                <w:sz w:val="24"/>
                <w:szCs w:val="24"/>
              </w:rPr>
            </w:pPr>
            <w:r>
              <w:rPr>
                <w:sz w:val="24"/>
                <w:szCs w:val="24"/>
              </w:rPr>
              <w:t>-</w:t>
            </w:r>
          </w:p>
        </w:tc>
        <w:tc>
          <w:tcPr>
            <w:tcW w:w="992" w:type="dxa"/>
            <w:gridSpan w:val="2"/>
          </w:tcPr>
          <w:p w:rsidR="00B37BB7" w:rsidRPr="006876F7" w:rsidRDefault="00B37BB7" w:rsidP="00474208">
            <w:pPr>
              <w:jc w:val="both"/>
              <w:rPr>
                <w:sz w:val="24"/>
                <w:szCs w:val="24"/>
              </w:rPr>
            </w:pPr>
            <w:r>
              <w:rPr>
                <w:sz w:val="24"/>
                <w:szCs w:val="24"/>
              </w:rPr>
              <w:t>-</w:t>
            </w:r>
          </w:p>
        </w:tc>
        <w:tc>
          <w:tcPr>
            <w:tcW w:w="851" w:type="dxa"/>
          </w:tcPr>
          <w:p w:rsidR="00B37BB7" w:rsidRPr="006876F7" w:rsidRDefault="00B37BB7" w:rsidP="00474208">
            <w:pPr>
              <w:jc w:val="both"/>
              <w:rPr>
                <w:sz w:val="24"/>
                <w:szCs w:val="24"/>
              </w:rPr>
            </w:pPr>
            <w:r>
              <w:rPr>
                <w:sz w:val="24"/>
                <w:szCs w:val="24"/>
              </w:rPr>
              <w:t>81</w:t>
            </w:r>
          </w:p>
        </w:tc>
        <w:tc>
          <w:tcPr>
            <w:tcW w:w="1000" w:type="dxa"/>
          </w:tcPr>
          <w:p w:rsidR="00B37BB7" w:rsidRPr="006876F7" w:rsidRDefault="00B37BB7" w:rsidP="00474208">
            <w:pPr>
              <w:jc w:val="both"/>
              <w:rPr>
                <w:sz w:val="24"/>
                <w:szCs w:val="24"/>
              </w:rPr>
            </w:pPr>
            <w:r>
              <w:rPr>
                <w:sz w:val="24"/>
                <w:szCs w:val="24"/>
              </w:rPr>
              <w:t>90</w:t>
            </w:r>
          </w:p>
        </w:tc>
      </w:tr>
      <w:tr w:rsidR="00B37BB7" w:rsidTr="00474208">
        <w:tc>
          <w:tcPr>
            <w:tcW w:w="6771" w:type="dxa"/>
            <w:gridSpan w:val="2"/>
          </w:tcPr>
          <w:p w:rsidR="00B37BB7" w:rsidRPr="004C44D2" w:rsidRDefault="00B37BB7" w:rsidP="00474208">
            <w:pPr>
              <w:jc w:val="both"/>
            </w:pPr>
            <w:r w:rsidRPr="004C44D2">
              <w:t>Yüksek Lisans Yapan Personel Sayısının Tüm Personel Sayısına Oranı</w:t>
            </w:r>
          </w:p>
        </w:tc>
        <w:tc>
          <w:tcPr>
            <w:tcW w:w="992" w:type="dxa"/>
          </w:tcPr>
          <w:p w:rsidR="00B37BB7" w:rsidRPr="006876F7" w:rsidRDefault="00B37BB7" w:rsidP="00474208">
            <w:pPr>
              <w:jc w:val="both"/>
              <w:rPr>
                <w:sz w:val="24"/>
                <w:szCs w:val="24"/>
              </w:rPr>
            </w:pPr>
            <w:r>
              <w:rPr>
                <w:sz w:val="24"/>
                <w:szCs w:val="24"/>
              </w:rPr>
              <w:t>-</w:t>
            </w:r>
          </w:p>
        </w:tc>
        <w:tc>
          <w:tcPr>
            <w:tcW w:w="992" w:type="dxa"/>
            <w:gridSpan w:val="2"/>
          </w:tcPr>
          <w:p w:rsidR="00B37BB7" w:rsidRPr="006876F7" w:rsidRDefault="00B37BB7" w:rsidP="00474208">
            <w:pPr>
              <w:jc w:val="both"/>
              <w:rPr>
                <w:sz w:val="24"/>
                <w:szCs w:val="24"/>
              </w:rPr>
            </w:pPr>
            <w:r>
              <w:rPr>
                <w:sz w:val="24"/>
                <w:szCs w:val="24"/>
              </w:rPr>
              <w:t>-</w:t>
            </w:r>
          </w:p>
        </w:tc>
        <w:tc>
          <w:tcPr>
            <w:tcW w:w="851" w:type="dxa"/>
          </w:tcPr>
          <w:p w:rsidR="00B37BB7" w:rsidRPr="006876F7" w:rsidRDefault="00B37BB7" w:rsidP="00474208">
            <w:pPr>
              <w:jc w:val="both"/>
              <w:rPr>
                <w:sz w:val="24"/>
                <w:szCs w:val="24"/>
              </w:rPr>
            </w:pPr>
            <w:r>
              <w:rPr>
                <w:sz w:val="24"/>
                <w:szCs w:val="24"/>
              </w:rPr>
              <w:t>3,5</w:t>
            </w:r>
          </w:p>
        </w:tc>
        <w:tc>
          <w:tcPr>
            <w:tcW w:w="1000" w:type="dxa"/>
          </w:tcPr>
          <w:p w:rsidR="00B37BB7" w:rsidRPr="006876F7" w:rsidRDefault="00B37BB7" w:rsidP="00474208">
            <w:pPr>
              <w:jc w:val="both"/>
              <w:rPr>
                <w:sz w:val="24"/>
                <w:szCs w:val="24"/>
              </w:rPr>
            </w:pPr>
            <w:r>
              <w:rPr>
                <w:sz w:val="24"/>
                <w:szCs w:val="24"/>
              </w:rPr>
              <w:t>6</w:t>
            </w:r>
          </w:p>
        </w:tc>
      </w:tr>
      <w:tr w:rsidR="00B37BB7" w:rsidTr="00474208">
        <w:tc>
          <w:tcPr>
            <w:tcW w:w="6771" w:type="dxa"/>
            <w:gridSpan w:val="2"/>
          </w:tcPr>
          <w:p w:rsidR="00B37BB7" w:rsidRPr="004C44D2" w:rsidRDefault="00B37BB7" w:rsidP="00474208">
            <w:pPr>
              <w:jc w:val="both"/>
            </w:pPr>
            <w:r w:rsidRPr="004C44D2">
              <w:t>Hizmet İçi Eğitime Katılan Personel Sayısının Tüm Personel Sayısına Oranı</w:t>
            </w:r>
          </w:p>
        </w:tc>
        <w:tc>
          <w:tcPr>
            <w:tcW w:w="992" w:type="dxa"/>
          </w:tcPr>
          <w:p w:rsidR="00B37BB7" w:rsidRPr="006876F7" w:rsidRDefault="00B37BB7" w:rsidP="00474208">
            <w:pPr>
              <w:jc w:val="both"/>
              <w:rPr>
                <w:sz w:val="24"/>
                <w:szCs w:val="24"/>
              </w:rPr>
            </w:pPr>
            <w:r>
              <w:rPr>
                <w:sz w:val="24"/>
                <w:szCs w:val="24"/>
              </w:rPr>
              <w:t>28,01</w:t>
            </w:r>
          </w:p>
        </w:tc>
        <w:tc>
          <w:tcPr>
            <w:tcW w:w="992" w:type="dxa"/>
            <w:gridSpan w:val="2"/>
          </w:tcPr>
          <w:p w:rsidR="00B37BB7" w:rsidRPr="006876F7" w:rsidRDefault="00B37BB7" w:rsidP="00474208">
            <w:pPr>
              <w:jc w:val="both"/>
              <w:rPr>
                <w:sz w:val="24"/>
                <w:szCs w:val="24"/>
              </w:rPr>
            </w:pPr>
            <w:r>
              <w:rPr>
                <w:sz w:val="24"/>
                <w:szCs w:val="24"/>
              </w:rPr>
              <w:t>31</w:t>
            </w:r>
          </w:p>
        </w:tc>
        <w:tc>
          <w:tcPr>
            <w:tcW w:w="851" w:type="dxa"/>
          </w:tcPr>
          <w:p w:rsidR="00B37BB7" w:rsidRPr="006876F7" w:rsidRDefault="00B37BB7" w:rsidP="00474208">
            <w:pPr>
              <w:jc w:val="both"/>
              <w:rPr>
                <w:sz w:val="24"/>
                <w:szCs w:val="24"/>
              </w:rPr>
            </w:pPr>
            <w:r>
              <w:rPr>
                <w:sz w:val="24"/>
                <w:szCs w:val="24"/>
              </w:rPr>
              <w:t>34,50</w:t>
            </w:r>
          </w:p>
        </w:tc>
        <w:tc>
          <w:tcPr>
            <w:tcW w:w="1000" w:type="dxa"/>
          </w:tcPr>
          <w:p w:rsidR="00B37BB7" w:rsidRPr="006876F7" w:rsidRDefault="00B37BB7" w:rsidP="00474208">
            <w:pPr>
              <w:jc w:val="both"/>
              <w:rPr>
                <w:sz w:val="24"/>
                <w:szCs w:val="24"/>
              </w:rPr>
            </w:pPr>
            <w:r>
              <w:rPr>
                <w:sz w:val="24"/>
                <w:szCs w:val="24"/>
              </w:rPr>
              <w:t>40</w:t>
            </w:r>
          </w:p>
        </w:tc>
      </w:tr>
      <w:tr w:rsidR="00B37BB7" w:rsidTr="00474208">
        <w:tc>
          <w:tcPr>
            <w:tcW w:w="10606" w:type="dxa"/>
            <w:gridSpan w:val="7"/>
          </w:tcPr>
          <w:p w:rsidR="00B37BB7" w:rsidRDefault="00B37BB7" w:rsidP="00474208">
            <w:pPr>
              <w:jc w:val="both"/>
              <w:rPr>
                <w:b/>
                <w:sz w:val="24"/>
                <w:szCs w:val="24"/>
              </w:rPr>
            </w:pPr>
          </w:p>
          <w:p w:rsidR="00B37BB7" w:rsidRPr="00234D38" w:rsidRDefault="00B37BB7" w:rsidP="00474208">
            <w:pPr>
              <w:jc w:val="both"/>
              <w:rPr>
                <w:b/>
                <w:sz w:val="24"/>
                <w:szCs w:val="24"/>
              </w:rPr>
            </w:pPr>
            <w:r w:rsidRPr="00234D38">
              <w:rPr>
                <w:b/>
                <w:sz w:val="24"/>
                <w:szCs w:val="24"/>
              </w:rPr>
              <w:t xml:space="preserve">Hedefin ne olduğu ve neden gereksinim duyulduğu?  </w:t>
            </w:r>
          </w:p>
          <w:p w:rsidR="00B37BB7" w:rsidRDefault="00B37BB7" w:rsidP="00474208">
            <w:pPr>
              <w:jc w:val="both"/>
              <w:rPr>
                <w:sz w:val="24"/>
                <w:szCs w:val="24"/>
              </w:rPr>
            </w:pPr>
            <w:r w:rsidRPr="00234D38">
              <w:rPr>
                <w:sz w:val="24"/>
                <w:szCs w:val="24"/>
              </w:rPr>
              <w:t xml:space="preserve">     </w:t>
            </w:r>
            <w:r>
              <w:rPr>
                <w:sz w:val="24"/>
                <w:szCs w:val="24"/>
              </w:rPr>
              <w:t xml:space="preserve">    </w:t>
            </w:r>
            <w:r w:rsidRPr="00234D38">
              <w:rPr>
                <w:sz w:val="24"/>
                <w:szCs w:val="24"/>
              </w:rPr>
              <w:t xml:space="preserve">Öğretmenlerin kalitesi büyük oranda öğretme pratiklerine bağlıdır. Bir başka deyişle, öğretmenin planlama, bilgiyi aktarma, sınıf yönetimi ve öğrenciyle etkileşim derecesi öğrenme başarısında temel rol oynamaktadır. Bu bağlamda öğretmen verimliliği, bir öğretmenin, öğrencilerinin sürekli başarı kazanmalarını sağlama kapasitesi olarak tanımlanır.         </w:t>
            </w:r>
          </w:p>
          <w:p w:rsidR="00B37BB7" w:rsidRDefault="00B37BB7" w:rsidP="00474208">
            <w:pPr>
              <w:jc w:val="both"/>
              <w:rPr>
                <w:sz w:val="24"/>
                <w:szCs w:val="24"/>
              </w:rPr>
            </w:pPr>
            <w:r>
              <w:rPr>
                <w:sz w:val="24"/>
                <w:szCs w:val="24"/>
              </w:rPr>
              <w:t xml:space="preserve">       </w:t>
            </w:r>
            <w:r w:rsidRPr="00234D38">
              <w:rPr>
                <w:sz w:val="24"/>
                <w:szCs w:val="24"/>
              </w:rPr>
              <w:t xml:space="preserve">  Doğru tasarlandığı ve uygulandığı takdirde, yeni öğretmen politikaları öğretimin ve öğrenimin kalitesini arttırmaya yardımcı olacaktır. Yine de, seçeneklerin barındırdığı riskler büyüktür, çünkü yapılacak değişiklikler mevcut durumun pek çok yönü açısından zorluk yaratacaktır.</w:t>
            </w:r>
          </w:p>
          <w:p w:rsidR="00B37BB7" w:rsidRDefault="00B37BB7" w:rsidP="00474208">
            <w:pPr>
              <w:jc w:val="both"/>
              <w:rPr>
                <w:sz w:val="24"/>
                <w:szCs w:val="24"/>
              </w:rPr>
            </w:pPr>
            <w:r w:rsidRPr="00234D38">
              <w:rPr>
                <w:sz w:val="24"/>
                <w:szCs w:val="24"/>
              </w:rPr>
              <w:t xml:space="preserve">           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r>
              <w:rPr>
                <w:sz w:val="24"/>
                <w:szCs w:val="24"/>
              </w:rPr>
              <w:t>.</w:t>
            </w:r>
          </w:p>
          <w:p w:rsidR="00B37BB7" w:rsidRPr="00234D38" w:rsidRDefault="00B37BB7" w:rsidP="00474208">
            <w:pPr>
              <w:jc w:val="both"/>
              <w:rPr>
                <w:b/>
                <w:sz w:val="24"/>
                <w:szCs w:val="24"/>
              </w:rPr>
            </w:pPr>
            <w:r w:rsidRPr="00234D38">
              <w:rPr>
                <w:sz w:val="24"/>
                <w:szCs w:val="24"/>
              </w:rPr>
              <w:t xml:space="preserve"> </w:t>
            </w:r>
            <w:r w:rsidRPr="00234D38">
              <w:rPr>
                <w:b/>
                <w:sz w:val="24"/>
                <w:szCs w:val="24"/>
              </w:rPr>
              <w:t xml:space="preserve">Mevcut Durum: </w:t>
            </w:r>
          </w:p>
          <w:p w:rsidR="00B37BB7" w:rsidRDefault="00B37BB7" w:rsidP="00474208">
            <w:pPr>
              <w:jc w:val="both"/>
              <w:rPr>
                <w:sz w:val="24"/>
                <w:szCs w:val="24"/>
              </w:rPr>
            </w:pPr>
            <w:r w:rsidRPr="00234D38">
              <w:rPr>
                <w:sz w:val="24"/>
                <w:szCs w:val="24"/>
              </w:rPr>
              <w:t xml:space="preserve">      2014 yılı verilerine göre Müdürlüğümüz bünyesinde 171 personel bulunmaktadır.139 öğretmen kadrosuna karşılık 11 müdür, 1 müdür başyardımcısı ve 7 müdür yardımcısı eğitim öğretim hizmeti vermektedir. 13 hizmetli okul, kurum ve müdürlüklerde </w:t>
            </w:r>
            <w:proofErr w:type="gramStart"/>
            <w:r w:rsidRPr="00234D38">
              <w:rPr>
                <w:sz w:val="24"/>
                <w:szCs w:val="24"/>
              </w:rPr>
              <w:t>toplam  hizmet</w:t>
            </w:r>
            <w:proofErr w:type="gramEnd"/>
            <w:r w:rsidRPr="00234D38">
              <w:rPr>
                <w:sz w:val="24"/>
                <w:szCs w:val="24"/>
              </w:rPr>
              <w:t xml:space="preserve"> elemanı olarak görev yapmaktadır. Son üç yıl itibariyle </w:t>
            </w:r>
            <w:proofErr w:type="spellStart"/>
            <w:r w:rsidRPr="00234D38">
              <w:rPr>
                <w:sz w:val="24"/>
                <w:szCs w:val="24"/>
              </w:rPr>
              <w:t>hizmetiçi</w:t>
            </w:r>
            <w:proofErr w:type="spellEnd"/>
            <w:r w:rsidRPr="00234D38">
              <w:rPr>
                <w:sz w:val="24"/>
                <w:szCs w:val="24"/>
              </w:rPr>
              <w:t xml:space="preserve"> eğitim alan öğretmen sayısında artış olduğu görülmektedir. İlçe genelinde lisansüstü eğitim yapma oranının (%3,5) olarak gerçekleştiği, bu oranın Türkiye oranının (%5,85) altında kaldığı </w:t>
            </w:r>
            <w:proofErr w:type="gramStart"/>
            <w:r w:rsidRPr="00234D38">
              <w:rPr>
                <w:sz w:val="24"/>
                <w:szCs w:val="24"/>
              </w:rPr>
              <w:t>görülmektedir .</w:t>
            </w:r>
            <w:proofErr w:type="gramEnd"/>
            <w:r w:rsidRPr="00234D38">
              <w:rPr>
                <w:sz w:val="24"/>
                <w:szCs w:val="24"/>
              </w:rPr>
              <w:t xml:space="preserve"> </w:t>
            </w:r>
          </w:p>
          <w:p w:rsidR="00B37BB7" w:rsidRDefault="00B37BB7" w:rsidP="00474208">
            <w:pPr>
              <w:jc w:val="both"/>
              <w:rPr>
                <w:sz w:val="24"/>
                <w:szCs w:val="24"/>
              </w:rPr>
            </w:pPr>
            <w:r w:rsidRPr="00234D38">
              <w:rPr>
                <w:sz w:val="24"/>
                <w:szCs w:val="24"/>
              </w:rPr>
              <w:t xml:space="preserve">          Okullarımızda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rsidR="00B37BB7" w:rsidRPr="00234D38" w:rsidRDefault="00B37BB7" w:rsidP="00474208">
            <w:pPr>
              <w:jc w:val="both"/>
              <w:rPr>
                <w:b/>
                <w:sz w:val="24"/>
                <w:szCs w:val="24"/>
              </w:rPr>
            </w:pPr>
            <w:r>
              <w:rPr>
                <w:sz w:val="24"/>
                <w:szCs w:val="24"/>
              </w:rPr>
              <w:t xml:space="preserve">  </w:t>
            </w:r>
            <w:r w:rsidRPr="00234D38">
              <w:rPr>
                <w:b/>
                <w:sz w:val="24"/>
                <w:szCs w:val="24"/>
              </w:rPr>
              <w:t>Neyin elde edilmesinin umulduğu? (Sonuç)</w:t>
            </w:r>
          </w:p>
          <w:p w:rsidR="00B37BB7" w:rsidRPr="00234D38" w:rsidRDefault="00B37BB7" w:rsidP="00474208">
            <w:pPr>
              <w:jc w:val="both"/>
              <w:rPr>
                <w:sz w:val="24"/>
                <w:szCs w:val="24"/>
              </w:rPr>
            </w:pPr>
            <w:r w:rsidRPr="00234D38">
              <w:rPr>
                <w:sz w:val="24"/>
                <w:szCs w:val="24"/>
              </w:rPr>
              <w:t xml:space="preserve">           İlçe Milli Eğitim Müdürlüğümüzün insan kaynaklarının doğru planlaması yaparak daha fazla verimin elde edilmesini sağlamak, atama ve yer değiştirmelerin ihtiyaçlar doğrultusunda gerçekleştirmek</w:t>
            </w:r>
          </w:p>
          <w:p w:rsidR="00B37BB7" w:rsidRDefault="00B37BB7" w:rsidP="00474208">
            <w:pPr>
              <w:jc w:val="both"/>
              <w:rPr>
                <w:b/>
                <w:sz w:val="24"/>
                <w:szCs w:val="24"/>
              </w:rPr>
            </w:pPr>
          </w:p>
          <w:p w:rsidR="00B37BB7" w:rsidRDefault="00B37BB7" w:rsidP="00474208">
            <w:pPr>
              <w:jc w:val="both"/>
              <w:rPr>
                <w:b/>
                <w:sz w:val="24"/>
                <w:szCs w:val="24"/>
              </w:rPr>
            </w:pPr>
          </w:p>
          <w:p w:rsidR="00B37BB7" w:rsidRDefault="00B37BB7" w:rsidP="00474208">
            <w:pPr>
              <w:jc w:val="both"/>
              <w:rPr>
                <w:b/>
                <w:sz w:val="24"/>
                <w:szCs w:val="24"/>
              </w:rPr>
            </w:pPr>
          </w:p>
          <w:p w:rsidR="00B37BB7" w:rsidRDefault="00B37BB7" w:rsidP="00474208">
            <w:pPr>
              <w:jc w:val="both"/>
              <w:rPr>
                <w:b/>
                <w:sz w:val="24"/>
                <w:szCs w:val="24"/>
              </w:rPr>
            </w:pPr>
          </w:p>
          <w:p w:rsidR="00B37BB7" w:rsidRDefault="00B37BB7" w:rsidP="00474208">
            <w:pPr>
              <w:jc w:val="both"/>
              <w:rPr>
                <w:b/>
                <w:sz w:val="24"/>
                <w:szCs w:val="24"/>
              </w:rPr>
            </w:pPr>
          </w:p>
          <w:p w:rsidR="00B37BB7" w:rsidRDefault="00B37BB7" w:rsidP="00474208">
            <w:pPr>
              <w:jc w:val="both"/>
              <w:rPr>
                <w:b/>
                <w:sz w:val="24"/>
                <w:szCs w:val="24"/>
              </w:rPr>
            </w:pPr>
          </w:p>
          <w:p w:rsidR="00B37BB7" w:rsidRDefault="00B37BB7" w:rsidP="00474208">
            <w:pPr>
              <w:jc w:val="both"/>
              <w:rPr>
                <w:b/>
                <w:sz w:val="24"/>
                <w:szCs w:val="24"/>
              </w:rPr>
            </w:pPr>
          </w:p>
          <w:p w:rsidR="00B37BB7" w:rsidRDefault="00B37BB7" w:rsidP="00474208">
            <w:pPr>
              <w:jc w:val="both"/>
              <w:rPr>
                <w:b/>
                <w:sz w:val="24"/>
                <w:szCs w:val="24"/>
              </w:rPr>
            </w:pPr>
          </w:p>
          <w:p w:rsidR="00B37BB7" w:rsidRDefault="00B37BB7" w:rsidP="00474208">
            <w:pPr>
              <w:jc w:val="both"/>
              <w:rPr>
                <w:b/>
                <w:sz w:val="24"/>
                <w:szCs w:val="24"/>
              </w:rPr>
            </w:pPr>
          </w:p>
          <w:p w:rsidR="00B37BB7" w:rsidRDefault="00B37BB7" w:rsidP="00474208">
            <w:pPr>
              <w:jc w:val="both"/>
              <w:rPr>
                <w:b/>
                <w:sz w:val="24"/>
                <w:szCs w:val="24"/>
              </w:rPr>
            </w:pPr>
          </w:p>
          <w:p w:rsidR="00B37BB7" w:rsidRPr="009B384F" w:rsidRDefault="00B37BB7" w:rsidP="00474208">
            <w:pPr>
              <w:jc w:val="both"/>
              <w:rPr>
                <w:b/>
                <w:sz w:val="24"/>
                <w:szCs w:val="24"/>
              </w:rPr>
            </w:pPr>
          </w:p>
        </w:tc>
      </w:tr>
      <w:tr w:rsidR="00B37BB7" w:rsidTr="00474208">
        <w:tc>
          <w:tcPr>
            <w:tcW w:w="10606" w:type="dxa"/>
            <w:gridSpan w:val="7"/>
            <w:shd w:val="clear" w:color="auto" w:fill="C0504D" w:themeFill="accent2"/>
          </w:tcPr>
          <w:p w:rsidR="00B37BB7" w:rsidRPr="00E472FC" w:rsidRDefault="00B37BB7" w:rsidP="00474208">
            <w:pPr>
              <w:jc w:val="both"/>
              <w:rPr>
                <w:b/>
                <w:color w:val="FFFFFF" w:themeColor="background1"/>
                <w:sz w:val="28"/>
                <w:szCs w:val="28"/>
              </w:rPr>
            </w:pPr>
            <w:r w:rsidRPr="00E472FC">
              <w:rPr>
                <w:b/>
                <w:color w:val="FFFFFF" w:themeColor="background1"/>
                <w:sz w:val="28"/>
                <w:szCs w:val="28"/>
              </w:rPr>
              <w:lastRenderedPageBreak/>
              <w:t>STRATEJİLER</w:t>
            </w:r>
          </w:p>
        </w:tc>
      </w:tr>
      <w:tr w:rsidR="00B37BB7" w:rsidTr="00474208">
        <w:tc>
          <w:tcPr>
            <w:tcW w:w="593" w:type="dxa"/>
          </w:tcPr>
          <w:p w:rsidR="00B37BB7" w:rsidRPr="009B384F" w:rsidRDefault="00B37BB7" w:rsidP="00474208">
            <w:pPr>
              <w:jc w:val="both"/>
              <w:rPr>
                <w:b/>
                <w:sz w:val="24"/>
                <w:szCs w:val="24"/>
              </w:rPr>
            </w:pPr>
            <w:r>
              <w:rPr>
                <w:b/>
                <w:sz w:val="24"/>
                <w:szCs w:val="24"/>
              </w:rPr>
              <w:t>Sıra</w:t>
            </w:r>
          </w:p>
        </w:tc>
        <w:tc>
          <w:tcPr>
            <w:tcW w:w="7737" w:type="dxa"/>
            <w:gridSpan w:val="3"/>
          </w:tcPr>
          <w:p w:rsidR="00B37BB7" w:rsidRPr="009B384F" w:rsidRDefault="00B37BB7" w:rsidP="00474208">
            <w:pPr>
              <w:jc w:val="both"/>
              <w:rPr>
                <w:b/>
                <w:sz w:val="24"/>
                <w:szCs w:val="24"/>
              </w:rPr>
            </w:pPr>
            <w:r>
              <w:rPr>
                <w:b/>
                <w:sz w:val="24"/>
                <w:szCs w:val="24"/>
              </w:rPr>
              <w:t>Strateji</w:t>
            </w:r>
          </w:p>
        </w:tc>
        <w:tc>
          <w:tcPr>
            <w:tcW w:w="2276" w:type="dxa"/>
            <w:gridSpan w:val="3"/>
          </w:tcPr>
          <w:p w:rsidR="00B37BB7" w:rsidRPr="009B384F" w:rsidRDefault="00B37BB7" w:rsidP="00474208">
            <w:pPr>
              <w:jc w:val="both"/>
              <w:rPr>
                <w:b/>
                <w:sz w:val="24"/>
                <w:szCs w:val="24"/>
              </w:rPr>
            </w:pPr>
            <w:r>
              <w:rPr>
                <w:b/>
                <w:sz w:val="24"/>
                <w:szCs w:val="24"/>
              </w:rPr>
              <w:t>Sorumlu Birim</w:t>
            </w:r>
          </w:p>
        </w:tc>
      </w:tr>
      <w:tr w:rsidR="00B37BB7" w:rsidTr="00474208">
        <w:tc>
          <w:tcPr>
            <w:tcW w:w="593" w:type="dxa"/>
            <w:vAlign w:val="center"/>
          </w:tcPr>
          <w:p w:rsidR="00B37BB7" w:rsidRPr="009B384F" w:rsidRDefault="00B37BB7" w:rsidP="00474208">
            <w:pPr>
              <w:rPr>
                <w:b/>
                <w:sz w:val="24"/>
                <w:szCs w:val="24"/>
              </w:rPr>
            </w:pPr>
            <w:r>
              <w:rPr>
                <w:b/>
                <w:sz w:val="24"/>
                <w:szCs w:val="24"/>
              </w:rPr>
              <w:t>1</w:t>
            </w:r>
          </w:p>
        </w:tc>
        <w:tc>
          <w:tcPr>
            <w:tcW w:w="7737" w:type="dxa"/>
            <w:gridSpan w:val="3"/>
          </w:tcPr>
          <w:p w:rsidR="00B37BB7" w:rsidRPr="006F1D9F" w:rsidRDefault="00B37BB7" w:rsidP="00474208">
            <w:pPr>
              <w:jc w:val="both"/>
              <w:rPr>
                <w:sz w:val="24"/>
                <w:szCs w:val="24"/>
              </w:rPr>
            </w:pPr>
            <w:r w:rsidRPr="006F1D9F">
              <w:rPr>
                <w:sz w:val="24"/>
                <w:szCs w:val="24"/>
              </w:rPr>
              <w:t xml:space="preserve">Hizmet içi eğitim faaliyetleri, bu faaliyetlere yönelik yapılacak ihtiyaç, etkinlik ve fayda-maliyet analizleri doğrultusunda planlanacaktır.  </w:t>
            </w:r>
          </w:p>
        </w:tc>
        <w:tc>
          <w:tcPr>
            <w:tcW w:w="2276" w:type="dxa"/>
            <w:gridSpan w:val="3"/>
          </w:tcPr>
          <w:p w:rsidR="00B37BB7" w:rsidRPr="006F1D9F" w:rsidRDefault="00B37BB7" w:rsidP="00474208">
            <w:pPr>
              <w:rPr>
                <w:sz w:val="24"/>
                <w:szCs w:val="24"/>
              </w:rPr>
            </w:pPr>
            <w:r w:rsidRPr="006F1D9F">
              <w:rPr>
                <w:sz w:val="24"/>
                <w:szCs w:val="24"/>
              </w:rPr>
              <w:t xml:space="preserve">İnsan Kaynakları </w:t>
            </w:r>
          </w:p>
          <w:p w:rsidR="00B37BB7" w:rsidRPr="006F1D9F" w:rsidRDefault="00B37BB7" w:rsidP="00474208">
            <w:pPr>
              <w:rPr>
                <w:sz w:val="24"/>
                <w:szCs w:val="24"/>
              </w:rPr>
            </w:pPr>
          </w:p>
        </w:tc>
      </w:tr>
      <w:tr w:rsidR="00B37BB7" w:rsidTr="00474208">
        <w:tc>
          <w:tcPr>
            <w:tcW w:w="593" w:type="dxa"/>
            <w:vAlign w:val="center"/>
          </w:tcPr>
          <w:p w:rsidR="00B37BB7" w:rsidRPr="009B384F" w:rsidRDefault="00B37BB7" w:rsidP="00474208">
            <w:pPr>
              <w:rPr>
                <w:b/>
                <w:sz w:val="24"/>
                <w:szCs w:val="24"/>
              </w:rPr>
            </w:pPr>
            <w:r>
              <w:rPr>
                <w:b/>
                <w:sz w:val="24"/>
                <w:szCs w:val="24"/>
              </w:rPr>
              <w:t>2</w:t>
            </w:r>
          </w:p>
        </w:tc>
        <w:tc>
          <w:tcPr>
            <w:tcW w:w="7737" w:type="dxa"/>
            <w:gridSpan w:val="3"/>
          </w:tcPr>
          <w:p w:rsidR="00B37BB7" w:rsidRPr="006F1D9F" w:rsidRDefault="00B37BB7" w:rsidP="00474208">
            <w:pPr>
              <w:jc w:val="both"/>
              <w:rPr>
                <w:sz w:val="24"/>
                <w:szCs w:val="24"/>
              </w:rPr>
            </w:pPr>
            <w:r w:rsidRPr="006F1D9F">
              <w:rPr>
                <w:sz w:val="24"/>
                <w:szCs w:val="24"/>
              </w:rPr>
              <w:t>Kurum dışı eğitim olanakları geliştirilerek personelin bu eğitimlere katılımı teşvik edilecektir.</w:t>
            </w:r>
          </w:p>
        </w:tc>
        <w:tc>
          <w:tcPr>
            <w:tcW w:w="2276" w:type="dxa"/>
            <w:gridSpan w:val="3"/>
          </w:tcPr>
          <w:p w:rsidR="00B37BB7" w:rsidRPr="006F1D9F" w:rsidRDefault="00B37BB7" w:rsidP="00474208">
            <w:pPr>
              <w:rPr>
                <w:sz w:val="24"/>
                <w:szCs w:val="24"/>
              </w:rPr>
            </w:pPr>
            <w:r w:rsidRPr="006F1D9F">
              <w:rPr>
                <w:sz w:val="24"/>
                <w:szCs w:val="24"/>
              </w:rPr>
              <w:t>H.B.Ö.</w:t>
            </w:r>
            <w:r>
              <w:rPr>
                <w:sz w:val="24"/>
                <w:szCs w:val="24"/>
              </w:rPr>
              <w:t xml:space="preserve"> </w:t>
            </w:r>
            <w:r w:rsidRPr="006F1D9F">
              <w:rPr>
                <w:sz w:val="24"/>
                <w:szCs w:val="24"/>
              </w:rPr>
              <w:t xml:space="preserve">İnsan Kaynakları  </w:t>
            </w:r>
          </w:p>
        </w:tc>
      </w:tr>
      <w:tr w:rsidR="00B37BB7" w:rsidTr="00474208">
        <w:tc>
          <w:tcPr>
            <w:tcW w:w="593" w:type="dxa"/>
            <w:vAlign w:val="center"/>
          </w:tcPr>
          <w:p w:rsidR="00B37BB7" w:rsidRPr="009B384F" w:rsidRDefault="00B37BB7" w:rsidP="00474208">
            <w:pPr>
              <w:rPr>
                <w:b/>
                <w:sz w:val="24"/>
                <w:szCs w:val="24"/>
              </w:rPr>
            </w:pPr>
            <w:r>
              <w:rPr>
                <w:b/>
                <w:sz w:val="24"/>
                <w:szCs w:val="24"/>
              </w:rPr>
              <w:t>3</w:t>
            </w:r>
          </w:p>
        </w:tc>
        <w:tc>
          <w:tcPr>
            <w:tcW w:w="7737" w:type="dxa"/>
            <w:gridSpan w:val="3"/>
          </w:tcPr>
          <w:p w:rsidR="00B37BB7" w:rsidRPr="006F1D9F" w:rsidRDefault="00B37BB7" w:rsidP="00474208">
            <w:pPr>
              <w:jc w:val="both"/>
              <w:rPr>
                <w:sz w:val="24"/>
                <w:szCs w:val="24"/>
              </w:rPr>
            </w:pPr>
            <w:r w:rsidRPr="006F1D9F">
              <w:rPr>
                <w:sz w:val="24"/>
                <w:szCs w:val="24"/>
              </w:rPr>
              <w:t xml:space="preserve">Yöneticilere uygulanacak hizmet içi eğitim programları ile hizmet kalitesinin artırılması sağlanacaktır.  </w:t>
            </w:r>
          </w:p>
        </w:tc>
        <w:tc>
          <w:tcPr>
            <w:tcW w:w="2276" w:type="dxa"/>
            <w:gridSpan w:val="3"/>
          </w:tcPr>
          <w:p w:rsidR="00B37BB7" w:rsidRPr="006F1D9F" w:rsidRDefault="00B37BB7" w:rsidP="00474208">
            <w:pPr>
              <w:rPr>
                <w:sz w:val="24"/>
                <w:szCs w:val="24"/>
              </w:rPr>
            </w:pPr>
            <w:r w:rsidRPr="006F1D9F">
              <w:rPr>
                <w:sz w:val="24"/>
                <w:szCs w:val="24"/>
              </w:rPr>
              <w:t xml:space="preserve">İnsan Kaynakları </w:t>
            </w:r>
          </w:p>
          <w:p w:rsidR="00B37BB7" w:rsidRPr="006F1D9F" w:rsidRDefault="00B37BB7" w:rsidP="00474208">
            <w:pPr>
              <w:rPr>
                <w:sz w:val="24"/>
                <w:szCs w:val="24"/>
              </w:rPr>
            </w:pPr>
          </w:p>
        </w:tc>
      </w:tr>
      <w:tr w:rsidR="00B37BB7" w:rsidTr="00474208">
        <w:tc>
          <w:tcPr>
            <w:tcW w:w="593" w:type="dxa"/>
            <w:vAlign w:val="center"/>
          </w:tcPr>
          <w:p w:rsidR="00B37BB7" w:rsidRPr="009B384F" w:rsidRDefault="00B37BB7" w:rsidP="00474208">
            <w:pPr>
              <w:rPr>
                <w:b/>
                <w:sz w:val="24"/>
                <w:szCs w:val="24"/>
              </w:rPr>
            </w:pPr>
            <w:r>
              <w:rPr>
                <w:b/>
                <w:sz w:val="24"/>
                <w:szCs w:val="24"/>
              </w:rPr>
              <w:t>4</w:t>
            </w:r>
          </w:p>
        </w:tc>
        <w:tc>
          <w:tcPr>
            <w:tcW w:w="7737" w:type="dxa"/>
            <w:gridSpan w:val="3"/>
          </w:tcPr>
          <w:p w:rsidR="00B37BB7" w:rsidRPr="006F1D9F" w:rsidRDefault="00B37BB7" w:rsidP="00474208">
            <w:pPr>
              <w:jc w:val="both"/>
              <w:rPr>
                <w:sz w:val="24"/>
                <w:szCs w:val="24"/>
              </w:rPr>
            </w:pPr>
            <w:r w:rsidRPr="006F1D9F">
              <w:rPr>
                <w:sz w:val="24"/>
                <w:szCs w:val="24"/>
              </w:rPr>
              <w:t xml:space="preserve">Personelin çalışma </w:t>
            </w:r>
            <w:proofErr w:type="gramStart"/>
            <w:r w:rsidRPr="006F1D9F">
              <w:rPr>
                <w:sz w:val="24"/>
                <w:szCs w:val="24"/>
              </w:rPr>
              <w:t>motivasyonunu</w:t>
            </w:r>
            <w:proofErr w:type="gramEnd"/>
            <w:r w:rsidRPr="006F1D9F">
              <w:rPr>
                <w:sz w:val="24"/>
                <w:szCs w:val="24"/>
              </w:rPr>
              <w:t xml:space="preserve"> ve iş tatminini artırmaya yönelik tedbirler alınacaktır.  </w:t>
            </w:r>
          </w:p>
        </w:tc>
        <w:tc>
          <w:tcPr>
            <w:tcW w:w="2276" w:type="dxa"/>
            <w:gridSpan w:val="3"/>
          </w:tcPr>
          <w:p w:rsidR="00B37BB7" w:rsidRPr="006F1D9F" w:rsidRDefault="00B37BB7" w:rsidP="00474208">
            <w:pPr>
              <w:rPr>
                <w:sz w:val="24"/>
                <w:szCs w:val="24"/>
              </w:rPr>
            </w:pPr>
            <w:r w:rsidRPr="006F1D9F">
              <w:rPr>
                <w:sz w:val="24"/>
                <w:szCs w:val="24"/>
              </w:rPr>
              <w:t xml:space="preserve">İnsan Kaynakları  </w:t>
            </w:r>
          </w:p>
          <w:p w:rsidR="00B37BB7" w:rsidRPr="006F1D9F" w:rsidRDefault="00B37BB7" w:rsidP="00474208">
            <w:pPr>
              <w:rPr>
                <w:sz w:val="24"/>
                <w:szCs w:val="24"/>
              </w:rPr>
            </w:pPr>
          </w:p>
        </w:tc>
      </w:tr>
      <w:tr w:rsidR="00B37BB7" w:rsidTr="00474208">
        <w:tc>
          <w:tcPr>
            <w:tcW w:w="593" w:type="dxa"/>
            <w:vAlign w:val="center"/>
          </w:tcPr>
          <w:p w:rsidR="00B37BB7" w:rsidRDefault="00B37BB7" w:rsidP="00474208">
            <w:pPr>
              <w:rPr>
                <w:b/>
                <w:sz w:val="24"/>
                <w:szCs w:val="24"/>
              </w:rPr>
            </w:pPr>
            <w:r>
              <w:rPr>
                <w:b/>
                <w:sz w:val="24"/>
                <w:szCs w:val="24"/>
              </w:rPr>
              <w:t>5</w:t>
            </w:r>
          </w:p>
        </w:tc>
        <w:tc>
          <w:tcPr>
            <w:tcW w:w="7737" w:type="dxa"/>
            <w:gridSpan w:val="3"/>
          </w:tcPr>
          <w:p w:rsidR="00B37BB7" w:rsidRPr="006F1D9F" w:rsidRDefault="00B37BB7" w:rsidP="00474208">
            <w:pPr>
              <w:jc w:val="both"/>
              <w:rPr>
                <w:sz w:val="24"/>
                <w:szCs w:val="24"/>
              </w:rPr>
            </w:pPr>
            <w:r w:rsidRPr="006F1D9F">
              <w:rPr>
                <w:sz w:val="24"/>
                <w:szCs w:val="24"/>
              </w:rPr>
              <w:t xml:space="preserve">Çalışanların görevlendirilmesinde, aldığı eğitim, sahip olduğu geçerli sertifikalar ve yabancı dil becerisi gibi yeterlilikler dikkate alınacaktır. </w:t>
            </w:r>
          </w:p>
        </w:tc>
        <w:tc>
          <w:tcPr>
            <w:tcW w:w="2276" w:type="dxa"/>
            <w:gridSpan w:val="3"/>
          </w:tcPr>
          <w:p w:rsidR="00B37BB7" w:rsidRPr="006F1D9F" w:rsidRDefault="00B37BB7" w:rsidP="00474208">
            <w:pPr>
              <w:rPr>
                <w:sz w:val="24"/>
                <w:szCs w:val="24"/>
              </w:rPr>
            </w:pPr>
            <w:r w:rsidRPr="006F1D9F">
              <w:rPr>
                <w:sz w:val="24"/>
                <w:szCs w:val="24"/>
              </w:rPr>
              <w:t>İnsan Kaynakları</w:t>
            </w:r>
          </w:p>
          <w:p w:rsidR="00B37BB7" w:rsidRPr="006F1D9F" w:rsidRDefault="00B37BB7" w:rsidP="00474208">
            <w:pPr>
              <w:rPr>
                <w:sz w:val="24"/>
                <w:szCs w:val="24"/>
              </w:rPr>
            </w:pPr>
          </w:p>
        </w:tc>
      </w:tr>
    </w:tbl>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4609F8">
      <w:pPr>
        <w:jc w:val="both"/>
        <w:rPr>
          <w:b/>
          <w:sz w:val="24"/>
          <w:szCs w:val="24"/>
        </w:rPr>
      </w:pPr>
    </w:p>
    <w:p w:rsidR="00E35BD6" w:rsidRDefault="00E35BD6" w:rsidP="00E35BD6">
      <w:pPr>
        <w:jc w:val="center"/>
        <w:rPr>
          <w:b/>
          <w:sz w:val="24"/>
          <w:szCs w:val="24"/>
        </w:rPr>
      </w:pPr>
      <w:r>
        <w:rPr>
          <w:b/>
          <w:sz w:val="24"/>
          <w:szCs w:val="24"/>
        </w:rPr>
        <w:t>TÜRKELİ İLÇE Mİ</w:t>
      </w:r>
      <w:bookmarkStart w:id="33" w:name="_GoBack"/>
      <w:bookmarkEnd w:id="33"/>
      <w:r>
        <w:rPr>
          <w:b/>
          <w:sz w:val="24"/>
          <w:szCs w:val="24"/>
        </w:rPr>
        <w:t>LLİ EĞİTİM MÜDÜRLÜĞÜ</w:t>
      </w:r>
    </w:p>
    <w:p w:rsidR="00E35BD6" w:rsidRDefault="00E35BD6" w:rsidP="00E35BD6">
      <w:pPr>
        <w:jc w:val="center"/>
        <w:rPr>
          <w:b/>
          <w:sz w:val="24"/>
          <w:szCs w:val="24"/>
        </w:rPr>
      </w:pPr>
      <w:r>
        <w:rPr>
          <w:b/>
          <w:sz w:val="24"/>
          <w:szCs w:val="24"/>
        </w:rPr>
        <w:t>2015 YILI PERSONEL GİDERLERİ TABLOSU</w:t>
      </w:r>
    </w:p>
    <w:p w:rsidR="00431ADF" w:rsidRPr="00DE31A3" w:rsidRDefault="00DE31A3" w:rsidP="00DE31A3">
      <w:pPr>
        <w:jc w:val="center"/>
        <w:rPr>
          <w:b/>
          <w:sz w:val="28"/>
          <w:szCs w:val="28"/>
        </w:rPr>
      </w:pPr>
      <w:r w:rsidRPr="00DE31A3">
        <w:rPr>
          <w:b/>
          <w:sz w:val="28"/>
          <w:szCs w:val="28"/>
        </w:rPr>
        <w:t>MALİYET TABLOSU</w:t>
      </w:r>
    </w:p>
    <w:p w:rsidR="00431ADF" w:rsidRDefault="00431ADF" w:rsidP="004609F8">
      <w:pPr>
        <w:jc w:val="both"/>
        <w:rPr>
          <w:b/>
          <w:sz w:val="24"/>
          <w:szCs w:val="24"/>
        </w:rPr>
      </w:pPr>
    </w:p>
    <w:tbl>
      <w:tblPr>
        <w:tblStyle w:val="TabloKlavuzu"/>
        <w:tblW w:w="0" w:type="auto"/>
        <w:tblLook w:val="04A0" w:firstRow="1" w:lastRow="0" w:firstColumn="1" w:lastColumn="0" w:noHBand="0" w:noVBand="1"/>
      </w:tblPr>
      <w:tblGrid>
        <w:gridCol w:w="2651"/>
        <w:gridCol w:w="2651"/>
        <w:gridCol w:w="2652"/>
        <w:gridCol w:w="2652"/>
      </w:tblGrid>
      <w:tr w:rsidR="00E35BD6" w:rsidTr="00E35BD6">
        <w:tc>
          <w:tcPr>
            <w:tcW w:w="2651" w:type="dxa"/>
            <w:vMerge w:val="restart"/>
            <w:vAlign w:val="center"/>
          </w:tcPr>
          <w:p w:rsidR="00E35BD6" w:rsidRPr="00E35BD6" w:rsidRDefault="00E35BD6" w:rsidP="00E35BD6">
            <w:pPr>
              <w:jc w:val="center"/>
              <w:rPr>
                <w:b/>
                <w:sz w:val="24"/>
                <w:szCs w:val="24"/>
              </w:rPr>
            </w:pPr>
            <w:r w:rsidRPr="00E35BD6">
              <w:rPr>
                <w:b/>
                <w:sz w:val="24"/>
                <w:szCs w:val="24"/>
              </w:rPr>
              <w:t>EKONOMİK KOD</w:t>
            </w:r>
          </w:p>
        </w:tc>
        <w:tc>
          <w:tcPr>
            <w:tcW w:w="7955" w:type="dxa"/>
            <w:gridSpan w:val="3"/>
            <w:vAlign w:val="center"/>
          </w:tcPr>
          <w:p w:rsidR="00E35BD6" w:rsidRPr="00E35BD6" w:rsidRDefault="00E35BD6" w:rsidP="00E35BD6">
            <w:pPr>
              <w:jc w:val="center"/>
              <w:rPr>
                <w:b/>
                <w:sz w:val="24"/>
                <w:szCs w:val="24"/>
              </w:rPr>
            </w:pPr>
            <w:r w:rsidRPr="00E35BD6">
              <w:rPr>
                <w:b/>
                <w:sz w:val="24"/>
                <w:szCs w:val="24"/>
              </w:rPr>
              <w:t>ÖDENEK</w:t>
            </w:r>
          </w:p>
        </w:tc>
      </w:tr>
      <w:tr w:rsidR="00E35BD6" w:rsidTr="00E35BD6">
        <w:tc>
          <w:tcPr>
            <w:tcW w:w="2651" w:type="dxa"/>
            <w:vMerge/>
            <w:vAlign w:val="center"/>
          </w:tcPr>
          <w:p w:rsidR="00E35BD6" w:rsidRPr="00E35BD6" w:rsidRDefault="00E35BD6" w:rsidP="00E35BD6">
            <w:pPr>
              <w:jc w:val="center"/>
              <w:rPr>
                <w:b/>
                <w:sz w:val="24"/>
                <w:szCs w:val="24"/>
              </w:rPr>
            </w:pPr>
          </w:p>
        </w:tc>
        <w:tc>
          <w:tcPr>
            <w:tcW w:w="2651" w:type="dxa"/>
            <w:vAlign w:val="center"/>
          </w:tcPr>
          <w:p w:rsidR="00E35BD6" w:rsidRPr="00E35BD6" w:rsidRDefault="00E35BD6" w:rsidP="00E35BD6">
            <w:pPr>
              <w:jc w:val="center"/>
              <w:rPr>
                <w:b/>
                <w:sz w:val="24"/>
                <w:szCs w:val="24"/>
              </w:rPr>
            </w:pPr>
            <w:r w:rsidRPr="00E35BD6">
              <w:rPr>
                <w:b/>
                <w:sz w:val="24"/>
                <w:szCs w:val="24"/>
              </w:rPr>
              <w:t>GELEN</w:t>
            </w:r>
          </w:p>
        </w:tc>
        <w:tc>
          <w:tcPr>
            <w:tcW w:w="2652" w:type="dxa"/>
            <w:vAlign w:val="center"/>
          </w:tcPr>
          <w:p w:rsidR="00E35BD6" w:rsidRPr="00E35BD6" w:rsidRDefault="00E35BD6" w:rsidP="00E35BD6">
            <w:pPr>
              <w:jc w:val="center"/>
              <w:rPr>
                <w:b/>
                <w:sz w:val="24"/>
                <w:szCs w:val="24"/>
              </w:rPr>
            </w:pPr>
            <w:r w:rsidRPr="00E35BD6">
              <w:rPr>
                <w:b/>
                <w:sz w:val="24"/>
                <w:szCs w:val="24"/>
              </w:rPr>
              <w:t>HARCANAN</w:t>
            </w:r>
          </w:p>
        </w:tc>
        <w:tc>
          <w:tcPr>
            <w:tcW w:w="2652" w:type="dxa"/>
            <w:vAlign w:val="center"/>
          </w:tcPr>
          <w:p w:rsidR="00E35BD6" w:rsidRPr="00E35BD6" w:rsidRDefault="00E35BD6" w:rsidP="00E35BD6">
            <w:pPr>
              <w:jc w:val="center"/>
              <w:rPr>
                <w:b/>
                <w:sz w:val="24"/>
                <w:szCs w:val="24"/>
              </w:rPr>
            </w:pPr>
            <w:r w:rsidRPr="00E35BD6">
              <w:rPr>
                <w:b/>
                <w:sz w:val="24"/>
                <w:szCs w:val="24"/>
              </w:rPr>
              <w:t>KALAN</w:t>
            </w:r>
          </w:p>
        </w:tc>
      </w:tr>
      <w:tr w:rsidR="00E35BD6" w:rsidTr="00E35BD6">
        <w:tc>
          <w:tcPr>
            <w:tcW w:w="2651" w:type="dxa"/>
          </w:tcPr>
          <w:p w:rsidR="00E35BD6" w:rsidRPr="00E35BD6" w:rsidRDefault="00E35BD6" w:rsidP="004609F8">
            <w:pPr>
              <w:jc w:val="both"/>
              <w:rPr>
                <w:sz w:val="24"/>
                <w:szCs w:val="24"/>
              </w:rPr>
            </w:pPr>
            <w:r w:rsidRPr="00E35BD6">
              <w:rPr>
                <w:sz w:val="24"/>
                <w:szCs w:val="24"/>
              </w:rPr>
              <w:t>PERSONEL MAAŞLARI</w:t>
            </w:r>
          </w:p>
        </w:tc>
        <w:tc>
          <w:tcPr>
            <w:tcW w:w="2651" w:type="dxa"/>
            <w:vAlign w:val="center"/>
          </w:tcPr>
          <w:p w:rsidR="00E35BD6" w:rsidRPr="00E35BD6" w:rsidRDefault="00E35BD6" w:rsidP="00E35BD6">
            <w:pPr>
              <w:jc w:val="right"/>
              <w:rPr>
                <w:sz w:val="24"/>
                <w:szCs w:val="24"/>
              </w:rPr>
            </w:pPr>
            <w:r w:rsidRPr="00E35BD6">
              <w:rPr>
                <w:sz w:val="24"/>
                <w:szCs w:val="24"/>
              </w:rPr>
              <w:t>254.751,30</w:t>
            </w:r>
          </w:p>
        </w:tc>
        <w:tc>
          <w:tcPr>
            <w:tcW w:w="2652" w:type="dxa"/>
            <w:vAlign w:val="center"/>
          </w:tcPr>
          <w:p w:rsidR="00E35BD6" w:rsidRPr="00E35BD6" w:rsidRDefault="00E35BD6" w:rsidP="00E35BD6">
            <w:pPr>
              <w:jc w:val="right"/>
              <w:rPr>
                <w:sz w:val="24"/>
                <w:szCs w:val="24"/>
              </w:rPr>
            </w:pPr>
            <w:r w:rsidRPr="00E35BD6">
              <w:rPr>
                <w:sz w:val="24"/>
                <w:szCs w:val="24"/>
              </w:rPr>
              <w:t>254.751,30</w:t>
            </w:r>
          </w:p>
        </w:tc>
        <w:tc>
          <w:tcPr>
            <w:tcW w:w="2652" w:type="dxa"/>
            <w:vAlign w:val="center"/>
          </w:tcPr>
          <w:p w:rsidR="00E35BD6" w:rsidRPr="00E35BD6" w:rsidRDefault="00E35BD6" w:rsidP="00E35BD6">
            <w:pPr>
              <w:jc w:val="right"/>
              <w:rPr>
                <w:sz w:val="24"/>
                <w:szCs w:val="24"/>
              </w:rPr>
            </w:pPr>
            <w:r w:rsidRPr="00E35BD6">
              <w:rPr>
                <w:sz w:val="24"/>
                <w:szCs w:val="24"/>
              </w:rPr>
              <w:t>0,00</w:t>
            </w:r>
          </w:p>
        </w:tc>
      </w:tr>
      <w:tr w:rsidR="00E35BD6" w:rsidTr="00E35BD6">
        <w:tc>
          <w:tcPr>
            <w:tcW w:w="2651" w:type="dxa"/>
          </w:tcPr>
          <w:p w:rsidR="00E35BD6" w:rsidRPr="00E35BD6" w:rsidRDefault="00E35BD6" w:rsidP="004609F8">
            <w:pPr>
              <w:jc w:val="both"/>
              <w:rPr>
                <w:sz w:val="24"/>
                <w:szCs w:val="24"/>
              </w:rPr>
            </w:pPr>
            <w:r w:rsidRPr="00E35BD6">
              <w:rPr>
                <w:sz w:val="24"/>
                <w:szCs w:val="24"/>
              </w:rPr>
              <w:t>PERSONEL PRİM GİDERLERİ</w:t>
            </w:r>
          </w:p>
        </w:tc>
        <w:tc>
          <w:tcPr>
            <w:tcW w:w="2651" w:type="dxa"/>
            <w:vAlign w:val="center"/>
          </w:tcPr>
          <w:p w:rsidR="00E35BD6" w:rsidRPr="00E35BD6" w:rsidRDefault="00E35BD6" w:rsidP="00E35BD6">
            <w:pPr>
              <w:jc w:val="right"/>
              <w:rPr>
                <w:sz w:val="24"/>
                <w:szCs w:val="24"/>
              </w:rPr>
            </w:pPr>
            <w:r w:rsidRPr="00E35BD6">
              <w:rPr>
                <w:sz w:val="24"/>
                <w:szCs w:val="24"/>
              </w:rPr>
              <w:t>12.227,70</w:t>
            </w:r>
          </w:p>
        </w:tc>
        <w:tc>
          <w:tcPr>
            <w:tcW w:w="2652" w:type="dxa"/>
            <w:vAlign w:val="center"/>
          </w:tcPr>
          <w:p w:rsidR="00E35BD6" w:rsidRPr="00E35BD6" w:rsidRDefault="00E35BD6" w:rsidP="00E35BD6">
            <w:pPr>
              <w:jc w:val="right"/>
              <w:rPr>
                <w:sz w:val="24"/>
                <w:szCs w:val="24"/>
              </w:rPr>
            </w:pPr>
            <w:r w:rsidRPr="00E35BD6">
              <w:rPr>
                <w:sz w:val="24"/>
                <w:szCs w:val="24"/>
              </w:rPr>
              <w:t>12.227,71</w:t>
            </w:r>
          </w:p>
        </w:tc>
        <w:tc>
          <w:tcPr>
            <w:tcW w:w="2652" w:type="dxa"/>
            <w:vAlign w:val="center"/>
          </w:tcPr>
          <w:p w:rsidR="00E35BD6" w:rsidRPr="00E35BD6" w:rsidRDefault="00E35BD6" w:rsidP="00E35BD6">
            <w:pPr>
              <w:jc w:val="right"/>
              <w:rPr>
                <w:sz w:val="24"/>
                <w:szCs w:val="24"/>
              </w:rPr>
            </w:pPr>
            <w:r w:rsidRPr="00E35BD6">
              <w:rPr>
                <w:sz w:val="24"/>
                <w:szCs w:val="24"/>
              </w:rPr>
              <w:t>0,00</w:t>
            </w:r>
          </w:p>
        </w:tc>
      </w:tr>
      <w:tr w:rsidR="00E35BD6" w:rsidTr="00E35BD6">
        <w:tc>
          <w:tcPr>
            <w:tcW w:w="2651" w:type="dxa"/>
          </w:tcPr>
          <w:p w:rsidR="00E35BD6" w:rsidRPr="00E35BD6" w:rsidRDefault="00E35BD6" w:rsidP="004609F8">
            <w:pPr>
              <w:jc w:val="both"/>
              <w:rPr>
                <w:sz w:val="24"/>
                <w:szCs w:val="24"/>
              </w:rPr>
            </w:pPr>
            <w:r w:rsidRPr="00E35BD6">
              <w:rPr>
                <w:sz w:val="24"/>
                <w:szCs w:val="24"/>
              </w:rPr>
              <w:t>GEÇİCİ VE ÜCRETLİ ÖĞRETMEN PRİM GİDERLERİ</w:t>
            </w:r>
          </w:p>
        </w:tc>
        <w:tc>
          <w:tcPr>
            <w:tcW w:w="2651" w:type="dxa"/>
            <w:vAlign w:val="center"/>
          </w:tcPr>
          <w:p w:rsidR="00E35BD6" w:rsidRPr="00E35BD6" w:rsidRDefault="00E35BD6" w:rsidP="00E35BD6">
            <w:pPr>
              <w:jc w:val="right"/>
              <w:rPr>
                <w:sz w:val="24"/>
                <w:szCs w:val="24"/>
              </w:rPr>
            </w:pPr>
            <w:r w:rsidRPr="00E35BD6">
              <w:rPr>
                <w:sz w:val="24"/>
                <w:szCs w:val="24"/>
              </w:rPr>
              <w:t>77,40</w:t>
            </w:r>
          </w:p>
        </w:tc>
        <w:tc>
          <w:tcPr>
            <w:tcW w:w="2652" w:type="dxa"/>
            <w:vAlign w:val="center"/>
          </w:tcPr>
          <w:p w:rsidR="00E35BD6" w:rsidRPr="00E35BD6" w:rsidRDefault="00E35BD6" w:rsidP="00E35BD6">
            <w:pPr>
              <w:jc w:val="right"/>
              <w:rPr>
                <w:sz w:val="24"/>
                <w:szCs w:val="24"/>
              </w:rPr>
            </w:pPr>
            <w:r w:rsidRPr="00E35BD6">
              <w:rPr>
                <w:sz w:val="24"/>
                <w:szCs w:val="24"/>
              </w:rPr>
              <w:t>77,40</w:t>
            </w:r>
          </w:p>
        </w:tc>
        <w:tc>
          <w:tcPr>
            <w:tcW w:w="2652" w:type="dxa"/>
            <w:vAlign w:val="center"/>
          </w:tcPr>
          <w:p w:rsidR="00E35BD6" w:rsidRPr="00E35BD6" w:rsidRDefault="00E35BD6" w:rsidP="00E35BD6">
            <w:pPr>
              <w:jc w:val="right"/>
              <w:rPr>
                <w:sz w:val="24"/>
                <w:szCs w:val="24"/>
              </w:rPr>
            </w:pPr>
            <w:r w:rsidRPr="00E35BD6">
              <w:rPr>
                <w:sz w:val="24"/>
                <w:szCs w:val="24"/>
              </w:rPr>
              <w:t>0,00</w:t>
            </w:r>
          </w:p>
        </w:tc>
      </w:tr>
      <w:tr w:rsidR="00E35BD6" w:rsidTr="00E35BD6">
        <w:tc>
          <w:tcPr>
            <w:tcW w:w="2651" w:type="dxa"/>
          </w:tcPr>
          <w:p w:rsidR="00E35BD6" w:rsidRPr="00E35BD6" w:rsidRDefault="00E35BD6" w:rsidP="004609F8">
            <w:pPr>
              <w:jc w:val="both"/>
              <w:rPr>
                <w:sz w:val="24"/>
                <w:szCs w:val="24"/>
              </w:rPr>
            </w:pPr>
            <w:r w:rsidRPr="00E35BD6">
              <w:rPr>
                <w:sz w:val="24"/>
                <w:szCs w:val="24"/>
              </w:rPr>
              <w:t>PERSONELİN GİYİM GİDERLERİ</w:t>
            </w:r>
          </w:p>
        </w:tc>
        <w:tc>
          <w:tcPr>
            <w:tcW w:w="2651" w:type="dxa"/>
            <w:vAlign w:val="center"/>
          </w:tcPr>
          <w:p w:rsidR="00E35BD6" w:rsidRPr="00E35BD6" w:rsidRDefault="00E35BD6" w:rsidP="00E35BD6">
            <w:pPr>
              <w:jc w:val="right"/>
              <w:rPr>
                <w:sz w:val="24"/>
                <w:szCs w:val="24"/>
              </w:rPr>
            </w:pPr>
            <w:r w:rsidRPr="00E35BD6">
              <w:rPr>
                <w:sz w:val="24"/>
                <w:szCs w:val="24"/>
              </w:rPr>
              <w:t>2.428,63</w:t>
            </w:r>
          </w:p>
        </w:tc>
        <w:tc>
          <w:tcPr>
            <w:tcW w:w="2652" w:type="dxa"/>
            <w:vAlign w:val="center"/>
          </w:tcPr>
          <w:p w:rsidR="00E35BD6" w:rsidRPr="00E35BD6" w:rsidRDefault="00E35BD6" w:rsidP="00E35BD6">
            <w:pPr>
              <w:jc w:val="right"/>
              <w:rPr>
                <w:sz w:val="24"/>
                <w:szCs w:val="24"/>
              </w:rPr>
            </w:pPr>
            <w:r w:rsidRPr="00E35BD6">
              <w:rPr>
                <w:sz w:val="24"/>
                <w:szCs w:val="24"/>
              </w:rPr>
              <w:t>2.428,63</w:t>
            </w:r>
          </w:p>
        </w:tc>
        <w:tc>
          <w:tcPr>
            <w:tcW w:w="2652" w:type="dxa"/>
            <w:vAlign w:val="center"/>
          </w:tcPr>
          <w:p w:rsidR="00E35BD6" w:rsidRPr="00E35BD6" w:rsidRDefault="00E35BD6" w:rsidP="00E35BD6">
            <w:pPr>
              <w:jc w:val="right"/>
              <w:rPr>
                <w:sz w:val="24"/>
                <w:szCs w:val="24"/>
              </w:rPr>
            </w:pPr>
            <w:r w:rsidRPr="00E35BD6">
              <w:rPr>
                <w:sz w:val="24"/>
                <w:szCs w:val="24"/>
              </w:rPr>
              <w:t>0,00</w:t>
            </w:r>
          </w:p>
        </w:tc>
      </w:tr>
      <w:tr w:rsidR="00E35BD6" w:rsidTr="00E35BD6">
        <w:tc>
          <w:tcPr>
            <w:tcW w:w="2651" w:type="dxa"/>
          </w:tcPr>
          <w:p w:rsidR="00E35BD6" w:rsidRPr="00E35BD6" w:rsidRDefault="00E35BD6" w:rsidP="004609F8">
            <w:pPr>
              <w:jc w:val="both"/>
              <w:rPr>
                <w:sz w:val="24"/>
                <w:szCs w:val="24"/>
              </w:rPr>
            </w:pPr>
            <w:r w:rsidRPr="00E35BD6">
              <w:rPr>
                <w:sz w:val="24"/>
                <w:szCs w:val="24"/>
              </w:rPr>
              <w:t>PERSONELİN GEÇİCİ GÖREV VE TEDAVİ YOLLUK GİDERLERİ</w:t>
            </w:r>
          </w:p>
        </w:tc>
        <w:tc>
          <w:tcPr>
            <w:tcW w:w="2651" w:type="dxa"/>
            <w:vAlign w:val="center"/>
          </w:tcPr>
          <w:p w:rsidR="00E35BD6" w:rsidRPr="00E35BD6" w:rsidRDefault="00E35BD6" w:rsidP="00E35BD6">
            <w:pPr>
              <w:jc w:val="right"/>
              <w:rPr>
                <w:sz w:val="24"/>
                <w:szCs w:val="24"/>
              </w:rPr>
            </w:pPr>
            <w:r w:rsidRPr="00E35BD6">
              <w:rPr>
                <w:sz w:val="24"/>
                <w:szCs w:val="24"/>
              </w:rPr>
              <w:t>3.787,85</w:t>
            </w:r>
          </w:p>
        </w:tc>
        <w:tc>
          <w:tcPr>
            <w:tcW w:w="2652" w:type="dxa"/>
            <w:vAlign w:val="center"/>
          </w:tcPr>
          <w:p w:rsidR="00E35BD6" w:rsidRPr="00E35BD6" w:rsidRDefault="00E35BD6" w:rsidP="00E35BD6">
            <w:pPr>
              <w:jc w:val="right"/>
              <w:rPr>
                <w:sz w:val="24"/>
                <w:szCs w:val="24"/>
              </w:rPr>
            </w:pPr>
            <w:r w:rsidRPr="00E35BD6">
              <w:rPr>
                <w:sz w:val="24"/>
                <w:szCs w:val="24"/>
              </w:rPr>
              <w:t>3.787,85</w:t>
            </w:r>
          </w:p>
        </w:tc>
        <w:tc>
          <w:tcPr>
            <w:tcW w:w="2652" w:type="dxa"/>
            <w:vAlign w:val="center"/>
          </w:tcPr>
          <w:p w:rsidR="00E35BD6" w:rsidRPr="00E35BD6" w:rsidRDefault="00E35BD6" w:rsidP="00E35BD6">
            <w:pPr>
              <w:jc w:val="right"/>
              <w:rPr>
                <w:sz w:val="24"/>
                <w:szCs w:val="24"/>
              </w:rPr>
            </w:pPr>
            <w:r w:rsidRPr="00E35BD6">
              <w:rPr>
                <w:sz w:val="24"/>
                <w:szCs w:val="24"/>
              </w:rPr>
              <w:t>0,00</w:t>
            </w:r>
          </w:p>
        </w:tc>
      </w:tr>
    </w:tbl>
    <w:p w:rsidR="00431ADF" w:rsidRDefault="00431ADF" w:rsidP="004609F8">
      <w:pPr>
        <w:jc w:val="both"/>
        <w:rPr>
          <w:b/>
          <w:sz w:val="24"/>
          <w:szCs w:val="24"/>
        </w:rPr>
      </w:pPr>
    </w:p>
    <w:p w:rsidR="009173A9" w:rsidRDefault="009173A9" w:rsidP="004609F8">
      <w:pPr>
        <w:jc w:val="both"/>
        <w:rPr>
          <w:b/>
          <w:sz w:val="24"/>
          <w:szCs w:val="24"/>
        </w:rPr>
      </w:pPr>
    </w:p>
    <w:p w:rsidR="009173A9" w:rsidRDefault="009173A9" w:rsidP="004609F8">
      <w:pPr>
        <w:jc w:val="both"/>
        <w:rPr>
          <w:b/>
          <w:sz w:val="24"/>
          <w:szCs w:val="24"/>
        </w:rPr>
      </w:pPr>
    </w:p>
    <w:tbl>
      <w:tblPr>
        <w:tblStyle w:val="TabloKlavuzu"/>
        <w:tblW w:w="0" w:type="auto"/>
        <w:tblLook w:val="04A0" w:firstRow="1" w:lastRow="0" w:firstColumn="1" w:lastColumn="0" w:noHBand="0" w:noVBand="1"/>
      </w:tblPr>
      <w:tblGrid>
        <w:gridCol w:w="1163"/>
        <w:gridCol w:w="932"/>
        <w:gridCol w:w="1039"/>
        <w:gridCol w:w="687"/>
        <w:gridCol w:w="687"/>
        <w:gridCol w:w="686"/>
        <w:gridCol w:w="686"/>
        <w:gridCol w:w="686"/>
        <w:gridCol w:w="686"/>
        <w:gridCol w:w="686"/>
        <w:gridCol w:w="686"/>
        <w:gridCol w:w="686"/>
        <w:gridCol w:w="686"/>
        <w:gridCol w:w="686"/>
      </w:tblGrid>
      <w:tr w:rsidR="00BC69DB" w:rsidTr="009173A9">
        <w:tc>
          <w:tcPr>
            <w:tcW w:w="897" w:type="dxa"/>
          </w:tcPr>
          <w:p w:rsidR="009173A9" w:rsidRDefault="009173A9" w:rsidP="009173A9">
            <w:pPr>
              <w:jc w:val="center"/>
              <w:rPr>
                <w:b/>
                <w:sz w:val="24"/>
                <w:szCs w:val="24"/>
              </w:rPr>
            </w:pPr>
          </w:p>
        </w:tc>
        <w:tc>
          <w:tcPr>
            <w:tcW w:w="9785" w:type="dxa"/>
            <w:gridSpan w:val="13"/>
          </w:tcPr>
          <w:p w:rsidR="009173A9" w:rsidRDefault="009173A9" w:rsidP="009173A9">
            <w:pPr>
              <w:jc w:val="center"/>
              <w:rPr>
                <w:b/>
                <w:sz w:val="24"/>
                <w:szCs w:val="24"/>
              </w:rPr>
            </w:pPr>
            <w:r>
              <w:rPr>
                <w:b/>
                <w:sz w:val="24"/>
                <w:szCs w:val="24"/>
              </w:rPr>
              <w:t>TÜRKELİ İLÇE MİLLİ EĞİTİM MÜDÜRLÜĞÜ 2015 MALİ YILI İL ÖZEL İDARESİ ÖDENEKLERİNİN HARCAMA TUTARLARI</w:t>
            </w:r>
          </w:p>
        </w:tc>
      </w:tr>
      <w:tr w:rsidR="00BC69DB" w:rsidRPr="009173A9" w:rsidTr="009173A9">
        <w:trPr>
          <w:cantSplit/>
          <w:trHeight w:val="1134"/>
        </w:trPr>
        <w:tc>
          <w:tcPr>
            <w:tcW w:w="897" w:type="dxa"/>
            <w:vAlign w:val="center"/>
          </w:tcPr>
          <w:p w:rsidR="009173A9" w:rsidRPr="009173A9" w:rsidRDefault="009173A9" w:rsidP="009173A9">
            <w:pPr>
              <w:rPr>
                <w:sz w:val="20"/>
                <w:szCs w:val="20"/>
              </w:rPr>
            </w:pPr>
            <w:r w:rsidRPr="009173A9">
              <w:rPr>
                <w:sz w:val="20"/>
                <w:szCs w:val="20"/>
              </w:rPr>
              <w:t>ÖDENEK</w:t>
            </w:r>
          </w:p>
        </w:tc>
        <w:tc>
          <w:tcPr>
            <w:tcW w:w="967" w:type="dxa"/>
            <w:textDirection w:val="btLr"/>
          </w:tcPr>
          <w:p w:rsidR="009173A9" w:rsidRPr="009173A9" w:rsidRDefault="009173A9" w:rsidP="009173A9">
            <w:pPr>
              <w:ind w:left="113" w:right="113"/>
              <w:jc w:val="both"/>
              <w:rPr>
                <w:sz w:val="20"/>
                <w:szCs w:val="20"/>
              </w:rPr>
            </w:pPr>
            <w:proofErr w:type="gramStart"/>
            <w:r w:rsidRPr="009173A9">
              <w:rPr>
                <w:sz w:val="20"/>
                <w:szCs w:val="20"/>
              </w:rPr>
              <w:t>Telefon ve Ab.</w:t>
            </w:r>
            <w:proofErr w:type="gramEnd"/>
          </w:p>
        </w:tc>
        <w:tc>
          <w:tcPr>
            <w:tcW w:w="1083" w:type="dxa"/>
            <w:textDirection w:val="btLr"/>
          </w:tcPr>
          <w:p w:rsidR="009173A9" w:rsidRPr="009173A9" w:rsidRDefault="009173A9" w:rsidP="009173A9">
            <w:pPr>
              <w:ind w:left="113" w:right="113"/>
              <w:jc w:val="both"/>
              <w:rPr>
                <w:sz w:val="20"/>
                <w:szCs w:val="20"/>
              </w:rPr>
            </w:pPr>
            <w:r w:rsidRPr="009173A9">
              <w:rPr>
                <w:sz w:val="20"/>
                <w:szCs w:val="20"/>
              </w:rPr>
              <w:t xml:space="preserve">Makine </w:t>
            </w:r>
            <w:proofErr w:type="spellStart"/>
            <w:r w:rsidRPr="009173A9">
              <w:rPr>
                <w:sz w:val="20"/>
                <w:szCs w:val="20"/>
              </w:rPr>
              <w:t>Teçh</w:t>
            </w:r>
            <w:proofErr w:type="spellEnd"/>
            <w:r w:rsidRPr="009173A9">
              <w:rPr>
                <w:sz w:val="20"/>
                <w:szCs w:val="20"/>
              </w:rPr>
              <w:t>.</w:t>
            </w:r>
          </w:p>
        </w:tc>
        <w:tc>
          <w:tcPr>
            <w:tcW w:w="704" w:type="dxa"/>
            <w:textDirection w:val="btLr"/>
          </w:tcPr>
          <w:p w:rsidR="009173A9" w:rsidRPr="009173A9" w:rsidRDefault="009173A9" w:rsidP="009173A9">
            <w:pPr>
              <w:ind w:left="113" w:right="113"/>
              <w:jc w:val="both"/>
              <w:rPr>
                <w:sz w:val="20"/>
                <w:szCs w:val="20"/>
              </w:rPr>
            </w:pPr>
            <w:proofErr w:type="spellStart"/>
            <w:r w:rsidRPr="009173A9">
              <w:rPr>
                <w:sz w:val="20"/>
                <w:szCs w:val="20"/>
              </w:rPr>
              <w:t>Day</w:t>
            </w:r>
            <w:proofErr w:type="spellEnd"/>
            <w:r w:rsidRPr="009173A9">
              <w:rPr>
                <w:sz w:val="20"/>
                <w:szCs w:val="20"/>
              </w:rPr>
              <w:t xml:space="preserve">. Mal. Ve </w:t>
            </w:r>
            <w:proofErr w:type="spellStart"/>
            <w:r w:rsidRPr="009173A9">
              <w:rPr>
                <w:sz w:val="20"/>
                <w:szCs w:val="20"/>
              </w:rPr>
              <w:t>Mlz</w:t>
            </w:r>
            <w:proofErr w:type="spellEnd"/>
            <w:r w:rsidRPr="009173A9">
              <w:rPr>
                <w:sz w:val="20"/>
                <w:szCs w:val="20"/>
              </w:rPr>
              <w:t>.</w:t>
            </w:r>
          </w:p>
        </w:tc>
        <w:tc>
          <w:tcPr>
            <w:tcW w:w="704" w:type="dxa"/>
            <w:textDirection w:val="btLr"/>
          </w:tcPr>
          <w:p w:rsidR="009173A9" w:rsidRPr="009173A9" w:rsidRDefault="009173A9" w:rsidP="009173A9">
            <w:pPr>
              <w:ind w:left="113" w:right="113"/>
              <w:jc w:val="both"/>
              <w:rPr>
                <w:sz w:val="20"/>
                <w:szCs w:val="20"/>
              </w:rPr>
            </w:pPr>
            <w:r w:rsidRPr="009173A9">
              <w:rPr>
                <w:sz w:val="20"/>
                <w:szCs w:val="20"/>
              </w:rPr>
              <w:t xml:space="preserve">Taşıt Bak. </w:t>
            </w:r>
            <w:proofErr w:type="spellStart"/>
            <w:r w:rsidRPr="009173A9">
              <w:rPr>
                <w:sz w:val="20"/>
                <w:szCs w:val="20"/>
              </w:rPr>
              <w:t>Onr</w:t>
            </w:r>
            <w:proofErr w:type="spellEnd"/>
            <w:r w:rsidRPr="009173A9">
              <w:rPr>
                <w:sz w:val="20"/>
                <w:szCs w:val="20"/>
              </w:rPr>
              <w:t>.</w:t>
            </w:r>
          </w:p>
        </w:tc>
        <w:tc>
          <w:tcPr>
            <w:tcW w:w="703" w:type="dxa"/>
            <w:textDirection w:val="btLr"/>
          </w:tcPr>
          <w:p w:rsidR="009173A9" w:rsidRPr="009173A9" w:rsidRDefault="009173A9" w:rsidP="009173A9">
            <w:pPr>
              <w:ind w:left="113" w:right="113"/>
              <w:jc w:val="both"/>
              <w:rPr>
                <w:sz w:val="20"/>
                <w:szCs w:val="20"/>
              </w:rPr>
            </w:pPr>
            <w:r w:rsidRPr="009173A9">
              <w:rPr>
                <w:sz w:val="20"/>
                <w:szCs w:val="20"/>
              </w:rPr>
              <w:t xml:space="preserve">Okul Bak. </w:t>
            </w:r>
            <w:proofErr w:type="spellStart"/>
            <w:r w:rsidRPr="009173A9">
              <w:rPr>
                <w:sz w:val="20"/>
                <w:szCs w:val="20"/>
              </w:rPr>
              <w:t>Onr</w:t>
            </w:r>
            <w:proofErr w:type="spellEnd"/>
            <w:r w:rsidRPr="009173A9">
              <w:rPr>
                <w:sz w:val="20"/>
                <w:szCs w:val="20"/>
              </w:rPr>
              <w:t>.</w:t>
            </w:r>
          </w:p>
        </w:tc>
        <w:tc>
          <w:tcPr>
            <w:tcW w:w="703" w:type="dxa"/>
            <w:textDirection w:val="btLr"/>
          </w:tcPr>
          <w:p w:rsidR="009173A9" w:rsidRPr="009173A9" w:rsidRDefault="009173A9" w:rsidP="009173A9">
            <w:pPr>
              <w:ind w:left="113" w:right="113"/>
              <w:jc w:val="both"/>
              <w:rPr>
                <w:sz w:val="20"/>
                <w:szCs w:val="20"/>
              </w:rPr>
            </w:pPr>
            <w:r w:rsidRPr="009173A9">
              <w:rPr>
                <w:sz w:val="20"/>
                <w:szCs w:val="20"/>
              </w:rPr>
              <w:t xml:space="preserve">Kırtasiye </w:t>
            </w:r>
            <w:proofErr w:type="spellStart"/>
            <w:r w:rsidRPr="009173A9">
              <w:rPr>
                <w:sz w:val="20"/>
                <w:szCs w:val="20"/>
              </w:rPr>
              <w:t>Gid</w:t>
            </w:r>
            <w:proofErr w:type="spellEnd"/>
            <w:r w:rsidRPr="009173A9">
              <w:rPr>
                <w:sz w:val="20"/>
                <w:szCs w:val="20"/>
              </w:rPr>
              <w:t>.</w:t>
            </w:r>
          </w:p>
        </w:tc>
        <w:tc>
          <w:tcPr>
            <w:tcW w:w="703" w:type="dxa"/>
            <w:textDirection w:val="btLr"/>
          </w:tcPr>
          <w:p w:rsidR="009173A9" w:rsidRPr="009173A9" w:rsidRDefault="009173A9" w:rsidP="009173A9">
            <w:pPr>
              <w:ind w:left="113" w:right="113"/>
              <w:jc w:val="both"/>
              <w:rPr>
                <w:sz w:val="20"/>
                <w:szCs w:val="20"/>
              </w:rPr>
            </w:pPr>
            <w:proofErr w:type="spellStart"/>
            <w:r w:rsidRPr="009173A9">
              <w:rPr>
                <w:sz w:val="20"/>
                <w:szCs w:val="20"/>
              </w:rPr>
              <w:t>Elkt</w:t>
            </w:r>
            <w:proofErr w:type="spellEnd"/>
            <w:r w:rsidRPr="009173A9">
              <w:rPr>
                <w:sz w:val="20"/>
                <w:szCs w:val="20"/>
              </w:rPr>
              <w:t>.-Su</w:t>
            </w:r>
          </w:p>
        </w:tc>
        <w:tc>
          <w:tcPr>
            <w:tcW w:w="703" w:type="dxa"/>
            <w:textDirection w:val="btLr"/>
          </w:tcPr>
          <w:p w:rsidR="009173A9" w:rsidRPr="009173A9" w:rsidRDefault="009173A9" w:rsidP="009173A9">
            <w:pPr>
              <w:ind w:left="113" w:right="113"/>
              <w:jc w:val="both"/>
              <w:rPr>
                <w:sz w:val="20"/>
                <w:szCs w:val="20"/>
              </w:rPr>
            </w:pPr>
            <w:proofErr w:type="spellStart"/>
            <w:proofErr w:type="gramStart"/>
            <w:r w:rsidRPr="009173A9">
              <w:rPr>
                <w:sz w:val="20"/>
                <w:szCs w:val="20"/>
              </w:rPr>
              <w:t>Temz.Mlz</w:t>
            </w:r>
            <w:proofErr w:type="spellEnd"/>
            <w:proofErr w:type="gramEnd"/>
            <w:r w:rsidRPr="009173A9">
              <w:rPr>
                <w:sz w:val="20"/>
                <w:szCs w:val="20"/>
              </w:rPr>
              <w:t>.</w:t>
            </w:r>
          </w:p>
        </w:tc>
        <w:tc>
          <w:tcPr>
            <w:tcW w:w="703" w:type="dxa"/>
            <w:textDirection w:val="btLr"/>
          </w:tcPr>
          <w:p w:rsidR="009173A9" w:rsidRPr="009173A9" w:rsidRDefault="009173A9" w:rsidP="009173A9">
            <w:pPr>
              <w:ind w:left="113" w:right="113"/>
              <w:jc w:val="both"/>
              <w:rPr>
                <w:sz w:val="20"/>
                <w:szCs w:val="20"/>
              </w:rPr>
            </w:pPr>
            <w:r w:rsidRPr="009173A9">
              <w:rPr>
                <w:sz w:val="20"/>
                <w:szCs w:val="20"/>
              </w:rPr>
              <w:t>Yakacak Al.</w:t>
            </w:r>
          </w:p>
        </w:tc>
        <w:tc>
          <w:tcPr>
            <w:tcW w:w="703" w:type="dxa"/>
            <w:textDirection w:val="btLr"/>
          </w:tcPr>
          <w:p w:rsidR="009173A9" w:rsidRPr="009173A9" w:rsidRDefault="009173A9" w:rsidP="009173A9">
            <w:pPr>
              <w:ind w:left="113" w:right="113"/>
              <w:jc w:val="both"/>
              <w:rPr>
                <w:sz w:val="20"/>
                <w:szCs w:val="20"/>
              </w:rPr>
            </w:pPr>
            <w:r w:rsidRPr="009173A9">
              <w:rPr>
                <w:sz w:val="20"/>
                <w:szCs w:val="20"/>
              </w:rPr>
              <w:t xml:space="preserve">Okul </w:t>
            </w:r>
            <w:proofErr w:type="spellStart"/>
            <w:r w:rsidRPr="009173A9">
              <w:rPr>
                <w:sz w:val="20"/>
                <w:szCs w:val="20"/>
              </w:rPr>
              <w:t>Mef</w:t>
            </w:r>
            <w:proofErr w:type="spellEnd"/>
            <w:r w:rsidRPr="009173A9">
              <w:rPr>
                <w:sz w:val="20"/>
                <w:szCs w:val="20"/>
              </w:rPr>
              <w:t>.</w:t>
            </w:r>
          </w:p>
        </w:tc>
        <w:tc>
          <w:tcPr>
            <w:tcW w:w="703" w:type="dxa"/>
            <w:textDirection w:val="btLr"/>
          </w:tcPr>
          <w:p w:rsidR="009173A9" w:rsidRPr="009173A9" w:rsidRDefault="009173A9" w:rsidP="009173A9">
            <w:pPr>
              <w:ind w:left="113" w:right="113"/>
              <w:jc w:val="both"/>
              <w:rPr>
                <w:sz w:val="20"/>
                <w:szCs w:val="20"/>
              </w:rPr>
            </w:pPr>
            <w:r w:rsidRPr="009173A9">
              <w:rPr>
                <w:sz w:val="20"/>
                <w:szCs w:val="20"/>
              </w:rPr>
              <w:t xml:space="preserve">Büyük </w:t>
            </w:r>
            <w:proofErr w:type="spellStart"/>
            <w:r w:rsidRPr="009173A9">
              <w:rPr>
                <w:sz w:val="20"/>
                <w:szCs w:val="20"/>
              </w:rPr>
              <w:t>Onr</w:t>
            </w:r>
            <w:proofErr w:type="spellEnd"/>
            <w:r w:rsidRPr="009173A9">
              <w:rPr>
                <w:sz w:val="20"/>
                <w:szCs w:val="20"/>
              </w:rPr>
              <w:t>.</w:t>
            </w:r>
          </w:p>
        </w:tc>
        <w:tc>
          <w:tcPr>
            <w:tcW w:w="703" w:type="dxa"/>
            <w:textDirection w:val="btLr"/>
          </w:tcPr>
          <w:p w:rsidR="009173A9" w:rsidRPr="009173A9" w:rsidRDefault="009173A9" w:rsidP="009173A9">
            <w:pPr>
              <w:ind w:left="113" w:right="113"/>
              <w:jc w:val="both"/>
              <w:rPr>
                <w:sz w:val="20"/>
                <w:szCs w:val="20"/>
              </w:rPr>
            </w:pPr>
            <w:proofErr w:type="spellStart"/>
            <w:r w:rsidRPr="009173A9">
              <w:rPr>
                <w:sz w:val="20"/>
                <w:szCs w:val="20"/>
              </w:rPr>
              <w:t>Müt</w:t>
            </w:r>
            <w:proofErr w:type="spellEnd"/>
            <w:r w:rsidRPr="009173A9">
              <w:rPr>
                <w:sz w:val="20"/>
                <w:szCs w:val="20"/>
              </w:rPr>
              <w:t xml:space="preserve">. </w:t>
            </w:r>
            <w:proofErr w:type="spellStart"/>
            <w:proofErr w:type="gramStart"/>
            <w:r w:rsidRPr="009173A9">
              <w:rPr>
                <w:sz w:val="20"/>
                <w:szCs w:val="20"/>
              </w:rPr>
              <w:t>Hiz.Alımı</w:t>
            </w:r>
            <w:proofErr w:type="spellEnd"/>
            <w:proofErr w:type="gramEnd"/>
          </w:p>
        </w:tc>
        <w:tc>
          <w:tcPr>
            <w:tcW w:w="703" w:type="dxa"/>
            <w:textDirection w:val="btLr"/>
          </w:tcPr>
          <w:p w:rsidR="009173A9" w:rsidRPr="009173A9" w:rsidRDefault="009173A9" w:rsidP="009173A9">
            <w:pPr>
              <w:ind w:left="113" w:right="113"/>
              <w:jc w:val="both"/>
              <w:rPr>
                <w:sz w:val="20"/>
                <w:szCs w:val="20"/>
              </w:rPr>
            </w:pPr>
            <w:r w:rsidRPr="009173A9">
              <w:rPr>
                <w:sz w:val="20"/>
                <w:szCs w:val="20"/>
              </w:rPr>
              <w:t>TOPLAM</w:t>
            </w:r>
          </w:p>
        </w:tc>
      </w:tr>
      <w:tr w:rsidR="00BC69DB" w:rsidTr="00BC69DB">
        <w:trPr>
          <w:cantSplit/>
          <w:trHeight w:val="1134"/>
        </w:trPr>
        <w:tc>
          <w:tcPr>
            <w:tcW w:w="897" w:type="dxa"/>
          </w:tcPr>
          <w:p w:rsidR="009173A9" w:rsidRPr="009173A9" w:rsidRDefault="009173A9" w:rsidP="004609F8">
            <w:pPr>
              <w:jc w:val="both"/>
              <w:rPr>
                <w:sz w:val="20"/>
                <w:szCs w:val="20"/>
              </w:rPr>
            </w:pPr>
            <w:r w:rsidRPr="009173A9">
              <w:rPr>
                <w:sz w:val="20"/>
                <w:szCs w:val="20"/>
              </w:rPr>
              <w:t>GELEN</w:t>
            </w:r>
          </w:p>
        </w:tc>
        <w:tc>
          <w:tcPr>
            <w:tcW w:w="967" w:type="dxa"/>
            <w:textDirection w:val="btLr"/>
          </w:tcPr>
          <w:p w:rsidR="009173A9" w:rsidRPr="00BC69DB" w:rsidRDefault="009173A9" w:rsidP="00BC69DB">
            <w:pPr>
              <w:ind w:left="113" w:right="113"/>
              <w:jc w:val="right"/>
              <w:rPr>
                <w:sz w:val="18"/>
                <w:szCs w:val="18"/>
              </w:rPr>
            </w:pPr>
            <w:r w:rsidRPr="00BC69DB">
              <w:rPr>
                <w:sz w:val="18"/>
                <w:szCs w:val="18"/>
              </w:rPr>
              <w:t>15968,00</w:t>
            </w:r>
          </w:p>
        </w:tc>
        <w:tc>
          <w:tcPr>
            <w:tcW w:w="1083" w:type="dxa"/>
            <w:textDirection w:val="btLr"/>
          </w:tcPr>
          <w:p w:rsidR="009173A9" w:rsidRPr="00BC69DB" w:rsidRDefault="009173A9" w:rsidP="00BC69DB">
            <w:pPr>
              <w:ind w:left="113" w:right="113"/>
              <w:jc w:val="right"/>
              <w:rPr>
                <w:sz w:val="18"/>
                <w:szCs w:val="18"/>
              </w:rPr>
            </w:pPr>
            <w:r w:rsidRPr="00BC69DB">
              <w:rPr>
                <w:sz w:val="18"/>
                <w:szCs w:val="18"/>
              </w:rPr>
              <w:t>13000,00</w:t>
            </w:r>
          </w:p>
        </w:tc>
        <w:tc>
          <w:tcPr>
            <w:tcW w:w="704" w:type="dxa"/>
            <w:textDirection w:val="btLr"/>
          </w:tcPr>
          <w:p w:rsidR="009173A9" w:rsidRPr="00BC69DB" w:rsidRDefault="009173A9" w:rsidP="00BC69DB">
            <w:pPr>
              <w:ind w:left="113" w:right="113"/>
              <w:jc w:val="right"/>
              <w:rPr>
                <w:sz w:val="18"/>
                <w:szCs w:val="18"/>
              </w:rPr>
            </w:pPr>
            <w:r w:rsidRPr="00BC69DB">
              <w:rPr>
                <w:sz w:val="18"/>
                <w:szCs w:val="18"/>
              </w:rPr>
              <w:t>4000,00</w:t>
            </w:r>
          </w:p>
        </w:tc>
        <w:tc>
          <w:tcPr>
            <w:tcW w:w="704" w:type="dxa"/>
            <w:textDirection w:val="btLr"/>
          </w:tcPr>
          <w:p w:rsidR="009173A9" w:rsidRPr="00BC69DB" w:rsidRDefault="009173A9" w:rsidP="00BC69DB">
            <w:pPr>
              <w:ind w:left="113" w:right="113"/>
              <w:jc w:val="right"/>
              <w:rPr>
                <w:sz w:val="18"/>
                <w:szCs w:val="18"/>
              </w:rPr>
            </w:pPr>
            <w:r w:rsidRPr="00BC69DB">
              <w:rPr>
                <w:sz w:val="18"/>
                <w:szCs w:val="18"/>
              </w:rPr>
              <w:t>3000,00</w:t>
            </w:r>
          </w:p>
        </w:tc>
        <w:tc>
          <w:tcPr>
            <w:tcW w:w="703" w:type="dxa"/>
            <w:textDirection w:val="btLr"/>
          </w:tcPr>
          <w:p w:rsidR="009173A9" w:rsidRPr="00BC69DB" w:rsidRDefault="009173A9" w:rsidP="00BC69DB">
            <w:pPr>
              <w:ind w:left="113" w:right="113"/>
              <w:jc w:val="right"/>
              <w:rPr>
                <w:sz w:val="18"/>
                <w:szCs w:val="18"/>
              </w:rPr>
            </w:pPr>
            <w:r w:rsidRPr="00BC69DB">
              <w:rPr>
                <w:sz w:val="18"/>
                <w:szCs w:val="18"/>
              </w:rPr>
              <w:t>149750,84</w:t>
            </w:r>
          </w:p>
        </w:tc>
        <w:tc>
          <w:tcPr>
            <w:tcW w:w="703" w:type="dxa"/>
            <w:textDirection w:val="btLr"/>
          </w:tcPr>
          <w:p w:rsidR="009173A9" w:rsidRPr="00BC69DB" w:rsidRDefault="009173A9" w:rsidP="00BC69DB">
            <w:pPr>
              <w:ind w:left="113" w:right="113"/>
              <w:jc w:val="right"/>
              <w:rPr>
                <w:sz w:val="18"/>
                <w:szCs w:val="18"/>
              </w:rPr>
            </w:pPr>
            <w:r w:rsidRPr="00BC69DB">
              <w:rPr>
                <w:sz w:val="18"/>
                <w:szCs w:val="18"/>
              </w:rPr>
              <w:t>11439,56</w:t>
            </w:r>
          </w:p>
        </w:tc>
        <w:tc>
          <w:tcPr>
            <w:tcW w:w="703" w:type="dxa"/>
            <w:textDirection w:val="btLr"/>
          </w:tcPr>
          <w:p w:rsidR="009173A9" w:rsidRPr="00BC69DB" w:rsidRDefault="009173A9" w:rsidP="00BC69DB">
            <w:pPr>
              <w:ind w:left="113" w:right="113"/>
              <w:jc w:val="right"/>
              <w:rPr>
                <w:sz w:val="18"/>
                <w:szCs w:val="18"/>
              </w:rPr>
            </w:pPr>
            <w:r w:rsidRPr="00BC69DB">
              <w:rPr>
                <w:sz w:val="18"/>
                <w:szCs w:val="18"/>
              </w:rPr>
              <w:t>81034,72</w:t>
            </w:r>
          </w:p>
        </w:tc>
        <w:tc>
          <w:tcPr>
            <w:tcW w:w="703" w:type="dxa"/>
            <w:textDirection w:val="btLr"/>
          </w:tcPr>
          <w:p w:rsidR="009173A9" w:rsidRPr="00BC69DB" w:rsidRDefault="009173A9" w:rsidP="00BC69DB">
            <w:pPr>
              <w:ind w:left="113" w:right="113"/>
              <w:jc w:val="right"/>
              <w:rPr>
                <w:sz w:val="18"/>
                <w:szCs w:val="18"/>
              </w:rPr>
            </w:pPr>
            <w:r w:rsidRPr="00BC69DB">
              <w:rPr>
                <w:sz w:val="18"/>
                <w:szCs w:val="18"/>
              </w:rPr>
              <w:t>10000,00</w:t>
            </w:r>
          </w:p>
        </w:tc>
        <w:tc>
          <w:tcPr>
            <w:tcW w:w="703" w:type="dxa"/>
            <w:textDirection w:val="btLr"/>
          </w:tcPr>
          <w:p w:rsidR="009173A9" w:rsidRPr="00BC69DB" w:rsidRDefault="009173A9" w:rsidP="00BC69DB">
            <w:pPr>
              <w:ind w:left="113" w:right="113"/>
              <w:jc w:val="right"/>
              <w:rPr>
                <w:sz w:val="18"/>
                <w:szCs w:val="18"/>
              </w:rPr>
            </w:pPr>
            <w:r w:rsidRPr="00BC69DB">
              <w:rPr>
                <w:sz w:val="18"/>
                <w:szCs w:val="18"/>
              </w:rPr>
              <w:t>96556,80</w:t>
            </w:r>
          </w:p>
        </w:tc>
        <w:tc>
          <w:tcPr>
            <w:tcW w:w="703" w:type="dxa"/>
            <w:textDirection w:val="btLr"/>
          </w:tcPr>
          <w:p w:rsidR="009173A9" w:rsidRPr="00BC69DB" w:rsidRDefault="00BC69DB" w:rsidP="00BC69DB">
            <w:pPr>
              <w:ind w:left="113" w:right="113"/>
              <w:jc w:val="right"/>
              <w:rPr>
                <w:sz w:val="18"/>
                <w:szCs w:val="18"/>
              </w:rPr>
            </w:pPr>
            <w:r w:rsidRPr="00BC69DB">
              <w:rPr>
                <w:sz w:val="18"/>
                <w:szCs w:val="18"/>
              </w:rPr>
              <w:t>52807,42</w:t>
            </w:r>
          </w:p>
        </w:tc>
        <w:tc>
          <w:tcPr>
            <w:tcW w:w="703" w:type="dxa"/>
            <w:textDirection w:val="btLr"/>
          </w:tcPr>
          <w:p w:rsidR="009173A9" w:rsidRPr="00BC69DB" w:rsidRDefault="00BC69DB" w:rsidP="00BC69DB">
            <w:pPr>
              <w:ind w:left="113" w:right="113"/>
              <w:jc w:val="right"/>
              <w:rPr>
                <w:sz w:val="18"/>
                <w:szCs w:val="18"/>
              </w:rPr>
            </w:pPr>
            <w:r w:rsidRPr="00BC69DB">
              <w:rPr>
                <w:sz w:val="18"/>
                <w:szCs w:val="18"/>
              </w:rPr>
              <w:t>166212,90</w:t>
            </w:r>
          </w:p>
        </w:tc>
        <w:tc>
          <w:tcPr>
            <w:tcW w:w="703" w:type="dxa"/>
            <w:textDirection w:val="btLr"/>
          </w:tcPr>
          <w:p w:rsidR="009173A9" w:rsidRPr="00BC69DB" w:rsidRDefault="00BC69DB" w:rsidP="00BC69DB">
            <w:pPr>
              <w:ind w:left="113" w:right="113"/>
              <w:jc w:val="right"/>
              <w:rPr>
                <w:sz w:val="18"/>
                <w:szCs w:val="18"/>
              </w:rPr>
            </w:pPr>
            <w:r w:rsidRPr="00BC69DB">
              <w:rPr>
                <w:sz w:val="18"/>
                <w:szCs w:val="18"/>
              </w:rPr>
              <w:t>30000,00</w:t>
            </w:r>
          </w:p>
        </w:tc>
        <w:tc>
          <w:tcPr>
            <w:tcW w:w="703" w:type="dxa"/>
            <w:textDirection w:val="btLr"/>
          </w:tcPr>
          <w:p w:rsidR="009173A9" w:rsidRPr="00BC69DB" w:rsidRDefault="00BC69DB" w:rsidP="00BC69DB">
            <w:pPr>
              <w:ind w:left="113" w:right="113"/>
              <w:jc w:val="right"/>
              <w:rPr>
                <w:sz w:val="18"/>
                <w:szCs w:val="18"/>
              </w:rPr>
            </w:pPr>
            <w:r>
              <w:rPr>
                <w:sz w:val="18"/>
                <w:szCs w:val="18"/>
              </w:rPr>
              <w:t>633770,24</w:t>
            </w:r>
          </w:p>
        </w:tc>
      </w:tr>
      <w:tr w:rsidR="00BC69DB" w:rsidTr="00BC69DB">
        <w:trPr>
          <w:cantSplit/>
          <w:trHeight w:val="1134"/>
        </w:trPr>
        <w:tc>
          <w:tcPr>
            <w:tcW w:w="897" w:type="dxa"/>
          </w:tcPr>
          <w:p w:rsidR="009173A9" w:rsidRPr="009173A9" w:rsidRDefault="009173A9" w:rsidP="004609F8">
            <w:pPr>
              <w:jc w:val="both"/>
              <w:rPr>
                <w:sz w:val="20"/>
                <w:szCs w:val="20"/>
              </w:rPr>
            </w:pPr>
            <w:r w:rsidRPr="009173A9">
              <w:rPr>
                <w:sz w:val="20"/>
                <w:szCs w:val="20"/>
              </w:rPr>
              <w:t>HARCANAN</w:t>
            </w:r>
          </w:p>
        </w:tc>
        <w:tc>
          <w:tcPr>
            <w:tcW w:w="967" w:type="dxa"/>
            <w:textDirection w:val="btLr"/>
          </w:tcPr>
          <w:p w:rsidR="009173A9" w:rsidRPr="00BC69DB" w:rsidRDefault="00BC69DB" w:rsidP="00BC69DB">
            <w:pPr>
              <w:ind w:left="113" w:right="113"/>
              <w:jc w:val="right"/>
              <w:rPr>
                <w:sz w:val="18"/>
                <w:szCs w:val="18"/>
              </w:rPr>
            </w:pPr>
            <w:r>
              <w:rPr>
                <w:sz w:val="18"/>
                <w:szCs w:val="18"/>
              </w:rPr>
              <w:t>15127,01</w:t>
            </w:r>
          </w:p>
        </w:tc>
        <w:tc>
          <w:tcPr>
            <w:tcW w:w="1083" w:type="dxa"/>
            <w:textDirection w:val="btLr"/>
          </w:tcPr>
          <w:p w:rsidR="009173A9" w:rsidRPr="00BC69DB" w:rsidRDefault="00BC69DB" w:rsidP="00BC69DB">
            <w:pPr>
              <w:ind w:left="113" w:right="113"/>
              <w:jc w:val="right"/>
              <w:rPr>
                <w:sz w:val="18"/>
                <w:szCs w:val="18"/>
              </w:rPr>
            </w:pPr>
            <w:r>
              <w:rPr>
                <w:sz w:val="18"/>
                <w:szCs w:val="18"/>
              </w:rPr>
              <w:t>12991,80</w:t>
            </w:r>
          </w:p>
        </w:tc>
        <w:tc>
          <w:tcPr>
            <w:tcW w:w="704" w:type="dxa"/>
            <w:textDirection w:val="btLr"/>
          </w:tcPr>
          <w:p w:rsidR="009173A9" w:rsidRPr="00BC69DB" w:rsidRDefault="00BC69DB" w:rsidP="00BC69DB">
            <w:pPr>
              <w:ind w:left="113" w:right="113"/>
              <w:jc w:val="right"/>
              <w:rPr>
                <w:sz w:val="18"/>
                <w:szCs w:val="18"/>
              </w:rPr>
            </w:pPr>
            <w:r>
              <w:rPr>
                <w:sz w:val="18"/>
                <w:szCs w:val="18"/>
              </w:rPr>
              <w:t>3999,85</w:t>
            </w:r>
          </w:p>
        </w:tc>
        <w:tc>
          <w:tcPr>
            <w:tcW w:w="704" w:type="dxa"/>
            <w:textDirection w:val="btLr"/>
          </w:tcPr>
          <w:p w:rsidR="009173A9" w:rsidRPr="00BC69DB" w:rsidRDefault="00BC69DB" w:rsidP="00BC69DB">
            <w:pPr>
              <w:ind w:left="113" w:right="113"/>
              <w:jc w:val="right"/>
              <w:rPr>
                <w:sz w:val="18"/>
                <w:szCs w:val="18"/>
              </w:rPr>
            </w:pPr>
            <w:r>
              <w:rPr>
                <w:sz w:val="18"/>
                <w:szCs w:val="18"/>
              </w:rPr>
              <w:t>2997,20</w:t>
            </w:r>
          </w:p>
        </w:tc>
        <w:tc>
          <w:tcPr>
            <w:tcW w:w="703" w:type="dxa"/>
            <w:textDirection w:val="btLr"/>
          </w:tcPr>
          <w:p w:rsidR="009173A9" w:rsidRPr="00BC69DB" w:rsidRDefault="00BC69DB" w:rsidP="00BC69DB">
            <w:pPr>
              <w:ind w:left="113" w:right="113"/>
              <w:jc w:val="right"/>
              <w:rPr>
                <w:sz w:val="18"/>
                <w:szCs w:val="18"/>
              </w:rPr>
            </w:pPr>
            <w:r>
              <w:rPr>
                <w:sz w:val="18"/>
                <w:szCs w:val="18"/>
              </w:rPr>
              <w:t>141680,42</w:t>
            </w:r>
          </w:p>
        </w:tc>
        <w:tc>
          <w:tcPr>
            <w:tcW w:w="703" w:type="dxa"/>
            <w:textDirection w:val="btLr"/>
          </w:tcPr>
          <w:p w:rsidR="009173A9" w:rsidRPr="00BC69DB" w:rsidRDefault="00BC69DB" w:rsidP="00BC69DB">
            <w:pPr>
              <w:ind w:left="113" w:right="113"/>
              <w:jc w:val="right"/>
              <w:rPr>
                <w:sz w:val="18"/>
                <w:szCs w:val="18"/>
              </w:rPr>
            </w:pPr>
            <w:r>
              <w:rPr>
                <w:sz w:val="18"/>
                <w:szCs w:val="18"/>
              </w:rPr>
              <w:t>11439,56</w:t>
            </w:r>
          </w:p>
        </w:tc>
        <w:tc>
          <w:tcPr>
            <w:tcW w:w="703" w:type="dxa"/>
            <w:textDirection w:val="btLr"/>
          </w:tcPr>
          <w:p w:rsidR="009173A9" w:rsidRPr="00BC69DB" w:rsidRDefault="00BC69DB" w:rsidP="00BC69DB">
            <w:pPr>
              <w:ind w:left="113" w:right="113"/>
              <w:jc w:val="right"/>
              <w:rPr>
                <w:sz w:val="18"/>
                <w:szCs w:val="18"/>
              </w:rPr>
            </w:pPr>
            <w:r>
              <w:rPr>
                <w:sz w:val="18"/>
                <w:szCs w:val="18"/>
              </w:rPr>
              <w:t>81032,93</w:t>
            </w:r>
          </w:p>
        </w:tc>
        <w:tc>
          <w:tcPr>
            <w:tcW w:w="703" w:type="dxa"/>
            <w:textDirection w:val="btLr"/>
          </w:tcPr>
          <w:p w:rsidR="009173A9" w:rsidRPr="00BC69DB" w:rsidRDefault="00BC69DB" w:rsidP="00BC69DB">
            <w:pPr>
              <w:ind w:left="113" w:right="113"/>
              <w:jc w:val="right"/>
              <w:rPr>
                <w:sz w:val="18"/>
                <w:szCs w:val="18"/>
              </w:rPr>
            </w:pPr>
            <w:r>
              <w:rPr>
                <w:sz w:val="18"/>
                <w:szCs w:val="18"/>
              </w:rPr>
              <w:t>9981,03</w:t>
            </w:r>
          </w:p>
        </w:tc>
        <w:tc>
          <w:tcPr>
            <w:tcW w:w="703" w:type="dxa"/>
            <w:textDirection w:val="btLr"/>
          </w:tcPr>
          <w:p w:rsidR="009173A9" w:rsidRPr="00BC69DB" w:rsidRDefault="00BC69DB" w:rsidP="00BC69DB">
            <w:pPr>
              <w:ind w:left="113" w:right="113"/>
              <w:jc w:val="right"/>
              <w:rPr>
                <w:sz w:val="18"/>
                <w:szCs w:val="18"/>
              </w:rPr>
            </w:pPr>
            <w:r>
              <w:rPr>
                <w:sz w:val="18"/>
                <w:szCs w:val="18"/>
              </w:rPr>
              <w:t>96556,80</w:t>
            </w:r>
          </w:p>
        </w:tc>
        <w:tc>
          <w:tcPr>
            <w:tcW w:w="703" w:type="dxa"/>
            <w:textDirection w:val="btLr"/>
          </w:tcPr>
          <w:p w:rsidR="009173A9" w:rsidRPr="00BC69DB" w:rsidRDefault="00BC69DB" w:rsidP="00BC69DB">
            <w:pPr>
              <w:ind w:left="113" w:right="113"/>
              <w:jc w:val="right"/>
              <w:rPr>
                <w:sz w:val="18"/>
                <w:szCs w:val="18"/>
              </w:rPr>
            </w:pPr>
            <w:r>
              <w:rPr>
                <w:sz w:val="18"/>
                <w:szCs w:val="18"/>
              </w:rPr>
              <w:t>37590,11</w:t>
            </w:r>
          </w:p>
        </w:tc>
        <w:tc>
          <w:tcPr>
            <w:tcW w:w="703" w:type="dxa"/>
            <w:textDirection w:val="btLr"/>
          </w:tcPr>
          <w:p w:rsidR="009173A9" w:rsidRPr="00BC69DB" w:rsidRDefault="00BC69DB" w:rsidP="00BC69DB">
            <w:pPr>
              <w:ind w:left="113" w:right="113"/>
              <w:jc w:val="right"/>
              <w:rPr>
                <w:sz w:val="18"/>
                <w:szCs w:val="18"/>
              </w:rPr>
            </w:pPr>
            <w:r>
              <w:rPr>
                <w:sz w:val="18"/>
                <w:szCs w:val="18"/>
              </w:rPr>
              <w:t>166193,04</w:t>
            </w:r>
          </w:p>
        </w:tc>
        <w:tc>
          <w:tcPr>
            <w:tcW w:w="703" w:type="dxa"/>
            <w:textDirection w:val="btLr"/>
          </w:tcPr>
          <w:p w:rsidR="009173A9" w:rsidRPr="00BC69DB" w:rsidRDefault="00BC69DB" w:rsidP="00BC69DB">
            <w:pPr>
              <w:ind w:left="113" w:right="113"/>
              <w:jc w:val="right"/>
              <w:rPr>
                <w:sz w:val="18"/>
                <w:szCs w:val="18"/>
              </w:rPr>
            </w:pPr>
            <w:r>
              <w:rPr>
                <w:sz w:val="18"/>
                <w:szCs w:val="18"/>
              </w:rPr>
              <w:t>21500,50</w:t>
            </w:r>
          </w:p>
        </w:tc>
        <w:tc>
          <w:tcPr>
            <w:tcW w:w="703" w:type="dxa"/>
            <w:textDirection w:val="btLr"/>
          </w:tcPr>
          <w:p w:rsidR="009173A9" w:rsidRPr="00BC69DB" w:rsidRDefault="00D90F5F" w:rsidP="00BC69DB">
            <w:pPr>
              <w:ind w:left="113" w:right="113"/>
              <w:jc w:val="right"/>
              <w:rPr>
                <w:sz w:val="18"/>
                <w:szCs w:val="18"/>
              </w:rPr>
            </w:pPr>
            <w:r>
              <w:rPr>
                <w:sz w:val="18"/>
                <w:szCs w:val="18"/>
              </w:rPr>
              <w:t>601090,25</w:t>
            </w:r>
          </w:p>
        </w:tc>
      </w:tr>
      <w:tr w:rsidR="00BC69DB" w:rsidTr="00BC69DB">
        <w:trPr>
          <w:cantSplit/>
          <w:trHeight w:val="1134"/>
        </w:trPr>
        <w:tc>
          <w:tcPr>
            <w:tcW w:w="897" w:type="dxa"/>
          </w:tcPr>
          <w:p w:rsidR="009173A9" w:rsidRPr="009173A9" w:rsidRDefault="009173A9" w:rsidP="004609F8">
            <w:pPr>
              <w:jc w:val="both"/>
              <w:rPr>
                <w:sz w:val="20"/>
                <w:szCs w:val="20"/>
              </w:rPr>
            </w:pPr>
            <w:r w:rsidRPr="009173A9">
              <w:rPr>
                <w:sz w:val="20"/>
                <w:szCs w:val="20"/>
              </w:rPr>
              <w:t>KALAN</w:t>
            </w:r>
          </w:p>
        </w:tc>
        <w:tc>
          <w:tcPr>
            <w:tcW w:w="967" w:type="dxa"/>
            <w:textDirection w:val="btLr"/>
          </w:tcPr>
          <w:p w:rsidR="009173A9" w:rsidRPr="00BC69DB" w:rsidRDefault="00D90F5F" w:rsidP="00D90F5F">
            <w:pPr>
              <w:ind w:left="113" w:right="113"/>
              <w:jc w:val="right"/>
              <w:rPr>
                <w:sz w:val="18"/>
                <w:szCs w:val="18"/>
              </w:rPr>
            </w:pPr>
            <w:r>
              <w:rPr>
                <w:sz w:val="18"/>
                <w:szCs w:val="18"/>
              </w:rPr>
              <w:t>840</w:t>
            </w:r>
            <w:r w:rsidR="00BC69DB">
              <w:rPr>
                <w:sz w:val="18"/>
                <w:szCs w:val="18"/>
              </w:rPr>
              <w:t>,</w:t>
            </w:r>
            <w:r>
              <w:rPr>
                <w:sz w:val="18"/>
                <w:szCs w:val="18"/>
              </w:rPr>
              <w:t>99</w:t>
            </w:r>
          </w:p>
        </w:tc>
        <w:tc>
          <w:tcPr>
            <w:tcW w:w="1083" w:type="dxa"/>
            <w:textDirection w:val="btLr"/>
          </w:tcPr>
          <w:p w:rsidR="009173A9" w:rsidRPr="00BC69DB" w:rsidRDefault="00BC69DB" w:rsidP="00BC69DB">
            <w:pPr>
              <w:ind w:left="113" w:right="113"/>
              <w:jc w:val="right"/>
              <w:rPr>
                <w:sz w:val="18"/>
                <w:szCs w:val="18"/>
              </w:rPr>
            </w:pPr>
            <w:r>
              <w:rPr>
                <w:sz w:val="18"/>
                <w:szCs w:val="18"/>
              </w:rPr>
              <w:t>8,20</w:t>
            </w:r>
          </w:p>
        </w:tc>
        <w:tc>
          <w:tcPr>
            <w:tcW w:w="704" w:type="dxa"/>
            <w:textDirection w:val="btLr"/>
          </w:tcPr>
          <w:p w:rsidR="009173A9" w:rsidRPr="00BC69DB" w:rsidRDefault="00BC69DB" w:rsidP="00BC69DB">
            <w:pPr>
              <w:ind w:left="113" w:right="113"/>
              <w:jc w:val="right"/>
              <w:rPr>
                <w:sz w:val="18"/>
                <w:szCs w:val="18"/>
              </w:rPr>
            </w:pPr>
            <w:r>
              <w:rPr>
                <w:sz w:val="18"/>
                <w:szCs w:val="18"/>
              </w:rPr>
              <w:t>0,15</w:t>
            </w:r>
          </w:p>
        </w:tc>
        <w:tc>
          <w:tcPr>
            <w:tcW w:w="704" w:type="dxa"/>
            <w:textDirection w:val="btLr"/>
          </w:tcPr>
          <w:p w:rsidR="009173A9" w:rsidRPr="00BC69DB" w:rsidRDefault="00BC69DB" w:rsidP="00BC69DB">
            <w:pPr>
              <w:ind w:left="113" w:right="113"/>
              <w:jc w:val="right"/>
              <w:rPr>
                <w:sz w:val="18"/>
                <w:szCs w:val="18"/>
              </w:rPr>
            </w:pPr>
            <w:r>
              <w:rPr>
                <w:sz w:val="18"/>
                <w:szCs w:val="18"/>
              </w:rPr>
              <w:t>2,80</w:t>
            </w:r>
          </w:p>
        </w:tc>
        <w:tc>
          <w:tcPr>
            <w:tcW w:w="703" w:type="dxa"/>
            <w:textDirection w:val="btLr"/>
          </w:tcPr>
          <w:p w:rsidR="009173A9" w:rsidRPr="00BC69DB" w:rsidRDefault="00BC69DB" w:rsidP="00BC69DB">
            <w:pPr>
              <w:ind w:left="113" w:right="113"/>
              <w:jc w:val="right"/>
              <w:rPr>
                <w:sz w:val="18"/>
                <w:szCs w:val="18"/>
              </w:rPr>
            </w:pPr>
            <w:r>
              <w:rPr>
                <w:sz w:val="18"/>
                <w:szCs w:val="18"/>
              </w:rPr>
              <w:t>8070,42</w:t>
            </w:r>
          </w:p>
        </w:tc>
        <w:tc>
          <w:tcPr>
            <w:tcW w:w="703" w:type="dxa"/>
            <w:textDirection w:val="btLr"/>
          </w:tcPr>
          <w:p w:rsidR="009173A9" w:rsidRPr="00BC69DB" w:rsidRDefault="00BC69DB" w:rsidP="00BC69DB">
            <w:pPr>
              <w:ind w:left="113" w:right="113"/>
              <w:jc w:val="right"/>
              <w:rPr>
                <w:sz w:val="18"/>
                <w:szCs w:val="18"/>
              </w:rPr>
            </w:pPr>
            <w:r>
              <w:rPr>
                <w:sz w:val="18"/>
                <w:szCs w:val="18"/>
              </w:rPr>
              <w:t>0,00</w:t>
            </w:r>
          </w:p>
        </w:tc>
        <w:tc>
          <w:tcPr>
            <w:tcW w:w="703" w:type="dxa"/>
            <w:textDirection w:val="btLr"/>
          </w:tcPr>
          <w:p w:rsidR="009173A9" w:rsidRPr="00BC69DB" w:rsidRDefault="00BC69DB" w:rsidP="00BC69DB">
            <w:pPr>
              <w:ind w:left="113" w:right="113"/>
              <w:jc w:val="right"/>
              <w:rPr>
                <w:sz w:val="18"/>
                <w:szCs w:val="18"/>
              </w:rPr>
            </w:pPr>
            <w:r>
              <w:rPr>
                <w:sz w:val="18"/>
                <w:szCs w:val="18"/>
              </w:rPr>
              <w:t>-1,79</w:t>
            </w:r>
          </w:p>
        </w:tc>
        <w:tc>
          <w:tcPr>
            <w:tcW w:w="703" w:type="dxa"/>
            <w:textDirection w:val="btLr"/>
          </w:tcPr>
          <w:p w:rsidR="009173A9" w:rsidRPr="00BC69DB" w:rsidRDefault="00BC69DB" w:rsidP="00BC69DB">
            <w:pPr>
              <w:ind w:left="113" w:right="113"/>
              <w:jc w:val="right"/>
              <w:rPr>
                <w:sz w:val="18"/>
                <w:szCs w:val="18"/>
              </w:rPr>
            </w:pPr>
            <w:r>
              <w:rPr>
                <w:sz w:val="18"/>
                <w:szCs w:val="18"/>
              </w:rPr>
              <w:t>18,97</w:t>
            </w:r>
          </w:p>
        </w:tc>
        <w:tc>
          <w:tcPr>
            <w:tcW w:w="703" w:type="dxa"/>
            <w:textDirection w:val="btLr"/>
          </w:tcPr>
          <w:p w:rsidR="009173A9" w:rsidRPr="00BC69DB" w:rsidRDefault="00BC69DB" w:rsidP="00BC69DB">
            <w:pPr>
              <w:ind w:left="113" w:right="113"/>
              <w:jc w:val="right"/>
              <w:rPr>
                <w:sz w:val="18"/>
                <w:szCs w:val="18"/>
              </w:rPr>
            </w:pPr>
            <w:r>
              <w:rPr>
                <w:sz w:val="18"/>
                <w:szCs w:val="18"/>
              </w:rPr>
              <w:t>0,00</w:t>
            </w:r>
          </w:p>
        </w:tc>
        <w:tc>
          <w:tcPr>
            <w:tcW w:w="703" w:type="dxa"/>
            <w:textDirection w:val="btLr"/>
          </w:tcPr>
          <w:p w:rsidR="009173A9" w:rsidRPr="00BC69DB" w:rsidRDefault="00BC69DB" w:rsidP="00BC69DB">
            <w:pPr>
              <w:ind w:left="113" w:right="113"/>
              <w:jc w:val="right"/>
              <w:rPr>
                <w:sz w:val="18"/>
                <w:szCs w:val="18"/>
              </w:rPr>
            </w:pPr>
            <w:r>
              <w:rPr>
                <w:sz w:val="18"/>
                <w:szCs w:val="18"/>
              </w:rPr>
              <w:t>15217,31</w:t>
            </w:r>
          </w:p>
        </w:tc>
        <w:tc>
          <w:tcPr>
            <w:tcW w:w="703" w:type="dxa"/>
            <w:textDirection w:val="btLr"/>
          </w:tcPr>
          <w:p w:rsidR="009173A9" w:rsidRPr="00BC69DB" w:rsidRDefault="00BC69DB" w:rsidP="00BC69DB">
            <w:pPr>
              <w:ind w:left="113" w:right="113"/>
              <w:jc w:val="right"/>
              <w:rPr>
                <w:sz w:val="18"/>
                <w:szCs w:val="18"/>
              </w:rPr>
            </w:pPr>
            <w:r>
              <w:rPr>
                <w:sz w:val="18"/>
                <w:szCs w:val="18"/>
              </w:rPr>
              <w:t>19,86</w:t>
            </w:r>
          </w:p>
        </w:tc>
        <w:tc>
          <w:tcPr>
            <w:tcW w:w="703" w:type="dxa"/>
            <w:textDirection w:val="btLr"/>
          </w:tcPr>
          <w:p w:rsidR="009173A9" w:rsidRPr="00BC69DB" w:rsidRDefault="00BC69DB" w:rsidP="00D90F5F">
            <w:pPr>
              <w:ind w:left="113" w:right="113"/>
              <w:jc w:val="right"/>
              <w:rPr>
                <w:sz w:val="18"/>
                <w:szCs w:val="18"/>
              </w:rPr>
            </w:pPr>
            <w:r>
              <w:rPr>
                <w:sz w:val="18"/>
                <w:szCs w:val="18"/>
              </w:rPr>
              <w:t>84</w:t>
            </w:r>
            <w:r w:rsidR="00D90F5F">
              <w:rPr>
                <w:sz w:val="18"/>
                <w:szCs w:val="18"/>
              </w:rPr>
              <w:t>9</w:t>
            </w:r>
            <w:r>
              <w:rPr>
                <w:sz w:val="18"/>
                <w:szCs w:val="18"/>
              </w:rPr>
              <w:t>9,50</w:t>
            </w:r>
          </w:p>
        </w:tc>
        <w:tc>
          <w:tcPr>
            <w:tcW w:w="703" w:type="dxa"/>
            <w:textDirection w:val="btLr"/>
          </w:tcPr>
          <w:p w:rsidR="009173A9" w:rsidRPr="00BC69DB" w:rsidRDefault="00D90F5F" w:rsidP="00D90F5F">
            <w:pPr>
              <w:ind w:left="113" w:right="113"/>
              <w:jc w:val="right"/>
              <w:rPr>
                <w:sz w:val="18"/>
                <w:szCs w:val="18"/>
              </w:rPr>
            </w:pPr>
            <w:r>
              <w:rPr>
                <w:sz w:val="18"/>
                <w:szCs w:val="18"/>
              </w:rPr>
              <w:t>32678,20</w:t>
            </w:r>
          </w:p>
        </w:tc>
      </w:tr>
    </w:tbl>
    <w:p w:rsidR="009173A9" w:rsidRDefault="009173A9"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p w:rsidR="00431ADF" w:rsidRDefault="00431ADF" w:rsidP="004609F8">
      <w:pPr>
        <w:jc w:val="both"/>
        <w:rPr>
          <w:b/>
          <w:sz w:val="24"/>
          <w:szCs w:val="24"/>
        </w:rPr>
      </w:pPr>
    </w:p>
    <w:sectPr w:rsidR="00431ADF" w:rsidSect="00EB02BA">
      <w:footerReference w:type="default" r:id="rId33"/>
      <w:pgSz w:w="11906" w:h="16838"/>
      <w:pgMar w:top="720" w:right="720" w:bottom="720" w:left="720" w:header="567"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55A" w:rsidRDefault="00BB755A" w:rsidP="00016DE1">
      <w:pPr>
        <w:spacing w:after="0" w:line="240" w:lineRule="auto"/>
      </w:pPr>
      <w:r>
        <w:separator/>
      </w:r>
    </w:p>
  </w:endnote>
  <w:endnote w:type="continuationSeparator" w:id="0">
    <w:p w:rsidR="00BB755A" w:rsidRDefault="00BB755A" w:rsidP="00016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662637"/>
      <w:docPartObj>
        <w:docPartGallery w:val="Page Numbers (Bottom of Page)"/>
        <w:docPartUnique/>
      </w:docPartObj>
    </w:sdtPr>
    <w:sdtContent>
      <w:p w:rsidR="00474208" w:rsidRDefault="00474208">
        <w:pPr>
          <w:pStyle w:val="Altbilgi"/>
          <w:jc w:val="center"/>
        </w:pPr>
        <w:r>
          <w:fldChar w:fldCharType="begin"/>
        </w:r>
        <w:r>
          <w:instrText>PAGE   \* MERGEFORMAT</w:instrText>
        </w:r>
        <w:r>
          <w:fldChar w:fldCharType="separate"/>
        </w:r>
        <w:r w:rsidR="00DE31A3">
          <w:rPr>
            <w:noProof/>
          </w:rPr>
          <w:t>37</w:t>
        </w:r>
        <w:r>
          <w:fldChar w:fldCharType="end"/>
        </w:r>
      </w:p>
    </w:sdtContent>
  </w:sdt>
  <w:p w:rsidR="00474208" w:rsidRDefault="0047420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55A" w:rsidRDefault="00BB755A" w:rsidP="00016DE1">
      <w:pPr>
        <w:spacing w:after="0" w:line="240" w:lineRule="auto"/>
      </w:pPr>
      <w:r>
        <w:separator/>
      </w:r>
    </w:p>
  </w:footnote>
  <w:footnote w:type="continuationSeparator" w:id="0">
    <w:p w:rsidR="00BB755A" w:rsidRDefault="00BB755A" w:rsidP="00016D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EBD"/>
    <w:multiLevelType w:val="hybridMultilevel"/>
    <w:tmpl w:val="4476C558"/>
    <w:lvl w:ilvl="0" w:tplc="041F0017">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nsid w:val="175C577C"/>
    <w:multiLevelType w:val="hybridMultilevel"/>
    <w:tmpl w:val="66CC32E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B1E4719"/>
    <w:multiLevelType w:val="hybridMultilevel"/>
    <w:tmpl w:val="9522C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D0E34A3"/>
    <w:multiLevelType w:val="hybridMultilevel"/>
    <w:tmpl w:val="3A3673FE"/>
    <w:lvl w:ilvl="0" w:tplc="DA6CDEAE">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3FE6141C"/>
    <w:multiLevelType w:val="hybridMultilevel"/>
    <w:tmpl w:val="6AA0E0CA"/>
    <w:lvl w:ilvl="0" w:tplc="81481EDE">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BC87A8D"/>
    <w:multiLevelType w:val="hybridMultilevel"/>
    <w:tmpl w:val="8782E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C047F6D"/>
    <w:multiLevelType w:val="hybridMultilevel"/>
    <w:tmpl w:val="4BDEE642"/>
    <w:lvl w:ilvl="0" w:tplc="A0905F9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57D66612"/>
    <w:multiLevelType w:val="hybridMultilevel"/>
    <w:tmpl w:val="DA184BB2"/>
    <w:lvl w:ilvl="0" w:tplc="06DC742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279145B"/>
    <w:multiLevelType w:val="hybridMultilevel"/>
    <w:tmpl w:val="41C6AC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3545E32"/>
    <w:multiLevelType w:val="hybridMultilevel"/>
    <w:tmpl w:val="F1D644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493391B"/>
    <w:multiLevelType w:val="hybridMultilevel"/>
    <w:tmpl w:val="8EAA7506"/>
    <w:lvl w:ilvl="0" w:tplc="2D626C48">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1">
    <w:nsid w:val="751B53EC"/>
    <w:multiLevelType w:val="hybridMultilevel"/>
    <w:tmpl w:val="11AE93EA"/>
    <w:lvl w:ilvl="0" w:tplc="0898059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75883E06"/>
    <w:multiLevelType w:val="hybridMultilevel"/>
    <w:tmpl w:val="4B72CF12"/>
    <w:lvl w:ilvl="0" w:tplc="FD183C3C">
      <w:start w:val="1"/>
      <w:numFmt w:val="decimal"/>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3">
    <w:nsid w:val="775D0C96"/>
    <w:multiLevelType w:val="hybridMultilevel"/>
    <w:tmpl w:val="C3727578"/>
    <w:lvl w:ilvl="0" w:tplc="9DB0E16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0"/>
  </w:num>
  <w:num w:numId="2">
    <w:abstractNumId w:val="4"/>
  </w:num>
  <w:num w:numId="3">
    <w:abstractNumId w:val="7"/>
  </w:num>
  <w:num w:numId="4">
    <w:abstractNumId w:val="3"/>
  </w:num>
  <w:num w:numId="5">
    <w:abstractNumId w:val="6"/>
  </w:num>
  <w:num w:numId="6">
    <w:abstractNumId w:val="11"/>
  </w:num>
  <w:num w:numId="7">
    <w:abstractNumId w:val="13"/>
  </w:num>
  <w:num w:numId="8">
    <w:abstractNumId w:val="1"/>
  </w:num>
  <w:num w:numId="9">
    <w:abstractNumId w:val="0"/>
  </w:num>
  <w:num w:numId="10">
    <w:abstractNumId w:val="12"/>
  </w:num>
  <w:num w:numId="11">
    <w:abstractNumId w:val="5"/>
  </w:num>
  <w:num w:numId="12">
    <w:abstractNumId w:val="9"/>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25"/>
    <w:rsid w:val="00010801"/>
    <w:rsid w:val="00011143"/>
    <w:rsid w:val="00015DB8"/>
    <w:rsid w:val="00016BB4"/>
    <w:rsid w:val="00016DE1"/>
    <w:rsid w:val="00030E15"/>
    <w:rsid w:val="00033F25"/>
    <w:rsid w:val="00064398"/>
    <w:rsid w:val="000643B5"/>
    <w:rsid w:val="000670EE"/>
    <w:rsid w:val="00067F67"/>
    <w:rsid w:val="000707E7"/>
    <w:rsid w:val="00070C08"/>
    <w:rsid w:val="00071E37"/>
    <w:rsid w:val="00077AC7"/>
    <w:rsid w:val="00080B12"/>
    <w:rsid w:val="00081F33"/>
    <w:rsid w:val="00082B9B"/>
    <w:rsid w:val="000912D4"/>
    <w:rsid w:val="000A47FF"/>
    <w:rsid w:val="000A5B10"/>
    <w:rsid w:val="000B1A38"/>
    <w:rsid w:val="000B365D"/>
    <w:rsid w:val="000B5FAA"/>
    <w:rsid w:val="000B64B8"/>
    <w:rsid w:val="000B7962"/>
    <w:rsid w:val="000B79F9"/>
    <w:rsid w:val="000C146E"/>
    <w:rsid w:val="000C353D"/>
    <w:rsid w:val="000D68F3"/>
    <w:rsid w:val="000D69D8"/>
    <w:rsid w:val="000F0D0B"/>
    <w:rsid w:val="000F10BB"/>
    <w:rsid w:val="000F7307"/>
    <w:rsid w:val="001013F7"/>
    <w:rsid w:val="001103F9"/>
    <w:rsid w:val="00110F94"/>
    <w:rsid w:val="00127C11"/>
    <w:rsid w:val="00130AEF"/>
    <w:rsid w:val="00135403"/>
    <w:rsid w:val="00136128"/>
    <w:rsid w:val="00144CFA"/>
    <w:rsid w:val="00171F60"/>
    <w:rsid w:val="00177609"/>
    <w:rsid w:val="00184E21"/>
    <w:rsid w:val="00192D11"/>
    <w:rsid w:val="0019345B"/>
    <w:rsid w:val="0019479D"/>
    <w:rsid w:val="001A2573"/>
    <w:rsid w:val="001B048B"/>
    <w:rsid w:val="001B4674"/>
    <w:rsid w:val="001B6BD9"/>
    <w:rsid w:val="001B7D4C"/>
    <w:rsid w:val="001C43B3"/>
    <w:rsid w:val="001D475C"/>
    <w:rsid w:val="001F65E0"/>
    <w:rsid w:val="001F66A2"/>
    <w:rsid w:val="001F72BF"/>
    <w:rsid w:val="002050D2"/>
    <w:rsid w:val="00212973"/>
    <w:rsid w:val="00221B50"/>
    <w:rsid w:val="00221DFF"/>
    <w:rsid w:val="00234D38"/>
    <w:rsid w:val="00246C9B"/>
    <w:rsid w:val="00291842"/>
    <w:rsid w:val="002920BC"/>
    <w:rsid w:val="002A7C1C"/>
    <w:rsid w:val="002B54BE"/>
    <w:rsid w:val="002D2E7F"/>
    <w:rsid w:val="002F03DA"/>
    <w:rsid w:val="002F36E1"/>
    <w:rsid w:val="003168A9"/>
    <w:rsid w:val="00322466"/>
    <w:rsid w:val="00333295"/>
    <w:rsid w:val="00340C3F"/>
    <w:rsid w:val="00354236"/>
    <w:rsid w:val="003546B8"/>
    <w:rsid w:val="00355DD6"/>
    <w:rsid w:val="00361302"/>
    <w:rsid w:val="00367E92"/>
    <w:rsid w:val="003802CA"/>
    <w:rsid w:val="00382587"/>
    <w:rsid w:val="003870F6"/>
    <w:rsid w:val="00387703"/>
    <w:rsid w:val="003A156F"/>
    <w:rsid w:val="003A2D64"/>
    <w:rsid w:val="003A3EC2"/>
    <w:rsid w:val="003B17F4"/>
    <w:rsid w:val="003B29E7"/>
    <w:rsid w:val="003B3420"/>
    <w:rsid w:val="003B5B9E"/>
    <w:rsid w:val="003B6BCA"/>
    <w:rsid w:val="003D0A5B"/>
    <w:rsid w:val="003E73B4"/>
    <w:rsid w:val="003F2537"/>
    <w:rsid w:val="00400604"/>
    <w:rsid w:val="004117B5"/>
    <w:rsid w:val="00427EC5"/>
    <w:rsid w:val="00431ADF"/>
    <w:rsid w:val="00432652"/>
    <w:rsid w:val="00453730"/>
    <w:rsid w:val="004609F8"/>
    <w:rsid w:val="00461540"/>
    <w:rsid w:val="004633B7"/>
    <w:rsid w:val="00472718"/>
    <w:rsid w:val="00474208"/>
    <w:rsid w:val="00476ACB"/>
    <w:rsid w:val="00476C7D"/>
    <w:rsid w:val="00480074"/>
    <w:rsid w:val="0049121C"/>
    <w:rsid w:val="00491510"/>
    <w:rsid w:val="004C3C51"/>
    <w:rsid w:val="004C44D2"/>
    <w:rsid w:val="004C74A1"/>
    <w:rsid w:val="004D40BF"/>
    <w:rsid w:val="004D52A4"/>
    <w:rsid w:val="004D7600"/>
    <w:rsid w:val="004E5785"/>
    <w:rsid w:val="004F1684"/>
    <w:rsid w:val="004F7EFB"/>
    <w:rsid w:val="00503632"/>
    <w:rsid w:val="00507291"/>
    <w:rsid w:val="00510B49"/>
    <w:rsid w:val="00514631"/>
    <w:rsid w:val="00525C43"/>
    <w:rsid w:val="00526D82"/>
    <w:rsid w:val="0053091D"/>
    <w:rsid w:val="00533465"/>
    <w:rsid w:val="00534CE3"/>
    <w:rsid w:val="00535F60"/>
    <w:rsid w:val="0055041D"/>
    <w:rsid w:val="005510A9"/>
    <w:rsid w:val="00561055"/>
    <w:rsid w:val="00566EAF"/>
    <w:rsid w:val="00567579"/>
    <w:rsid w:val="005770B9"/>
    <w:rsid w:val="00577475"/>
    <w:rsid w:val="00586524"/>
    <w:rsid w:val="00586F5B"/>
    <w:rsid w:val="00587DBF"/>
    <w:rsid w:val="00587F2D"/>
    <w:rsid w:val="00592F08"/>
    <w:rsid w:val="00593EAA"/>
    <w:rsid w:val="005A2C01"/>
    <w:rsid w:val="005A7313"/>
    <w:rsid w:val="005B013B"/>
    <w:rsid w:val="005B497A"/>
    <w:rsid w:val="005B6284"/>
    <w:rsid w:val="005C7DD3"/>
    <w:rsid w:val="005D7177"/>
    <w:rsid w:val="005F2574"/>
    <w:rsid w:val="005F3361"/>
    <w:rsid w:val="005F3E44"/>
    <w:rsid w:val="005F53FB"/>
    <w:rsid w:val="00606010"/>
    <w:rsid w:val="006111FF"/>
    <w:rsid w:val="00611908"/>
    <w:rsid w:val="00623F1A"/>
    <w:rsid w:val="0062416F"/>
    <w:rsid w:val="00624DE1"/>
    <w:rsid w:val="00634E2B"/>
    <w:rsid w:val="00636F5D"/>
    <w:rsid w:val="00645197"/>
    <w:rsid w:val="006739A5"/>
    <w:rsid w:val="006740B8"/>
    <w:rsid w:val="006802AB"/>
    <w:rsid w:val="00680DB4"/>
    <w:rsid w:val="00681B84"/>
    <w:rsid w:val="00685037"/>
    <w:rsid w:val="006876F7"/>
    <w:rsid w:val="00690B78"/>
    <w:rsid w:val="006B2EEB"/>
    <w:rsid w:val="006B3056"/>
    <w:rsid w:val="006C4910"/>
    <w:rsid w:val="006C62D5"/>
    <w:rsid w:val="006D2AD0"/>
    <w:rsid w:val="006D57FA"/>
    <w:rsid w:val="006D5BF3"/>
    <w:rsid w:val="006E25E4"/>
    <w:rsid w:val="006F1D9F"/>
    <w:rsid w:val="006F472A"/>
    <w:rsid w:val="006F6084"/>
    <w:rsid w:val="00707A3C"/>
    <w:rsid w:val="00713EB1"/>
    <w:rsid w:val="00716F49"/>
    <w:rsid w:val="00720A32"/>
    <w:rsid w:val="007300C2"/>
    <w:rsid w:val="007467C6"/>
    <w:rsid w:val="0075085B"/>
    <w:rsid w:val="00756851"/>
    <w:rsid w:val="007578DB"/>
    <w:rsid w:val="007609DD"/>
    <w:rsid w:val="00761919"/>
    <w:rsid w:val="00763724"/>
    <w:rsid w:val="007640A9"/>
    <w:rsid w:val="007726DE"/>
    <w:rsid w:val="007816E2"/>
    <w:rsid w:val="0079162B"/>
    <w:rsid w:val="007948F3"/>
    <w:rsid w:val="007A2DFD"/>
    <w:rsid w:val="007B0DEA"/>
    <w:rsid w:val="007B2D9E"/>
    <w:rsid w:val="007B736F"/>
    <w:rsid w:val="007C777C"/>
    <w:rsid w:val="007D5AE1"/>
    <w:rsid w:val="007D5E56"/>
    <w:rsid w:val="007F2529"/>
    <w:rsid w:val="007F471D"/>
    <w:rsid w:val="007F62BB"/>
    <w:rsid w:val="00804775"/>
    <w:rsid w:val="0080624D"/>
    <w:rsid w:val="00812110"/>
    <w:rsid w:val="00813B29"/>
    <w:rsid w:val="00821300"/>
    <w:rsid w:val="008231B4"/>
    <w:rsid w:val="00824FF3"/>
    <w:rsid w:val="00825B5B"/>
    <w:rsid w:val="008376F1"/>
    <w:rsid w:val="00842C57"/>
    <w:rsid w:val="008538F3"/>
    <w:rsid w:val="008653C4"/>
    <w:rsid w:val="008734F1"/>
    <w:rsid w:val="008804DC"/>
    <w:rsid w:val="008854A2"/>
    <w:rsid w:val="008906FB"/>
    <w:rsid w:val="008964C7"/>
    <w:rsid w:val="00896D8E"/>
    <w:rsid w:val="008A5B41"/>
    <w:rsid w:val="008A6E8C"/>
    <w:rsid w:val="008B0A2A"/>
    <w:rsid w:val="008B2323"/>
    <w:rsid w:val="008B5B38"/>
    <w:rsid w:val="008C552C"/>
    <w:rsid w:val="008D76CF"/>
    <w:rsid w:val="008F17A9"/>
    <w:rsid w:val="00904A98"/>
    <w:rsid w:val="00907D9E"/>
    <w:rsid w:val="009172EE"/>
    <w:rsid w:val="009173A9"/>
    <w:rsid w:val="009248AE"/>
    <w:rsid w:val="009324B7"/>
    <w:rsid w:val="00933EB3"/>
    <w:rsid w:val="009430CD"/>
    <w:rsid w:val="00944E92"/>
    <w:rsid w:val="009510C3"/>
    <w:rsid w:val="00955295"/>
    <w:rsid w:val="00972E44"/>
    <w:rsid w:val="00974436"/>
    <w:rsid w:val="009769F1"/>
    <w:rsid w:val="00982635"/>
    <w:rsid w:val="00985425"/>
    <w:rsid w:val="00986DC1"/>
    <w:rsid w:val="0099160C"/>
    <w:rsid w:val="009A3A37"/>
    <w:rsid w:val="009A480A"/>
    <w:rsid w:val="009B384F"/>
    <w:rsid w:val="009C3594"/>
    <w:rsid w:val="009C4892"/>
    <w:rsid w:val="009D4563"/>
    <w:rsid w:val="00A10E59"/>
    <w:rsid w:val="00A1400D"/>
    <w:rsid w:val="00A215BC"/>
    <w:rsid w:val="00A33FE3"/>
    <w:rsid w:val="00A34EFF"/>
    <w:rsid w:val="00A365A5"/>
    <w:rsid w:val="00A40C45"/>
    <w:rsid w:val="00A52F7A"/>
    <w:rsid w:val="00A54F44"/>
    <w:rsid w:val="00A57E15"/>
    <w:rsid w:val="00A60F2D"/>
    <w:rsid w:val="00A63E12"/>
    <w:rsid w:val="00A94D4D"/>
    <w:rsid w:val="00A955A9"/>
    <w:rsid w:val="00AA532E"/>
    <w:rsid w:val="00AA75ED"/>
    <w:rsid w:val="00AB610A"/>
    <w:rsid w:val="00AC707E"/>
    <w:rsid w:val="00AC7300"/>
    <w:rsid w:val="00AD2013"/>
    <w:rsid w:val="00AE24D3"/>
    <w:rsid w:val="00AE27DD"/>
    <w:rsid w:val="00AE629B"/>
    <w:rsid w:val="00B0020C"/>
    <w:rsid w:val="00B06C74"/>
    <w:rsid w:val="00B16DF8"/>
    <w:rsid w:val="00B275F5"/>
    <w:rsid w:val="00B37BB7"/>
    <w:rsid w:val="00B43C39"/>
    <w:rsid w:val="00B47591"/>
    <w:rsid w:val="00B52BD9"/>
    <w:rsid w:val="00B54FDE"/>
    <w:rsid w:val="00B60227"/>
    <w:rsid w:val="00B6397C"/>
    <w:rsid w:val="00B65065"/>
    <w:rsid w:val="00B72E1F"/>
    <w:rsid w:val="00B73AA8"/>
    <w:rsid w:val="00B73AF6"/>
    <w:rsid w:val="00B76D10"/>
    <w:rsid w:val="00B87668"/>
    <w:rsid w:val="00B964CC"/>
    <w:rsid w:val="00B968D2"/>
    <w:rsid w:val="00BA206F"/>
    <w:rsid w:val="00BA3B72"/>
    <w:rsid w:val="00BA4C49"/>
    <w:rsid w:val="00BA5E54"/>
    <w:rsid w:val="00BB2499"/>
    <w:rsid w:val="00BB43B1"/>
    <w:rsid w:val="00BB755A"/>
    <w:rsid w:val="00BC69DB"/>
    <w:rsid w:val="00BC6D46"/>
    <w:rsid w:val="00BE38D3"/>
    <w:rsid w:val="00BE6D0B"/>
    <w:rsid w:val="00BF5F5A"/>
    <w:rsid w:val="00C01BED"/>
    <w:rsid w:val="00C04566"/>
    <w:rsid w:val="00C06DED"/>
    <w:rsid w:val="00C17CCE"/>
    <w:rsid w:val="00C2593C"/>
    <w:rsid w:val="00C266F7"/>
    <w:rsid w:val="00C365D0"/>
    <w:rsid w:val="00C454C2"/>
    <w:rsid w:val="00C54E4E"/>
    <w:rsid w:val="00C57E48"/>
    <w:rsid w:val="00C7127D"/>
    <w:rsid w:val="00C862A7"/>
    <w:rsid w:val="00C87771"/>
    <w:rsid w:val="00CA1C46"/>
    <w:rsid w:val="00CA3515"/>
    <w:rsid w:val="00CA6B5F"/>
    <w:rsid w:val="00CB37B1"/>
    <w:rsid w:val="00CC3B39"/>
    <w:rsid w:val="00CC6AFE"/>
    <w:rsid w:val="00CC7319"/>
    <w:rsid w:val="00CC793A"/>
    <w:rsid w:val="00CD2E79"/>
    <w:rsid w:val="00CE14AA"/>
    <w:rsid w:val="00CE287D"/>
    <w:rsid w:val="00CE7915"/>
    <w:rsid w:val="00CE7E6D"/>
    <w:rsid w:val="00D01AC7"/>
    <w:rsid w:val="00D21200"/>
    <w:rsid w:val="00D24755"/>
    <w:rsid w:val="00D31E58"/>
    <w:rsid w:val="00D32511"/>
    <w:rsid w:val="00D37D61"/>
    <w:rsid w:val="00D41042"/>
    <w:rsid w:val="00D41627"/>
    <w:rsid w:val="00D41750"/>
    <w:rsid w:val="00D47726"/>
    <w:rsid w:val="00D4793C"/>
    <w:rsid w:val="00D707D3"/>
    <w:rsid w:val="00D740DE"/>
    <w:rsid w:val="00D7444D"/>
    <w:rsid w:val="00D7719C"/>
    <w:rsid w:val="00D77B31"/>
    <w:rsid w:val="00D83E70"/>
    <w:rsid w:val="00D859B3"/>
    <w:rsid w:val="00D90F5F"/>
    <w:rsid w:val="00D958BB"/>
    <w:rsid w:val="00D9631D"/>
    <w:rsid w:val="00DA0232"/>
    <w:rsid w:val="00DB4882"/>
    <w:rsid w:val="00DC3068"/>
    <w:rsid w:val="00DD182D"/>
    <w:rsid w:val="00DD3CAC"/>
    <w:rsid w:val="00DD41B8"/>
    <w:rsid w:val="00DD5058"/>
    <w:rsid w:val="00DE01E8"/>
    <w:rsid w:val="00DE31A3"/>
    <w:rsid w:val="00DF262B"/>
    <w:rsid w:val="00E0250B"/>
    <w:rsid w:val="00E23D36"/>
    <w:rsid w:val="00E31703"/>
    <w:rsid w:val="00E33D74"/>
    <w:rsid w:val="00E35BD6"/>
    <w:rsid w:val="00E4563A"/>
    <w:rsid w:val="00E472FC"/>
    <w:rsid w:val="00E6352B"/>
    <w:rsid w:val="00E705F5"/>
    <w:rsid w:val="00E749CC"/>
    <w:rsid w:val="00E76314"/>
    <w:rsid w:val="00E90A91"/>
    <w:rsid w:val="00EA0449"/>
    <w:rsid w:val="00EA6DF8"/>
    <w:rsid w:val="00EB02BA"/>
    <w:rsid w:val="00EB74C7"/>
    <w:rsid w:val="00EC5F42"/>
    <w:rsid w:val="00ED34EE"/>
    <w:rsid w:val="00ED7E15"/>
    <w:rsid w:val="00EE1A59"/>
    <w:rsid w:val="00EF6C3D"/>
    <w:rsid w:val="00F01C74"/>
    <w:rsid w:val="00F03D0B"/>
    <w:rsid w:val="00F04ABB"/>
    <w:rsid w:val="00F12A4C"/>
    <w:rsid w:val="00F20334"/>
    <w:rsid w:val="00F21962"/>
    <w:rsid w:val="00F52C44"/>
    <w:rsid w:val="00F5719A"/>
    <w:rsid w:val="00F63B12"/>
    <w:rsid w:val="00F66918"/>
    <w:rsid w:val="00F765F8"/>
    <w:rsid w:val="00F97440"/>
    <w:rsid w:val="00FA4699"/>
    <w:rsid w:val="00FC1397"/>
    <w:rsid w:val="00FE6CCF"/>
    <w:rsid w:val="00FF23A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87F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87F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85425"/>
    <w:pPr>
      <w:ind w:left="720"/>
      <w:contextualSpacing/>
    </w:pPr>
  </w:style>
  <w:style w:type="paragraph" w:styleId="BalonMetni">
    <w:name w:val="Balloon Text"/>
    <w:basedOn w:val="Normal"/>
    <w:link w:val="BalonMetniChar"/>
    <w:uiPriority w:val="99"/>
    <w:semiHidden/>
    <w:unhideWhenUsed/>
    <w:rsid w:val="009510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510C3"/>
    <w:rPr>
      <w:rFonts w:ascii="Tahoma" w:hAnsi="Tahoma" w:cs="Tahoma"/>
      <w:sz w:val="16"/>
      <w:szCs w:val="16"/>
    </w:rPr>
  </w:style>
  <w:style w:type="paragraph" w:styleId="AralkYok">
    <w:name w:val="No Spacing"/>
    <w:uiPriority w:val="1"/>
    <w:qFormat/>
    <w:rsid w:val="008A5B41"/>
    <w:pPr>
      <w:spacing w:after="0" w:line="240" w:lineRule="auto"/>
    </w:pPr>
  </w:style>
  <w:style w:type="table" w:styleId="TabloKlavuzu">
    <w:name w:val="Table Grid"/>
    <w:basedOn w:val="NormalTablo"/>
    <w:uiPriority w:val="59"/>
    <w:rsid w:val="00CB3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B1A38"/>
    <w:rPr>
      <w:b/>
      <w:bCs/>
    </w:rPr>
  </w:style>
  <w:style w:type="paragraph" w:customStyle="1" w:styleId="t11b">
    <w:name w:val="t11_b"/>
    <w:basedOn w:val="Normal"/>
    <w:rsid w:val="000B1A38"/>
    <w:pPr>
      <w:spacing w:before="100" w:beforeAutospacing="1" w:after="100" w:afterAutospacing="1" w:line="240" w:lineRule="auto"/>
    </w:pPr>
    <w:rPr>
      <w:rFonts w:ascii="Tahoma" w:eastAsia="Times New Roman" w:hAnsi="Tahoma" w:cs="Tahoma"/>
      <w:color w:val="000000"/>
      <w:sz w:val="17"/>
      <w:szCs w:val="17"/>
    </w:rPr>
  </w:style>
  <w:style w:type="character" w:customStyle="1" w:styleId="t11b1">
    <w:name w:val="t11_b1"/>
    <w:basedOn w:val="VarsaylanParagrafYazTipi"/>
    <w:rsid w:val="000B1A38"/>
    <w:rPr>
      <w:rFonts w:ascii="Tahoma" w:hAnsi="Tahoma" w:cs="Tahoma" w:hint="default"/>
      <w:color w:val="000000"/>
      <w:sz w:val="17"/>
      <w:szCs w:val="17"/>
    </w:rPr>
  </w:style>
  <w:style w:type="character" w:customStyle="1" w:styleId="style20">
    <w:name w:val="style20"/>
    <w:basedOn w:val="VarsaylanParagrafYazTipi"/>
    <w:rsid w:val="000B1A38"/>
  </w:style>
  <w:style w:type="paragraph" w:styleId="NormalWeb">
    <w:name w:val="Normal (Web)"/>
    <w:basedOn w:val="Normal"/>
    <w:uiPriority w:val="99"/>
    <w:unhideWhenUsed/>
    <w:rsid w:val="007568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OrtaBaslk">
    <w:name w:val="2-Orta Baslık"/>
    <w:rsid w:val="00756851"/>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756851"/>
    <w:pPr>
      <w:tabs>
        <w:tab w:val="left" w:pos="566"/>
      </w:tabs>
      <w:spacing w:after="0" w:line="240" w:lineRule="auto"/>
      <w:jc w:val="both"/>
    </w:pPr>
    <w:rPr>
      <w:rFonts w:ascii="Times New Roman" w:eastAsia="ヒラギノ明朝 Pro W3" w:hAnsi="Times" w:cs="Times New Roman"/>
      <w:sz w:val="19"/>
      <w:szCs w:val="20"/>
    </w:rPr>
  </w:style>
  <w:style w:type="character" w:styleId="Kpr">
    <w:name w:val="Hyperlink"/>
    <w:basedOn w:val="VarsaylanParagrafYazTipi"/>
    <w:uiPriority w:val="99"/>
    <w:unhideWhenUsed/>
    <w:rsid w:val="006802AB"/>
    <w:rPr>
      <w:color w:val="0000FF" w:themeColor="hyperlink"/>
      <w:u w:val="single"/>
    </w:rPr>
  </w:style>
  <w:style w:type="character" w:styleId="SatrNumaras">
    <w:name w:val="line number"/>
    <w:basedOn w:val="VarsaylanParagrafYazTipi"/>
    <w:uiPriority w:val="99"/>
    <w:semiHidden/>
    <w:unhideWhenUsed/>
    <w:rsid w:val="00535F60"/>
  </w:style>
  <w:style w:type="paragraph" w:styleId="stbilgi">
    <w:name w:val="header"/>
    <w:basedOn w:val="Normal"/>
    <w:link w:val="stbilgiChar"/>
    <w:uiPriority w:val="99"/>
    <w:unhideWhenUsed/>
    <w:rsid w:val="00016DE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6DE1"/>
  </w:style>
  <w:style w:type="paragraph" w:styleId="Altbilgi">
    <w:name w:val="footer"/>
    <w:basedOn w:val="Normal"/>
    <w:link w:val="AltbilgiChar"/>
    <w:uiPriority w:val="99"/>
    <w:unhideWhenUsed/>
    <w:rsid w:val="00016D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6DE1"/>
  </w:style>
  <w:style w:type="table" w:styleId="OrtaGlgeleme2-Vurgu6">
    <w:name w:val="Medium Shading 2 Accent 6"/>
    <w:basedOn w:val="NormalTablo"/>
    <w:uiPriority w:val="64"/>
    <w:rsid w:val="008A6E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8A6E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5">
    <w:name w:val="Light List Accent 5"/>
    <w:basedOn w:val="NormalTablo"/>
    <w:uiPriority w:val="61"/>
    <w:rsid w:val="008A6E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2">
    <w:name w:val="Medium Shading 1 Accent 2"/>
    <w:basedOn w:val="NormalTablo"/>
    <w:uiPriority w:val="63"/>
    <w:rsid w:val="00C01BE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GlBavuru">
    <w:name w:val="Intense Reference"/>
    <w:basedOn w:val="VarsaylanParagrafYazTipi"/>
    <w:uiPriority w:val="32"/>
    <w:qFormat/>
    <w:rsid w:val="00ED34EE"/>
    <w:rPr>
      <w:b/>
      <w:bCs/>
      <w:smallCaps/>
      <w:color w:val="C0504D" w:themeColor="accent2"/>
      <w:spacing w:val="5"/>
      <w:u w:val="single"/>
    </w:rPr>
  </w:style>
  <w:style w:type="paragraph" w:styleId="T1">
    <w:name w:val="toc 1"/>
    <w:basedOn w:val="Normal"/>
    <w:next w:val="Normal"/>
    <w:autoRedefine/>
    <w:uiPriority w:val="39"/>
    <w:unhideWhenUsed/>
    <w:qFormat/>
    <w:rsid w:val="00067F67"/>
    <w:pPr>
      <w:spacing w:after="100"/>
    </w:pPr>
  </w:style>
  <w:style w:type="paragraph" w:styleId="KonuBal">
    <w:name w:val="Title"/>
    <w:basedOn w:val="Normal"/>
    <w:next w:val="Normal"/>
    <w:link w:val="KonuBalChar"/>
    <w:uiPriority w:val="10"/>
    <w:qFormat/>
    <w:rsid w:val="007609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609DD"/>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7609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609DD"/>
    <w:rPr>
      <w:rFonts w:asciiTheme="majorHAnsi" w:eastAsiaTheme="majorEastAsia" w:hAnsiTheme="majorHAnsi" w:cstheme="majorBidi"/>
      <w:i/>
      <w:iCs/>
      <w:color w:val="4F81BD" w:themeColor="accent1"/>
      <w:spacing w:val="15"/>
      <w:sz w:val="24"/>
      <w:szCs w:val="24"/>
      <w:lang w:eastAsia="tr-TR"/>
    </w:rPr>
  </w:style>
  <w:style w:type="character" w:customStyle="1" w:styleId="Balk1Char">
    <w:name w:val="Başlık 1 Char"/>
    <w:basedOn w:val="VarsaylanParagrafYazTipi"/>
    <w:link w:val="Balk1"/>
    <w:uiPriority w:val="9"/>
    <w:rsid w:val="00587F2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587F2D"/>
    <w:rPr>
      <w:rFonts w:asciiTheme="majorHAnsi" w:eastAsiaTheme="majorEastAsia" w:hAnsiTheme="majorHAnsi" w:cstheme="majorBidi"/>
      <w:b/>
      <w:bCs/>
      <w:color w:val="4F81BD" w:themeColor="accent1"/>
      <w:sz w:val="26"/>
      <w:szCs w:val="26"/>
    </w:rPr>
  </w:style>
  <w:style w:type="paragraph" w:styleId="TBal">
    <w:name w:val="TOC Heading"/>
    <w:basedOn w:val="Balk1"/>
    <w:next w:val="Normal"/>
    <w:uiPriority w:val="39"/>
    <w:semiHidden/>
    <w:unhideWhenUsed/>
    <w:qFormat/>
    <w:rsid w:val="00B52BD9"/>
    <w:pPr>
      <w:outlineLvl w:val="9"/>
    </w:pPr>
  </w:style>
  <w:style w:type="paragraph" w:styleId="T2">
    <w:name w:val="toc 2"/>
    <w:basedOn w:val="Normal"/>
    <w:next w:val="Normal"/>
    <w:autoRedefine/>
    <w:uiPriority w:val="39"/>
    <w:unhideWhenUsed/>
    <w:qFormat/>
    <w:rsid w:val="00B52BD9"/>
    <w:pPr>
      <w:spacing w:after="100"/>
      <w:ind w:left="220"/>
    </w:pPr>
  </w:style>
  <w:style w:type="paragraph" w:styleId="T3">
    <w:name w:val="toc 3"/>
    <w:basedOn w:val="Normal"/>
    <w:next w:val="Normal"/>
    <w:autoRedefine/>
    <w:uiPriority w:val="39"/>
    <w:semiHidden/>
    <w:unhideWhenUsed/>
    <w:qFormat/>
    <w:rsid w:val="00B52BD9"/>
    <w:pPr>
      <w:spacing w:after="100"/>
      <w:ind w:left="440"/>
    </w:pPr>
  </w:style>
  <w:style w:type="paragraph" w:customStyle="1" w:styleId="Default">
    <w:name w:val="Default"/>
    <w:rsid w:val="00B76D1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87F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87F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85425"/>
    <w:pPr>
      <w:ind w:left="720"/>
      <w:contextualSpacing/>
    </w:pPr>
  </w:style>
  <w:style w:type="paragraph" w:styleId="BalonMetni">
    <w:name w:val="Balloon Text"/>
    <w:basedOn w:val="Normal"/>
    <w:link w:val="BalonMetniChar"/>
    <w:uiPriority w:val="99"/>
    <w:semiHidden/>
    <w:unhideWhenUsed/>
    <w:rsid w:val="009510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510C3"/>
    <w:rPr>
      <w:rFonts w:ascii="Tahoma" w:hAnsi="Tahoma" w:cs="Tahoma"/>
      <w:sz w:val="16"/>
      <w:szCs w:val="16"/>
    </w:rPr>
  </w:style>
  <w:style w:type="paragraph" w:styleId="AralkYok">
    <w:name w:val="No Spacing"/>
    <w:uiPriority w:val="1"/>
    <w:qFormat/>
    <w:rsid w:val="008A5B41"/>
    <w:pPr>
      <w:spacing w:after="0" w:line="240" w:lineRule="auto"/>
    </w:pPr>
  </w:style>
  <w:style w:type="table" w:styleId="TabloKlavuzu">
    <w:name w:val="Table Grid"/>
    <w:basedOn w:val="NormalTablo"/>
    <w:uiPriority w:val="59"/>
    <w:rsid w:val="00CB3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B1A38"/>
    <w:rPr>
      <w:b/>
      <w:bCs/>
    </w:rPr>
  </w:style>
  <w:style w:type="paragraph" w:customStyle="1" w:styleId="t11b">
    <w:name w:val="t11_b"/>
    <w:basedOn w:val="Normal"/>
    <w:rsid w:val="000B1A38"/>
    <w:pPr>
      <w:spacing w:before="100" w:beforeAutospacing="1" w:after="100" w:afterAutospacing="1" w:line="240" w:lineRule="auto"/>
    </w:pPr>
    <w:rPr>
      <w:rFonts w:ascii="Tahoma" w:eastAsia="Times New Roman" w:hAnsi="Tahoma" w:cs="Tahoma"/>
      <w:color w:val="000000"/>
      <w:sz w:val="17"/>
      <w:szCs w:val="17"/>
    </w:rPr>
  </w:style>
  <w:style w:type="character" w:customStyle="1" w:styleId="t11b1">
    <w:name w:val="t11_b1"/>
    <w:basedOn w:val="VarsaylanParagrafYazTipi"/>
    <w:rsid w:val="000B1A38"/>
    <w:rPr>
      <w:rFonts w:ascii="Tahoma" w:hAnsi="Tahoma" w:cs="Tahoma" w:hint="default"/>
      <w:color w:val="000000"/>
      <w:sz w:val="17"/>
      <w:szCs w:val="17"/>
    </w:rPr>
  </w:style>
  <w:style w:type="character" w:customStyle="1" w:styleId="style20">
    <w:name w:val="style20"/>
    <w:basedOn w:val="VarsaylanParagrafYazTipi"/>
    <w:rsid w:val="000B1A38"/>
  </w:style>
  <w:style w:type="paragraph" w:styleId="NormalWeb">
    <w:name w:val="Normal (Web)"/>
    <w:basedOn w:val="Normal"/>
    <w:uiPriority w:val="99"/>
    <w:unhideWhenUsed/>
    <w:rsid w:val="007568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OrtaBaslk">
    <w:name w:val="2-Orta Baslık"/>
    <w:rsid w:val="00756851"/>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756851"/>
    <w:pPr>
      <w:tabs>
        <w:tab w:val="left" w:pos="566"/>
      </w:tabs>
      <w:spacing w:after="0" w:line="240" w:lineRule="auto"/>
      <w:jc w:val="both"/>
    </w:pPr>
    <w:rPr>
      <w:rFonts w:ascii="Times New Roman" w:eastAsia="ヒラギノ明朝 Pro W3" w:hAnsi="Times" w:cs="Times New Roman"/>
      <w:sz w:val="19"/>
      <w:szCs w:val="20"/>
    </w:rPr>
  </w:style>
  <w:style w:type="character" w:styleId="Kpr">
    <w:name w:val="Hyperlink"/>
    <w:basedOn w:val="VarsaylanParagrafYazTipi"/>
    <w:uiPriority w:val="99"/>
    <w:unhideWhenUsed/>
    <w:rsid w:val="006802AB"/>
    <w:rPr>
      <w:color w:val="0000FF" w:themeColor="hyperlink"/>
      <w:u w:val="single"/>
    </w:rPr>
  </w:style>
  <w:style w:type="character" w:styleId="SatrNumaras">
    <w:name w:val="line number"/>
    <w:basedOn w:val="VarsaylanParagrafYazTipi"/>
    <w:uiPriority w:val="99"/>
    <w:semiHidden/>
    <w:unhideWhenUsed/>
    <w:rsid w:val="00535F60"/>
  </w:style>
  <w:style w:type="paragraph" w:styleId="stbilgi">
    <w:name w:val="header"/>
    <w:basedOn w:val="Normal"/>
    <w:link w:val="stbilgiChar"/>
    <w:uiPriority w:val="99"/>
    <w:unhideWhenUsed/>
    <w:rsid w:val="00016DE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6DE1"/>
  </w:style>
  <w:style w:type="paragraph" w:styleId="Altbilgi">
    <w:name w:val="footer"/>
    <w:basedOn w:val="Normal"/>
    <w:link w:val="AltbilgiChar"/>
    <w:uiPriority w:val="99"/>
    <w:unhideWhenUsed/>
    <w:rsid w:val="00016D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6DE1"/>
  </w:style>
  <w:style w:type="table" w:styleId="OrtaGlgeleme2-Vurgu6">
    <w:name w:val="Medium Shading 2 Accent 6"/>
    <w:basedOn w:val="NormalTablo"/>
    <w:uiPriority w:val="64"/>
    <w:rsid w:val="008A6E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8A6E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5">
    <w:name w:val="Light List Accent 5"/>
    <w:basedOn w:val="NormalTablo"/>
    <w:uiPriority w:val="61"/>
    <w:rsid w:val="008A6E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2">
    <w:name w:val="Medium Shading 1 Accent 2"/>
    <w:basedOn w:val="NormalTablo"/>
    <w:uiPriority w:val="63"/>
    <w:rsid w:val="00C01BE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GlBavuru">
    <w:name w:val="Intense Reference"/>
    <w:basedOn w:val="VarsaylanParagrafYazTipi"/>
    <w:uiPriority w:val="32"/>
    <w:qFormat/>
    <w:rsid w:val="00ED34EE"/>
    <w:rPr>
      <w:b/>
      <w:bCs/>
      <w:smallCaps/>
      <w:color w:val="C0504D" w:themeColor="accent2"/>
      <w:spacing w:val="5"/>
      <w:u w:val="single"/>
    </w:rPr>
  </w:style>
  <w:style w:type="paragraph" w:styleId="T1">
    <w:name w:val="toc 1"/>
    <w:basedOn w:val="Normal"/>
    <w:next w:val="Normal"/>
    <w:autoRedefine/>
    <w:uiPriority w:val="39"/>
    <w:unhideWhenUsed/>
    <w:qFormat/>
    <w:rsid w:val="00067F67"/>
    <w:pPr>
      <w:spacing w:after="100"/>
    </w:pPr>
  </w:style>
  <w:style w:type="paragraph" w:styleId="KonuBal">
    <w:name w:val="Title"/>
    <w:basedOn w:val="Normal"/>
    <w:next w:val="Normal"/>
    <w:link w:val="KonuBalChar"/>
    <w:uiPriority w:val="10"/>
    <w:qFormat/>
    <w:rsid w:val="007609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609DD"/>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7609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609DD"/>
    <w:rPr>
      <w:rFonts w:asciiTheme="majorHAnsi" w:eastAsiaTheme="majorEastAsia" w:hAnsiTheme="majorHAnsi" w:cstheme="majorBidi"/>
      <w:i/>
      <w:iCs/>
      <w:color w:val="4F81BD" w:themeColor="accent1"/>
      <w:spacing w:val="15"/>
      <w:sz w:val="24"/>
      <w:szCs w:val="24"/>
      <w:lang w:eastAsia="tr-TR"/>
    </w:rPr>
  </w:style>
  <w:style w:type="character" w:customStyle="1" w:styleId="Balk1Char">
    <w:name w:val="Başlık 1 Char"/>
    <w:basedOn w:val="VarsaylanParagrafYazTipi"/>
    <w:link w:val="Balk1"/>
    <w:uiPriority w:val="9"/>
    <w:rsid w:val="00587F2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587F2D"/>
    <w:rPr>
      <w:rFonts w:asciiTheme="majorHAnsi" w:eastAsiaTheme="majorEastAsia" w:hAnsiTheme="majorHAnsi" w:cstheme="majorBidi"/>
      <w:b/>
      <w:bCs/>
      <w:color w:val="4F81BD" w:themeColor="accent1"/>
      <w:sz w:val="26"/>
      <w:szCs w:val="26"/>
    </w:rPr>
  </w:style>
  <w:style w:type="paragraph" w:styleId="TBal">
    <w:name w:val="TOC Heading"/>
    <w:basedOn w:val="Balk1"/>
    <w:next w:val="Normal"/>
    <w:uiPriority w:val="39"/>
    <w:semiHidden/>
    <w:unhideWhenUsed/>
    <w:qFormat/>
    <w:rsid w:val="00B52BD9"/>
    <w:pPr>
      <w:outlineLvl w:val="9"/>
    </w:pPr>
  </w:style>
  <w:style w:type="paragraph" w:styleId="T2">
    <w:name w:val="toc 2"/>
    <w:basedOn w:val="Normal"/>
    <w:next w:val="Normal"/>
    <w:autoRedefine/>
    <w:uiPriority w:val="39"/>
    <w:unhideWhenUsed/>
    <w:qFormat/>
    <w:rsid w:val="00B52BD9"/>
    <w:pPr>
      <w:spacing w:after="100"/>
      <w:ind w:left="220"/>
    </w:pPr>
  </w:style>
  <w:style w:type="paragraph" w:styleId="T3">
    <w:name w:val="toc 3"/>
    <w:basedOn w:val="Normal"/>
    <w:next w:val="Normal"/>
    <w:autoRedefine/>
    <w:uiPriority w:val="39"/>
    <w:semiHidden/>
    <w:unhideWhenUsed/>
    <w:qFormat/>
    <w:rsid w:val="00B52BD9"/>
    <w:pPr>
      <w:spacing w:after="100"/>
      <w:ind w:left="440"/>
    </w:pPr>
  </w:style>
  <w:style w:type="paragraph" w:customStyle="1" w:styleId="Default">
    <w:name w:val="Default"/>
    <w:rsid w:val="00B76D1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00144">
      <w:bodyDiv w:val="1"/>
      <w:marLeft w:val="0"/>
      <w:marRight w:val="0"/>
      <w:marTop w:val="45"/>
      <w:marBottom w:val="0"/>
      <w:divBdr>
        <w:top w:val="none" w:sz="0" w:space="0" w:color="auto"/>
        <w:left w:val="none" w:sz="0" w:space="0" w:color="auto"/>
        <w:bottom w:val="none" w:sz="0" w:space="0" w:color="auto"/>
        <w:right w:val="none" w:sz="0" w:space="0" w:color="auto"/>
      </w:divBdr>
      <w:divsChild>
        <w:div w:id="1709330915">
          <w:marLeft w:val="0"/>
          <w:marRight w:val="0"/>
          <w:marTop w:val="0"/>
          <w:marBottom w:val="0"/>
          <w:divBdr>
            <w:top w:val="none" w:sz="0" w:space="0" w:color="auto"/>
            <w:left w:val="none" w:sz="0" w:space="0" w:color="auto"/>
            <w:bottom w:val="none" w:sz="0" w:space="0" w:color="auto"/>
            <w:right w:val="none" w:sz="0" w:space="0" w:color="auto"/>
          </w:divBdr>
          <w:divsChild>
            <w:div w:id="1575431480">
              <w:marLeft w:val="0"/>
              <w:marRight w:val="0"/>
              <w:marTop w:val="0"/>
              <w:marBottom w:val="0"/>
              <w:divBdr>
                <w:top w:val="none" w:sz="0" w:space="0" w:color="auto"/>
                <w:left w:val="none" w:sz="0" w:space="0" w:color="auto"/>
                <w:bottom w:val="none" w:sz="0" w:space="0" w:color="auto"/>
                <w:right w:val="none" w:sz="0" w:space="0" w:color="auto"/>
              </w:divBdr>
              <w:divsChild>
                <w:div w:id="1414232225">
                  <w:marLeft w:val="0"/>
                  <w:marRight w:val="0"/>
                  <w:marTop w:val="195"/>
                  <w:marBottom w:val="0"/>
                  <w:divBdr>
                    <w:top w:val="none" w:sz="0" w:space="0" w:color="auto"/>
                    <w:left w:val="none" w:sz="0" w:space="0" w:color="auto"/>
                    <w:bottom w:val="none" w:sz="0" w:space="0" w:color="auto"/>
                    <w:right w:val="none" w:sz="0" w:space="0" w:color="auto"/>
                  </w:divBdr>
                  <w:divsChild>
                    <w:div w:id="1210802081">
                      <w:marLeft w:val="0"/>
                      <w:marRight w:val="0"/>
                      <w:marTop w:val="0"/>
                      <w:marBottom w:val="180"/>
                      <w:divBdr>
                        <w:top w:val="none" w:sz="0" w:space="0" w:color="auto"/>
                        <w:left w:val="none" w:sz="0" w:space="0" w:color="auto"/>
                        <w:bottom w:val="none" w:sz="0" w:space="0" w:color="auto"/>
                        <w:right w:val="none" w:sz="0" w:space="0" w:color="auto"/>
                      </w:divBdr>
                      <w:divsChild>
                        <w:div w:id="1026367275">
                          <w:marLeft w:val="0"/>
                          <w:marRight w:val="0"/>
                          <w:marTop w:val="0"/>
                          <w:marBottom w:val="0"/>
                          <w:divBdr>
                            <w:top w:val="none" w:sz="0" w:space="0" w:color="auto"/>
                            <w:left w:val="none" w:sz="0" w:space="0" w:color="auto"/>
                            <w:bottom w:val="none" w:sz="0" w:space="0" w:color="auto"/>
                            <w:right w:val="none" w:sz="0" w:space="0" w:color="auto"/>
                          </w:divBdr>
                          <w:divsChild>
                            <w:div w:id="799956296">
                              <w:marLeft w:val="0"/>
                              <w:marRight w:val="0"/>
                              <w:marTop w:val="0"/>
                              <w:marBottom w:val="0"/>
                              <w:divBdr>
                                <w:top w:val="none" w:sz="0" w:space="0" w:color="auto"/>
                                <w:left w:val="none" w:sz="0" w:space="0" w:color="auto"/>
                                <w:bottom w:val="none" w:sz="0" w:space="0" w:color="auto"/>
                                <w:right w:val="none" w:sz="0" w:space="0" w:color="auto"/>
                              </w:divBdr>
                              <w:divsChild>
                                <w:div w:id="1999577475">
                                  <w:marLeft w:val="0"/>
                                  <w:marRight w:val="0"/>
                                  <w:marTop w:val="0"/>
                                  <w:marBottom w:val="0"/>
                                  <w:divBdr>
                                    <w:top w:val="none" w:sz="0" w:space="0" w:color="auto"/>
                                    <w:left w:val="none" w:sz="0" w:space="0" w:color="auto"/>
                                    <w:bottom w:val="none" w:sz="0" w:space="0" w:color="auto"/>
                                    <w:right w:val="none" w:sz="0" w:space="0" w:color="auto"/>
                                  </w:divBdr>
                                  <w:divsChild>
                                    <w:div w:id="557783465">
                                      <w:marLeft w:val="0"/>
                                      <w:marRight w:val="0"/>
                                      <w:marTop w:val="0"/>
                                      <w:marBottom w:val="0"/>
                                      <w:divBdr>
                                        <w:top w:val="none" w:sz="0" w:space="0" w:color="auto"/>
                                        <w:left w:val="none" w:sz="0" w:space="0" w:color="auto"/>
                                        <w:bottom w:val="none" w:sz="0" w:space="0" w:color="auto"/>
                                        <w:right w:val="none" w:sz="0" w:space="0" w:color="auto"/>
                                      </w:divBdr>
                                      <w:divsChild>
                                        <w:div w:id="105347368">
                                          <w:marLeft w:val="0"/>
                                          <w:marRight w:val="0"/>
                                          <w:marTop w:val="0"/>
                                          <w:marBottom w:val="0"/>
                                          <w:divBdr>
                                            <w:top w:val="none" w:sz="0" w:space="0" w:color="auto"/>
                                            <w:left w:val="none" w:sz="0" w:space="0" w:color="auto"/>
                                            <w:bottom w:val="none" w:sz="0" w:space="0" w:color="auto"/>
                                            <w:right w:val="none" w:sz="0" w:space="0" w:color="auto"/>
                                          </w:divBdr>
                                          <w:divsChild>
                                            <w:div w:id="1713115381">
                                              <w:marLeft w:val="0"/>
                                              <w:marRight w:val="0"/>
                                              <w:marTop w:val="0"/>
                                              <w:marBottom w:val="0"/>
                                              <w:divBdr>
                                                <w:top w:val="none" w:sz="0" w:space="0" w:color="auto"/>
                                                <w:left w:val="none" w:sz="0" w:space="0" w:color="auto"/>
                                                <w:bottom w:val="none" w:sz="0" w:space="0" w:color="auto"/>
                                                <w:right w:val="none" w:sz="0" w:space="0" w:color="auto"/>
                                              </w:divBdr>
                                              <w:divsChild>
                                                <w:div w:id="940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525903">
      <w:bodyDiv w:val="1"/>
      <w:marLeft w:val="0"/>
      <w:marRight w:val="0"/>
      <w:marTop w:val="0"/>
      <w:marBottom w:val="0"/>
      <w:divBdr>
        <w:top w:val="none" w:sz="0" w:space="0" w:color="auto"/>
        <w:left w:val="none" w:sz="0" w:space="0" w:color="auto"/>
        <w:bottom w:val="none" w:sz="0" w:space="0" w:color="auto"/>
        <w:right w:val="none" w:sz="0" w:space="0" w:color="auto"/>
      </w:divBdr>
      <w:divsChild>
        <w:div w:id="1084181724">
          <w:marLeft w:val="0"/>
          <w:marRight w:val="0"/>
          <w:marTop w:val="0"/>
          <w:marBottom w:val="0"/>
          <w:divBdr>
            <w:top w:val="none" w:sz="0" w:space="0" w:color="auto"/>
            <w:left w:val="none" w:sz="0" w:space="0" w:color="auto"/>
            <w:bottom w:val="none" w:sz="0" w:space="0" w:color="auto"/>
            <w:right w:val="none" w:sz="0" w:space="0" w:color="auto"/>
          </w:divBdr>
          <w:divsChild>
            <w:div w:id="965164351">
              <w:marLeft w:val="0"/>
              <w:marRight w:val="0"/>
              <w:marTop w:val="0"/>
              <w:marBottom w:val="0"/>
              <w:divBdr>
                <w:top w:val="none" w:sz="0" w:space="0" w:color="auto"/>
                <w:left w:val="none" w:sz="0" w:space="0" w:color="auto"/>
                <w:bottom w:val="none" w:sz="0" w:space="0" w:color="auto"/>
                <w:right w:val="none" w:sz="0" w:space="0" w:color="auto"/>
              </w:divBdr>
              <w:divsChild>
                <w:div w:id="1419324611">
                  <w:marLeft w:val="0"/>
                  <w:marRight w:val="0"/>
                  <w:marTop w:val="0"/>
                  <w:marBottom w:val="0"/>
                  <w:divBdr>
                    <w:top w:val="none" w:sz="0" w:space="0" w:color="auto"/>
                    <w:left w:val="none" w:sz="0" w:space="0" w:color="auto"/>
                    <w:bottom w:val="none" w:sz="0" w:space="0" w:color="auto"/>
                    <w:right w:val="none" w:sz="0" w:space="0" w:color="auto"/>
                  </w:divBdr>
                  <w:divsChild>
                    <w:div w:id="1940290594">
                      <w:marLeft w:val="0"/>
                      <w:marRight w:val="0"/>
                      <w:marTop w:val="0"/>
                      <w:marBottom w:val="0"/>
                      <w:divBdr>
                        <w:top w:val="none" w:sz="0" w:space="0" w:color="auto"/>
                        <w:left w:val="none" w:sz="0" w:space="0" w:color="auto"/>
                        <w:bottom w:val="none" w:sz="0" w:space="0" w:color="auto"/>
                        <w:right w:val="none" w:sz="0" w:space="0" w:color="auto"/>
                      </w:divBdr>
                      <w:divsChild>
                        <w:div w:id="1351957568">
                          <w:marLeft w:val="0"/>
                          <w:marRight w:val="0"/>
                          <w:marTop w:val="0"/>
                          <w:marBottom w:val="0"/>
                          <w:divBdr>
                            <w:top w:val="none" w:sz="0" w:space="0" w:color="auto"/>
                            <w:left w:val="none" w:sz="0" w:space="0" w:color="auto"/>
                            <w:bottom w:val="none" w:sz="0" w:space="0" w:color="auto"/>
                            <w:right w:val="none" w:sz="0" w:space="0" w:color="auto"/>
                          </w:divBdr>
                          <w:divsChild>
                            <w:div w:id="1018771208">
                              <w:marLeft w:val="0"/>
                              <w:marRight w:val="0"/>
                              <w:marTop w:val="0"/>
                              <w:marBottom w:val="0"/>
                              <w:divBdr>
                                <w:top w:val="none" w:sz="0" w:space="0" w:color="auto"/>
                                <w:left w:val="none" w:sz="0" w:space="0" w:color="auto"/>
                                <w:bottom w:val="none" w:sz="0" w:space="0" w:color="auto"/>
                                <w:right w:val="none" w:sz="0" w:space="0" w:color="auto"/>
                              </w:divBdr>
                              <w:divsChild>
                                <w:div w:id="2113281017">
                                  <w:marLeft w:val="0"/>
                                  <w:marRight w:val="0"/>
                                  <w:marTop w:val="0"/>
                                  <w:marBottom w:val="150"/>
                                  <w:divBdr>
                                    <w:top w:val="single" w:sz="6" w:space="0" w:color="E9E9E9"/>
                                    <w:left w:val="single" w:sz="6" w:space="0" w:color="E9E9E9"/>
                                    <w:bottom w:val="single" w:sz="6" w:space="0" w:color="E9E9E9"/>
                                    <w:right w:val="single" w:sz="6" w:space="0" w:color="E9E9E9"/>
                                  </w:divBdr>
                                  <w:divsChild>
                                    <w:div w:id="638001975">
                                      <w:marLeft w:val="3000"/>
                                      <w:marRight w:val="0"/>
                                      <w:marTop w:val="0"/>
                                      <w:marBottom w:val="0"/>
                                      <w:divBdr>
                                        <w:top w:val="none" w:sz="0" w:space="0" w:color="auto"/>
                                        <w:left w:val="single" w:sz="6" w:space="5" w:color="EFEFEF"/>
                                        <w:bottom w:val="none" w:sz="0" w:space="0" w:color="auto"/>
                                        <w:right w:val="none" w:sz="0" w:space="0" w:color="auto"/>
                                      </w:divBdr>
                                      <w:divsChild>
                                        <w:div w:id="1368290873">
                                          <w:marLeft w:val="0"/>
                                          <w:marRight w:val="0"/>
                                          <w:marTop w:val="0"/>
                                          <w:marBottom w:val="0"/>
                                          <w:divBdr>
                                            <w:top w:val="none" w:sz="0" w:space="0" w:color="auto"/>
                                            <w:left w:val="none" w:sz="0" w:space="0" w:color="auto"/>
                                            <w:bottom w:val="none" w:sz="0" w:space="0" w:color="auto"/>
                                            <w:right w:val="none" w:sz="0" w:space="0" w:color="auto"/>
                                          </w:divBdr>
                                          <w:divsChild>
                                            <w:div w:id="1346513078">
                                              <w:marLeft w:val="0"/>
                                              <w:marRight w:val="0"/>
                                              <w:marTop w:val="120"/>
                                              <w:marBottom w:val="0"/>
                                              <w:divBdr>
                                                <w:top w:val="none" w:sz="0" w:space="0" w:color="auto"/>
                                                <w:left w:val="none" w:sz="0" w:space="0" w:color="auto"/>
                                                <w:bottom w:val="none" w:sz="0" w:space="0" w:color="auto"/>
                                                <w:right w:val="none" w:sz="0" w:space="0" w:color="auto"/>
                                              </w:divBdr>
                                              <w:divsChild>
                                                <w:div w:id="138309130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522498">
      <w:bodyDiv w:val="1"/>
      <w:marLeft w:val="0"/>
      <w:marRight w:val="0"/>
      <w:marTop w:val="0"/>
      <w:marBottom w:val="0"/>
      <w:divBdr>
        <w:top w:val="none" w:sz="0" w:space="0" w:color="auto"/>
        <w:left w:val="none" w:sz="0" w:space="0" w:color="auto"/>
        <w:bottom w:val="none" w:sz="0" w:space="0" w:color="auto"/>
        <w:right w:val="none" w:sz="0" w:space="0" w:color="auto"/>
      </w:divBdr>
    </w:div>
    <w:div w:id="1282493597">
      <w:bodyDiv w:val="1"/>
      <w:marLeft w:val="0"/>
      <w:marRight w:val="0"/>
      <w:marTop w:val="0"/>
      <w:marBottom w:val="0"/>
      <w:divBdr>
        <w:top w:val="none" w:sz="0" w:space="0" w:color="auto"/>
        <w:left w:val="none" w:sz="0" w:space="0" w:color="auto"/>
        <w:bottom w:val="none" w:sz="0" w:space="0" w:color="auto"/>
        <w:right w:val="none" w:sz="0" w:space="0" w:color="auto"/>
      </w:divBdr>
    </w:div>
    <w:div w:id="1404450524">
      <w:bodyDiv w:val="1"/>
      <w:marLeft w:val="0"/>
      <w:marRight w:val="0"/>
      <w:marTop w:val="0"/>
      <w:marBottom w:val="0"/>
      <w:divBdr>
        <w:top w:val="none" w:sz="0" w:space="0" w:color="auto"/>
        <w:left w:val="none" w:sz="0" w:space="0" w:color="auto"/>
        <w:bottom w:val="none" w:sz="0" w:space="0" w:color="auto"/>
        <w:right w:val="none" w:sz="0" w:space="0" w:color="auto"/>
      </w:divBdr>
      <w:divsChild>
        <w:div w:id="720833185">
          <w:marLeft w:val="0"/>
          <w:marRight w:val="0"/>
          <w:marTop w:val="0"/>
          <w:marBottom w:val="0"/>
          <w:divBdr>
            <w:top w:val="none" w:sz="0" w:space="0" w:color="auto"/>
            <w:left w:val="none" w:sz="0" w:space="0" w:color="auto"/>
            <w:bottom w:val="none" w:sz="0" w:space="0" w:color="auto"/>
            <w:right w:val="none" w:sz="0" w:space="0" w:color="auto"/>
          </w:divBdr>
          <w:divsChild>
            <w:div w:id="480005497">
              <w:marLeft w:val="0"/>
              <w:marRight w:val="0"/>
              <w:marTop w:val="0"/>
              <w:marBottom w:val="0"/>
              <w:divBdr>
                <w:top w:val="none" w:sz="0" w:space="0" w:color="auto"/>
                <w:left w:val="none" w:sz="0" w:space="0" w:color="auto"/>
                <w:bottom w:val="none" w:sz="0" w:space="0" w:color="auto"/>
                <w:right w:val="none" w:sz="0" w:space="0" w:color="auto"/>
              </w:divBdr>
              <w:divsChild>
                <w:div w:id="133568344">
                  <w:marLeft w:val="0"/>
                  <w:marRight w:val="0"/>
                  <w:marTop w:val="0"/>
                  <w:marBottom w:val="0"/>
                  <w:divBdr>
                    <w:top w:val="none" w:sz="0" w:space="0" w:color="auto"/>
                    <w:left w:val="none" w:sz="0" w:space="0" w:color="auto"/>
                    <w:bottom w:val="none" w:sz="0" w:space="0" w:color="auto"/>
                    <w:right w:val="none" w:sz="0" w:space="0" w:color="auto"/>
                  </w:divBdr>
                  <w:divsChild>
                    <w:div w:id="362365600">
                      <w:marLeft w:val="0"/>
                      <w:marRight w:val="0"/>
                      <w:marTop w:val="0"/>
                      <w:marBottom w:val="0"/>
                      <w:divBdr>
                        <w:top w:val="none" w:sz="0" w:space="0" w:color="auto"/>
                        <w:left w:val="none" w:sz="0" w:space="0" w:color="auto"/>
                        <w:bottom w:val="none" w:sz="0" w:space="0" w:color="auto"/>
                        <w:right w:val="none" w:sz="0" w:space="0" w:color="auto"/>
                      </w:divBdr>
                      <w:divsChild>
                        <w:div w:id="326321424">
                          <w:marLeft w:val="0"/>
                          <w:marRight w:val="0"/>
                          <w:marTop w:val="0"/>
                          <w:marBottom w:val="0"/>
                          <w:divBdr>
                            <w:top w:val="none" w:sz="0" w:space="0" w:color="auto"/>
                            <w:left w:val="none" w:sz="0" w:space="0" w:color="auto"/>
                            <w:bottom w:val="none" w:sz="0" w:space="0" w:color="auto"/>
                            <w:right w:val="none" w:sz="0" w:space="0" w:color="auto"/>
                          </w:divBdr>
                          <w:divsChild>
                            <w:div w:id="1562327181">
                              <w:marLeft w:val="0"/>
                              <w:marRight w:val="0"/>
                              <w:marTop w:val="0"/>
                              <w:marBottom w:val="0"/>
                              <w:divBdr>
                                <w:top w:val="none" w:sz="0" w:space="0" w:color="auto"/>
                                <w:left w:val="none" w:sz="0" w:space="0" w:color="auto"/>
                                <w:bottom w:val="none" w:sz="0" w:space="0" w:color="auto"/>
                                <w:right w:val="none" w:sz="0" w:space="0" w:color="auto"/>
                              </w:divBdr>
                              <w:divsChild>
                                <w:div w:id="960459896">
                                  <w:marLeft w:val="0"/>
                                  <w:marRight w:val="0"/>
                                  <w:marTop w:val="0"/>
                                  <w:marBottom w:val="150"/>
                                  <w:divBdr>
                                    <w:top w:val="single" w:sz="6" w:space="0" w:color="E9E9E9"/>
                                    <w:left w:val="single" w:sz="6" w:space="0" w:color="E9E9E9"/>
                                    <w:bottom w:val="single" w:sz="6" w:space="0" w:color="E9E9E9"/>
                                    <w:right w:val="single" w:sz="6" w:space="0" w:color="E9E9E9"/>
                                  </w:divBdr>
                                  <w:divsChild>
                                    <w:div w:id="1767076450">
                                      <w:marLeft w:val="3000"/>
                                      <w:marRight w:val="0"/>
                                      <w:marTop w:val="0"/>
                                      <w:marBottom w:val="0"/>
                                      <w:divBdr>
                                        <w:top w:val="none" w:sz="0" w:space="0" w:color="auto"/>
                                        <w:left w:val="single" w:sz="6" w:space="5" w:color="EFEFEF"/>
                                        <w:bottom w:val="none" w:sz="0" w:space="0" w:color="auto"/>
                                        <w:right w:val="none" w:sz="0" w:space="0" w:color="auto"/>
                                      </w:divBdr>
                                      <w:divsChild>
                                        <w:div w:id="291643393">
                                          <w:marLeft w:val="0"/>
                                          <w:marRight w:val="0"/>
                                          <w:marTop w:val="0"/>
                                          <w:marBottom w:val="0"/>
                                          <w:divBdr>
                                            <w:top w:val="none" w:sz="0" w:space="0" w:color="auto"/>
                                            <w:left w:val="none" w:sz="0" w:space="0" w:color="auto"/>
                                            <w:bottom w:val="none" w:sz="0" w:space="0" w:color="auto"/>
                                            <w:right w:val="none" w:sz="0" w:space="0" w:color="auto"/>
                                          </w:divBdr>
                                          <w:divsChild>
                                            <w:div w:id="455105860">
                                              <w:marLeft w:val="0"/>
                                              <w:marRight w:val="0"/>
                                              <w:marTop w:val="120"/>
                                              <w:marBottom w:val="0"/>
                                              <w:divBdr>
                                                <w:top w:val="none" w:sz="0" w:space="0" w:color="auto"/>
                                                <w:left w:val="none" w:sz="0" w:space="0" w:color="auto"/>
                                                <w:bottom w:val="none" w:sz="0" w:space="0" w:color="auto"/>
                                                <w:right w:val="none" w:sz="0" w:space="0" w:color="auto"/>
                                              </w:divBdr>
                                              <w:divsChild>
                                                <w:div w:id="79483394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oogle.com.tr/url?sa=i&amp;rct=j&amp;q=&amp;esrc=s&amp;frm=1&amp;source=images&amp;cd=&amp;cad=rja&amp;docid=MZEXQty2uf5CmM&amp;tbnid=KrJSiNtDlTo3QM:&amp;ved=0CAUQjRw&amp;url=http://turkeli.meb.gov.tr/www/kultur/icerik/4&amp;ei=33PBUr_7CaeU0AXzgIHQDQ&amp;bvm=bv.58187178,d.d2k&amp;psig=AFQjCNGw8cJfr0kHfqJIU9bqZQCJsNmMjQ&amp;ust=1388496154285614" TargetMode="External"/><Relationship Id="rId17" Type="http://schemas.openxmlformats.org/officeDocument/2006/relationships/diagramColors" Target="diagrams/colors1.xm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5.gi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08DD83-3B4C-4962-B82A-CA6CDDFEA206}" type="doc">
      <dgm:prSet loTypeId="urn:microsoft.com/office/officeart/2005/8/layout/hierarchy1" loCatId="hierarchy" qsTypeId="urn:microsoft.com/office/officeart/2005/8/quickstyle/3d2" qsCatId="3D" csTypeId="urn:microsoft.com/office/officeart/2005/8/colors/colorful1#1" csCatId="colorful" phldr="1"/>
      <dgm:spPr/>
      <dgm:t>
        <a:bodyPr/>
        <a:lstStyle/>
        <a:p>
          <a:endParaRPr lang="tr-TR"/>
        </a:p>
      </dgm:t>
    </dgm:pt>
    <dgm:pt modelId="{3381B9BB-73F5-443C-9F82-23B7D7043AE2}">
      <dgm:prSet phldrT="[Metin]"/>
      <dgm:spPr/>
      <dgm:t>
        <a:bodyPr/>
        <a:lstStyle/>
        <a:p>
          <a:pPr algn="ctr"/>
          <a:r>
            <a:rPr lang="tr-TR">
              <a:solidFill>
                <a:schemeClr val="accent4">
                  <a:lumMod val="50000"/>
                </a:schemeClr>
              </a:solidFill>
            </a:rPr>
            <a:t>ŞUBE MÜDÜRÜ</a:t>
          </a:r>
        </a:p>
      </dgm:t>
    </dgm:pt>
    <dgm:pt modelId="{2BFE403F-6341-4759-A563-9BE4172820FA}" type="parTrans" cxnId="{A1C835C9-7C78-4E0F-BC5D-4ED3D7E4D870}">
      <dgm:prSet/>
      <dgm:spPr/>
      <dgm:t>
        <a:bodyPr/>
        <a:lstStyle/>
        <a:p>
          <a:pPr algn="ctr"/>
          <a:endParaRPr lang="tr-TR">
            <a:solidFill>
              <a:schemeClr val="accent4">
                <a:lumMod val="50000"/>
              </a:schemeClr>
            </a:solidFill>
          </a:endParaRPr>
        </a:p>
      </dgm:t>
    </dgm:pt>
    <dgm:pt modelId="{A7D4132C-8E68-471D-9D64-537C277FDB43}" type="sibTrans" cxnId="{A1C835C9-7C78-4E0F-BC5D-4ED3D7E4D870}">
      <dgm:prSet/>
      <dgm:spPr/>
      <dgm:t>
        <a:bodyPr/>
        <a:lstStyle/>
        <a:p>
          <a:pPr algn="ctr"/>
          <a:endParaRPr lang="tr-TR">
            <a:solidFill>
              <a:schemeClr val="accent4">
                <a:lumMod val="50000"/>
              </a:schemeClr>
            </a:solidFill>
          </a:endParaRPr>
        </a:p>
      </dgm:t>
    </dgm:pt>
    <dgm:pt modelId="{18325D1E-BF89-45F3-9891-EE87F3535951}">
      <dgm:prSet phldrT="[Metin]"/>
      <dgm:spPr/>
      <dgm:t>
        <a:bodyPr/>
        <a:lstStyle/>
        <a:p>
          <a:pPr algn="ctr"/>
          <a:r>
            <a:rPr lang="tr-TR">
              <a:solidFill>
                <a:schemeClr val="accent4">
                  <a:lumMod val="50000"/>
                </a:schemeClr>
              </a:solidFill>
            </a:rPr>
            <a:t>ŞEF</a:t>
          </a:r>
        </a:p>
      </dgm:t>
    </dgm:pt>
    <dgm:pt modelId="{7D8C306C-E8EA-4EC8-8929-7E69231949FE}" type="parTrans" cxnId="{6A691BEF-C257-4C2A-BA77-B2751EF21187}">
      <dgm:prSet/>
      <dgm:spPr/>
      <dgm:t>
        <a:bodyPr/>
        <a:lstStyle/>
        <a:p>
          <a:pPr algn="ctr"/>
          <a:endParaRPr lang="tr-TR">
            <a:solidFill>
              <a:schemeClr val="accent4">
                <a:lumMod val="50000"/>
              </a:schemeClr>
            </a:solidFill>
          </a:endParaRPr>
        </a:p>
      </dgm:t>
    </dgm:pt>
    <dgm:pt modelId="{16BAA44B-CFB2-451E-94D3-01829D46261B}" type="sibTrans" cxnId="{6A691BEF-C257-4C2A-BA77-B2751EF21187}">
      <dgm:prSet/>
      <dgm:spPr/>
      <dgm:t>
        <a:bodyPr/>
        <a:lstStyle/>
        <a:p>
          <a:pPr algn="ctr"/>
          <a:endParaRPr lang="tr-TR">
            <a:solidFill>
              <a:schemeClr val="accent4">
                <a:lumMod val="50000"/>
              </a:schemeClr>
            </a:solidFill>
          </a:endParaRPr>
        </a:p>
      </dgm:t>
    </dgm:pt>
    <dgm:pt modelId="{B9CB62B6-FB1C-42F3-A514-120F499601C0}">
      <dgm:prSet/>
      <dgm:spPr/>
      <dgm:t>
        <a:bodyPr/>
        <a:lstStyle/>
        <a:p>
          <a:pPr algn="ctr"/>
          <a:r>
            <a:rPr lang="tr-TR">
              <a:solidFill>
                <a:schemeClr val="accent4">
                  <a:lumMod val="50000"/>
                </a:schemeClr>
              </a:solidFill>
            </a:rPr>
            <a:t>İLÇE MİLLİ EĞİTİM MÜDÜRÜ</a:t>
          </a:r>
        </a:p>
      </dgm:t>
    </dgm:pt>
    <dgm:pt modelId="{356BC3EB-D2D8-49A0-91BD-0A3F1A93FE77}" type="parTrans" cxnId="{D5DADE02-AFB4-49A5-95D7-199E4F548E31}">
      <dgm:prSet/>
      <dgm:spPr/>
      <dgm:t>
        <a:bodyPr/>
        <a:lstStyle/>
        <a:p>
          <a:pPr algn="ctr"/>
          <a:endParaRPr lang="tr-TR">
            <a:solidFill>
              <a:schemeClr val="accent4">
                <a:lumMod val="50000"/>
              </a:schemeClr>
            </a:solidFill>
          </a:endParaRPr>
        </a:p>
      </dgm:t>
    </dgm:pt>
    <dgm:pt modelId="{5CE7B27F-EDA6-44F4-9D87-1EFD9DC8F659}" type="sibTrans" cxnId="{D5DADE02-AFB4-49A5-95D7-199E4F548E31}">
      <dgm:prSet/>
      <dgm:spPr/>
      <dgm:t>
        <a:bodyPr/>
        <a:lstStyle/>
        <a:p>
          <a:pPr algn="ctr"/>
          <a:endParaRPr lang="tr-TR">
            <a:solidFill>
              <a:schemeClr val="accent4">
                <a:lumMod val="50000"/>
              </a:schemeClr>
            </a:solidFill>
          </a:endParaRPr>
        </a:p>
      </dgm:t>
    </dgm:pt>
    <dgm:pt modelId="{B41F98E0-51FA-4828-A6D3-18188CBD2E9C}">
      <dgm:prSet/>
      <dgm:spPr/>
      <dgm:t>
        <a:bodyPr/>
        <a:lstStyle/>
        <a:p>
          <a:pPr algn="ctr"/>
          <a:r>
            <a:rPr lang="tr-TR">
              <a:solidFill>
                <a:schemeClr val="accent4">
                  <a:lumMod val="50000"/>
                </a:schemeClr>
              </a:solidFill>
            </a:rPr>
            <a:t>ŞUBE MÜDÜRÜ</a:t>
          </a:r>
        </a:p>
      </dgm:t>
    </dgm:pt>
    <dgm:pt modelId="{A8A5D746-E9D0-449B-9D4B-F0239B1F38F8}" type="parTrans" cxnId="{72E921CC-C355-4AE3-BF50-6FB13F0B605A}">
      <dgm:prSet/>
      <dgm:spPr/>
      <dgm:t>
        <a:bodyPr/>
        <a:lstStyle/>
        <a:p>
          <a:pPr algn="ctr"/>
          <a:endParaRPr lang="tr-TR">
            <a:solidFill>
              <a:schemeClr val="accent4">
                <a:lumMod val="50000"/>
              </a:schemeClr>
            </a:solidFill>
          </a:endParaRPr>
        </a:p>
      </dgm:t>
    </dgm:pt>
    <dgm:pt modelId="{BA08846D-9219-4C5B-B0E5-7C6DC85D381C}" type="sibTrans" cxnId="{72E921CC-C355-4AE3-BF50-6FB13F0B605A}">
      <dgm:prSet/>
      <dgm:spPr/>
      <dgm:t>
        <a:bodyPr/>
        <a:lstStyle/>
        <a:p>
          <a:pPr algn="ctr"/>
          <a:endParaRPr lang="tr-TR">
            <a:solidFill>
              <a:schemeClr val="accent4">
                <a:lumMod val="50000"/>
              </a:schemeClr>
            </a:solidFill>
          </a:endParaRPr>
        </a:p>
      </dgm:t>
    </dgm:pt>
    <dgm:pt modelId="{FB9AD7B2-AA7C-42F4-BD41-37DBBB8314E0}">
      <dgm:prSet/>
      <dgm:spPr/>
      <dgm:t>
        <a:bodyPr/>
        <a:lstStyle/>
        <a:p>
          <a:pPr algn="ctr"/>
          <a:r>
            <a:rPr lang="tr-TR">
              <a:solidFill>
                <a:schemeClr val="accent4">
                  <a:lumMod val="50000"/>
                </a:schemeClr>
              </a:solidFill>
            </a:rPr>
            <a:t>ŞEF</a:t>
          </a:r>
        </a:p>
      </dgm:t>
    </dgm:pt>
    <dgm:pt modelId="{D875FE7A-BC62-4B18-ADE1-7487F04171F2}" type="parTrans" cxnId="{BE942E75-3A29-4321-A2AC-27E4E56402F3}">
      <dgm:prSet/>
      <dgm:spPr/>
      <dgm:t>
        <a:bodyPr/>
        <a:lstStyle/>
        <a:p>
          <a:pPr algn="ctr"/>
          <a:endParaRPr lang="tr-TR">
            <a:solidFill>
              <a:schemeClr val="accent4">
                <a:lumMod val="50000"/>
              </a:schemeClr>
            </a:solidFill>
          </a:endParaRPr>
        </a:p>
      </dgm:t>
    </dgm:pt>
    <dgm:pt modelId="{D819849F-4F00-48CB-A1D6-0FF44E448C6A}" type="sibTrans" cxnId="{BE942E75-3A29-4321-A2AC-27E4E56402F3}">
      <dgm:prSet/>
      <dgm:spPr/>
      <dgm:t>
        <a:bodyPr/>
        <a:lstStyle/>
        <a:p>
          <a:pPr algn="ctr"/>
          <a:endParaRPr lang="tr-TR">
            <a:solidFill>
              <a:schemeClr val="accent4">
                <a:lumMod val="50000"/>
              </a:schemeClr>
            </a:solidFill>
          </a:endParaRPr>
        </a:p>
      </dgm:t>
    </dgm:pt>
    <dgm:pt modelId="{1A9C5E00-C4FD-45D6-80B6-AB980BCF30BA}">
      <dgm:prSet/>
      <dgm:spPr/>
      <dgm:t>
        <a:bodyPr/>
        <a:lstStyle/>
        <a:p>
          <a:pPr algn="ctr"/>
          <a:r>
            <a:rPr lang="tr-TR">
              <a:solidFill>
                <a:schemeClr val="accent4">
                  <a:lumMod val="50000"/>
                </a:schemeClr>
              </a:solidFill>
            </a:rPr>
            <a:t>ŞEF</a:t>
          </a:r>
        </a:p>
      </dgm:t>
    </dgm:pt>
    <dgm:pt modelId="{3B48B421-17B3-40F3-9C9A-B13162B9274F}" type="parTrans" cxnId="{545B330E-F024-4964-8685-FA09C10ED8D5}">
      <dgm:prSet/>
      <dgm:spPr/>
      <dgm:t>
        <a:bodyPr/>
        <a:lstStyle/>
        <a:p>
          <a:pPr algn="ctr"/>
          <a:endParaRPr lang="tr-TR">
            <a:solidFill>
              <a:schemeClr val="accent4">
                <a:lumMod val="50000"/>
              </a:schemeClr>
            </a:solidFill>
          </a:endParaRPr>
        </a:p>
      </dgm:t>
    </dgm:pt>
    <dgm:pt modelId="{053AF08A-2A86-4B2F-91CA-2993242C2C50}" type="sibTrans" cxnId="{545B330E-F024-4964-8685-FA09C10ED8D5}">
      <dgm:prSet/>
      <dgm:spPr/>
      <dgm:t>
        <a:bodyPr/>
        <a:lstStyle/>
        <a:p>
          <a:pPr algn="ctr"/>
          <a:endParaRPr lang="tr-TR">
            <a:solidFill>
              <a:schemeClr val="accent4">
                <a:lumMod val="50000"/>
              </a:schemeClr>
            </a:solidFill>
          </a:endParaRPr>
        </a:p>
      </dgm:t>
    </dgm:pt>
    <dgm:pt modelId="{A7261124-68F7-4DF0-9914-5A6C8F697848}">
      <dgm:prSet/>
      <dgm:spPr/>
      <dgm:t>
        <a:bodyPr/>
        <a:lstStyle/>
        <a:p>
          <a:pPr algn="ctr"/>
          <a:r>
            <a:rPr lang="tr-TR">
              <a:solidFill>
                <a:schemeClr val="accent4">
                  <a:lumMod val="50000"/>
                </a:schemeClr>
              </a:solidFill>
            </a:rPr>
            <a:t>MEMUR</a:t>
          </a:r>
        </a:p>
      </dgm:t>
    </dgm:pt>
    <dgm:pt modelId="{98680B50-5BC6-42C1-A47D-5AE6DED1CE2C}" type="parTrans" cxnId="{7A8AA0A0-14ED-4772-8E2C-F3E553A136EC}">
      <dgm:prSet/>
      <dgm:spPr/>
      <dgm:t>
        <a:bodyPr/>
        <a:lstStyle/>
        <a:p>
          <a:pPr algn="ctr"/>
          <a:endParaRPr lang="tr-TR">
            <a:solidFill>
              <a:schemeClr val="accent4">
                <a:lumMod val="50000"/>
              </a:schemeClr>
            </a:solidFill>
          </a:endParaRPr>
        </a:p>
      </dgm:t>
    </dgm:pt>
    <dgm:pt modelId="{83E03EA0-045D-403B-B1F0-9DCDCB702EE6}" type="sibTrans" cxnId="{7A8AA0A0-14ED-4772-8E2C-F3E553A136EC}">
      <dgm:prSet/>
      <dgm:spPr/>
      <dgm:t>
        <a:bodyPr/>
        <a:lstStyle/>
        <a:p>
          <a:pPr algn="ctr"/>
          <a:endParaRPr lang="tr-TR">
            <a:solidFill>
              <a:schemeClr val="accent4">
                <a:lumMod val="50000"/>
              </a:schemeClr>
            </a:solidFill>
          </a:endParaRPr>
        </a:p>
      </dgm:t>
    </dgm:pt>
    <dgm:pt modelId="{101A2652-FF55-403D-B84F-84F1C5862BA8}">
      <dgm:prSet/>
      <dgm:spPr/>
      <dgm:t>
        <a:bodyPr/>
        <a:lstStyle/>
        <a:p>
          <a:pPr algn="ctr"/>
          <a:r>
            <a:rPr lang="tr-TR">
              <a:solidFill>
                <a:schemeClr val="accent4">
                  <a:lumMod val="50000"/>
                </a:schemeClr>
              </a:solidFill>
            </a:rPr>
            <a:t>MEMUR</a:t>
          </a:r>
        </a:p>
      </dgm:t>
    </dgm:pt>
    <dgm:pt modelId="{5FDA5B90-7599-433F-8EAF-0DD8DCC5A030}" type="parTrans" cxnId="{7B8467CE-EDC8-45FE-9A3B-DCA552D903BA}">
      <dgm:prSet/>
      <dgm:spPr/>
      <dgm:t>
        <a:bodyPr/>
        <a:lstStyle/>
        <a:p>
          <a:pPr algn="ctr"/>
          <a:endParaRPr lang="tr-TR">
            <a:solidFill>
              <a:schemeClr val="accent4">
                <a:lumMod val="50000"/>
              </a:schemeClr>
            </a:solidFill>
          </a:endParaRPr>
        </a:p>
      </dgm:t>
    </dgm:pt>
    <dgm:pt modelId="{4ACF65E2-E1E1-491A-89B7-4B6903A71457}" type="sibTrans" cxnId="{7B8467CE-EDC8-45FE-9A3B-DCA552D903BA}">
      <dgm:prSet/>
      <dgm:spPr/>
      <dgm:t>
        <a:bodyPr/>
        <a:lstStyle/>
        <a:p>
          <a:pPr algn="ctr"/>
          <a:endParaRPr lang="tr-TR">
            <a:solidFill>
              <a:schemeClr val="accent4">
                <a:lumMod val="50000"/>
              </a:schemeClr>
            </a:solidFill>
          </a:endParaRPr>
        </a:p>
      </dgm:t>
    </dgm:pt>
    <dgm:pt modelId="{F9E02A77-B8CC-4AA4-B7AF-4B0F27BFBE10}">
      <dgm:prSet/>
      <dgm:spPr/>
      <dgm:t>
        <a:bodyPr/>
        <a:lstStyle/>
        <a:p>
          <a:pPr algn="ctr"/>
          <a:r>
            <a:rPr lang="tr-TR">
              <a:solidFill>
                <a:schemeClr val="accent4">
                  <a:lumMod val="50000"/>
                </a:schemeClr>
              </a:solidFill>
            </a:rPr>
            <a:t>MEMUR</a:t>
          </a:r>
        </a:p>
      </dgm:t>
    </dgm:pt>
    <dgm:pt modelId="{92634E67-45EC-40EB-9C90-826FBF4E8E4B}" type="parTrans" cxnId="{C3CCD95D-BC8F-4134-A482-9C3A3593DB05}">
      <dgm:prSet/>
      <dgm:spPr/>
      <dgm:t>
        <a:bodyPr/>
        <a:lstStyle/>
        <a:p>
          <a:pPr algn="ctr"/>
          <a:endParaRPr lang="tr-TR">
            <a:solidFill>
              <a:schemeClr val="accent4">
                <a:lumMod val="50000"/>
              </a:schemeClr>
            </a:solidFill>
          </a:endParaRPr>
        </a:p>
      </dgm:t>
    </dgm:pt>
    <dgm:pt modelId="{2AF349BC-F87E-4E3C-83E9-E6307F24CC96}" type="sibTrans" cxnId="{C3CCD95D-BC8F-4134-A482-9C3A3593DB05}">
      <dgm:prSet/>
      <dgm:spPr/>
      <dgm:t>
        <a:bodyPr/>
        <a:lstStyle/>
        <a:p>
          <a:pPr algn="ctr"/>
          <a:endParaRPr lang="tr-TR">
            <a:solidFill>
              <a:schemeClr val="accent4">
                <a:lumMod val="50000"/>
              </a:schemeClr>
            </a:solidFill>
          </a:endParaRPr>
        </a:p>
      </dgm:t>
    </dgm:pt>
    <dgm:pt modelId="{B3203550-9705-40D9-970E-8EE36E13E771}">
      <dgm:prSet/>
      <dgm:spPr/>
      <dgm:t>
        <a:bodyPr/>
        <a:lstStyle/>
        <a:p>
          <a:pPr algn="ctr"/>
          <a:r>
            <a:rPr lang="tr-TR">
              <a:solidFill>
                <a:schemeClr val="accent4">
                  <a:lumMod val="50000"/>
                </a:schemeClr>
              </a:solidFill>
            </a:rPr>
            <a:t>MEMUR</a:t>
          </a:r>
        </a:p>
      </dgm:t>
    </dgm:pt>
    <dgm:pt modelId="{DF4CBBAA-F251-4F24-A8E6-64F69D87BFEA}" type="parTrans" cxnId="{C9341153-FE90-45DC-8B90-8B95A8EF497B}">
      <dgm:prSet/>
      <dgm:spPr/>
      <dgm:t>
        <a:bodyPr/>
        <a:lstStyle/>
        <a:p>
          <a:pPr algn="ctr"/>
          <a:endParaRPr lang="tr-TR">
            <a:solidFill>
              <a:schemeClr val="accent4">
                <a:lumMod val="50000"/>
              </a:schemeClr>
            </a:solidFill>
          </a:endParaRPr>
        </a:p>
      </dgm:t>
    </dgm:pt>
    <dgm:pt modelId="{0DFA5DA3-388D-4E9E-91F4-E13E42058D8A}" type="sibTrans" cxnId="{C9341153-FE90-45DC-8B90-8B95A8EF497B}">
      <dgm:prSet/>
      <dgm:spPr/>
      <dgm:t>
        <a:bodyPr/>
        <a:lstStyle/>
        <a:p>
          <a:pPr algn="ctr"/>
          <a:endParaRPr lang="tr-TR">
            <a:solidFill>
              <a:schemeClr val="accent4">
                <a:lumMod val="50000"/>
              </a:schemeClr>
            </a:solidFill>
          </a:endParaRPr>
        </a:p>
      </dgm:t>
    </dgm:pt>
    <dgm:pt modelId="{A747FBB0-B5D8-4E4B-89A5-AAF0963A9591}" type="pres">
      <dgm:prSet presAssocID="{B308DD83-3B4C-4962-B82A-CA6CDDFEA206}" presName="hierChild1" presStyleCnt="0">
        <dgm:presLayoutVars>
          <dgm:chPref val="1"/>
          <dgm:dir/>
          <dgm:animOne val="branch"/>
          <dgm:animLvl val="lvl"/>
          <dgm:resizeHandles/>
        </dgm:presLayoutVars>
      </dgm:prSet>
      <dgm:spPr/>
      <dgm:t>
        <a:bodyPr/>
        <a:lstStyle/>
        <a:p>
          <a:endParaRPr lang="tr-TR"/>
        </a:p>
      </dgm:t>
    </dgm:pt>
    <dgm:pt modelId="{C03B9E44-0FA4-43F5-8752-5C150E3B151F}" type="pres">
      <dgm:prSet presAssocID="{B9CB62B6-FB1C-42F3-A514-120F499601C0}" presName="hierRoot1" presStyleCnt="0"/>
      <dgm:spPr/>
    </dgm:pt>
    <dgm:pt modelId="{094CCBE2-E840-4595-99FC-183B8D0E3E7E}" type="pres">
      <dgm:prSet presAssocID="{B9CB62B6-FB1C-42F3-A514-120F499601C0}" presName="composite" presStyleCnt="0"/>
      <dgm:spPr/>
    </dgm:pt>
    <dgm:pt modelId="{348FB249-2709-47BB-9D0A-69B838670B8E}" type="pres">
      <dgm:prSet presAssocID="{B9CB62B6-FB1C-42F3-A514-120F499601C0}" presName="background" presStyleLbl="node0" presStyleIdx="0" presStyleCnt="1"/>
      <dgm:spPr/>
    </dgm:pt>
    <dgm:pt modelId="{2BDCFAA4-F533-4D77-BF57-CCD17CB8E64F}" type="pres">
      <dgm:prSet presAssocID="{B9CB62B6-FB1C-42F3-A514-120F499601C0}" presName="text" presStyleLbl="fgAcc0" presStyleIdx="0" presStyleCnt="1">
        <dgm:presLayoutVars>
          <dgm:chPref val="3"/>
        </dgm:presLayoutVars>
      </dgm:prSet>
      <dgm:spPr/>
      <dgm:t>
        <a:bodyPr/>
        <a:lstStyle/>
        <a:p>
          <a:endParaRPr lang="tr-TR"/>
        </a:p>
      </dgm:t>
    </dgm:pt>
    <dgm:pt modelId="{1F1FA9AD-BD18-456B-936E-D0F95D221544}" type="pres">
      <dgm:prSet presAssocID="{B9CB62B6-FB1C-42F3-A514-120F499601C0}" presName="hierChild2" presStyleCnt="0"/>
      <dgm:spPr/>
    </dgm:pt>
    <dgm:pt modelId="{1975191C-A760-4824-9E30-597B12F87741}" type="pres">
      <dgm:prSet presAssocID="{A8A5D746-E9D0-449B-9D4B-F0239B1F38F8}" presName="Name10" presStyleLbl="parChTrans1D2" presStyleIdx="0" presStyleCnt="2"/>
      <dgm:spPr/>
      <dgm:t>
        <a:bodyPr/>
        <a:lstStyle/>
        <a:p>
          <a:endParaRPr lang="tr-TR"/>
        </a:p>
      </dgm:t>
    </dgm:pt>
    <dgm:pt modelId="{11A9F707-170C-4FCB-9C33-9B9187438E7A}" type="pres">
      <dgm:prSet presAssocID="{B41F98E0-51FA-4828-A6D3-18188CBD2E9C}" presName="hierRoot2" presStyleCnt="0"/>
      <dgm:spPr/>
    </dgm:pt>
    <dgm:pt modelId="{190F98CA-3265-44E6-8664-1F71DDEDAA3C}" type="pres">
      <dgm:prSet presAssocID="{B41F98E0-51FA-4828-A6D3-18188CBD2E9C}" presName="composite2" presStyleCnt="0"/>
      <dgm:spPr/>
    </dgm:pt>
    <dgm:pt modelId="{E4A65B41-8249-4E96-8B60-66AC96951F2E}" type="pres">
      <dgm:prSet presAssocID="{B41F98E0-51FA-4828-A6D3-18188CBD2E9C}" presName="background2" presStyleLbl="node2" presStyleIdx="0" presStyleCnt="2"/>
      <dgm:spPr/>
    </dgm:pt>
    <dgm:pt modelId="{DA06BC53-7635-4FD1-B45C-2A9D16E26A65}" type="pres">
      <dgm:prSet presAssocID="{B41F98E0-51FA-4828-A6D3-18188CBD2E9C}" presName="text2" presStyleLbl="fgAcc2" presStyleIdx="0" presStyleCnt="2">
        <dgm:presLayoutVars>
          <dgm:chPref val="3"/>
        </dgm:presLayoutVars>
      </dgm:prSet>
      <dgm:spPr/>
      <dgm:t>
        <a:bodyPr/>
        <a:lstStyle/>
        <a:p>
          <a:endParaRPr lang="tr-TR"/>
        </a:p>
      </dgm:t>
    </dgm:pt>
    <dgm:pt modelId="{4B5D59CF-8A71-47F9-93C7-017B1764128E}" type="pres">
      <dgm:prSet presAssocID="{B41F98E0-51FA-4828-A6D3-18188CBD2E9C}" presName="hierChild3" presStyleCnt="0"/>
      <dgm:spPr/>
    </dgm:pt>
    <dgm:pt modelId="{8A8E8B9B-D183-40D7-9D6E-C7A3F81A91B5}" type="pres">
      <dgm:prSet presAssocID="{D875FE7A-BC62-4B18-ADE1-7487F04171F2}" presName="Name17" presStyleLbl="parChTrans1D3" presStyleIdx="0" presStyleCnt="3"/>
      <dgm:spPr/>
      <dgm:t>
        <a:bodyPr/>
        <a:lstStyle/>
        <a:p>
          <a:endParaRPr lang="tr-TR"/>
        </a:p>
      </dgm:t>
    </dgm:pt>
    <dgm:pt modelId="{AC7A1BBF-3A19-4DCE-A91E-59600A60DEDA}" type="pres">
      <dgm:prSet presAssocID="{FB9AD7B2-AA7C-42F4-BD41-37DBBB8314E0}" presName="hierRoot3" presStyleCnt="0"/>
      <dgm:spPr/>
    </dgm:pt>
    <dgm:pt modelId="{A90D2475-6BF2-47F2-8120-F243D65DEBC0}" type="pres">
      <dgm:prSet presAssocID="{FB9AD7B2-AA7C-42F4-BD41-37DBBB8314E0}" presName="composite3" presStyleCnt="0"/>
      <dgm:spPr/>
    </dgm:pt>
    <dgm:pt modelId="{447412B2-1F70-40C4-B3EB-02FBDD9A4598}" type="pres">
      <dgm:prSet presAssocID="{FB9AD7B2-AA7C-42F4-BD41-37DBBB8314E0}" presName="background3" presStyleLbl="node3" presStyleIdx="0" presStyleCnt="3"/>
      <dgm:spPr/>
    </dgm:pt>
    <dgm:pt modelId="{50ADD7BF-485B-4247-9768-8766AFBD5357}" type="pres">
      <dgm:prSet presAssocID="{FB9AD7B2-AA7C-42F4-BD41-37DBBB8314E0}" presName="text3" presStyleLbl="fgAcc3" presStyleIdx="0" presStyleCnt="3">
        <dgm:presLayoutVars>
          <dgm:chPref val="3"/>
        </dgm:presLayoutVars>
      </dgm:prSet>
      <dgm:spPr/>
      <dgm:t>
        <a:bodyPr/>
        <a:lstStyle/>
        <a:p>
          <a:endParaRPr lang="tr-TR"/>
        </a:p>
      </dgm:t>
    </dgm:pt>
    <dgm:pt modelId="{347CBC60-7DE3-4AF8-A9A9-0DCFE332F5DC}" type="pres">
      <dgm:prSet presAssocID="{FB9AD7B2-AA7C-42F4-BD41-37DBBB8314E0}" presName="hierChild4" presStyleCnt="0"/>
      <dgm:spPr/>
    </dgm:pt>
    <dgm:pt modelId="{4934C3C0-11C5-4FBD-94D4-B486317E5D3A}" type="pres">
      <dgm:prSet presAssocID="{98680B50-5BC6-42C1-A47D-5AE6DED1CE2C}" presName="Name23" presStyleLbl="parChTrans1D4" presStyleIdx="0" presStyleCnt="4"/>
      <dgm:spPr/>
      <dgm:t>
        <a:bodyPr/>
        <a:lstStyle/>
        <a:p>
          <a:endParaRPr lang="tr-TR"/>
        </a:p>
      </dgm:t>
    </dgm:pt>
    <dgm:pt modelId="{C1D60723-0D1A-40A5-8ECE-FD435C261691}" type="pres">
      <dgm:prSet presAssocID="{A7261124-68F7-4DF0-9914-5A6C8F697848}" presName="hierRoot4" presStyleCnt="0"/>
      <dgm:spPr/>
    </dgm:pt>
    <dgm:pt modelId="{B4E50C96-2B16-408E-8CD4-107566989957}" type="pres">
      <dgm:prSet presAssocID="{A7261124-68F7-4DF0-9914-5A6C8F697848}" presName="composite4" presStyleCnt="0"/>
      <dgm:spPr/>
    </dgm:pt>
    <dgm:pt modelId="{C2170399-9544-46C2-86E9-D37228512703}" type="pres">
      <dgm:prSet presAssocID="{A7261124-68F7-4DF0-9914-5A6C8F697848}" presName="background4" presStyleLbl="node4" presStyleIdx="0" presStyleCnt="4"/>
      <dgm:spPr/>
    </dgm:pt>
    <dgm:pt modelId="{FDF9E34A-C243-4684-B4A0-3BD2E34A4736}" type="pres">
      <dgm:prSet presAssocID="{A7261124-68F7-4DF0-9914-5A6C8F697848}" presName="text4" presStyleLbl="fgAcc4" presStyleIdx="0" presStyleCnt="4">
        <dgm:presLayoutVars>
          <dgm:chPref val="3"/>
        </dgm:presLayoutVars>
      </dgm:prSet>
      <dgm:spPr/>
      <dgm:t>
        <a:bodyPr/>
        <a:lstStyle/>
        <a:p>
          <a:endParaRPr lang="tr-TR"/>
        </a:p>
      </dgm:t>
    </dgm:pt>
    <dgm:pt modelId="{68640C53-B9B9-48FE-86D5-613DCEC2ADCD}" type="pres">
      <dgm:prSet presAssocID="{A7261124-68F7-4DF0-9914-5A6C8F697848}" presName="hierChild5" presStyleCnt="0"/>
      <dgm:spPr/>
    </dgm:pt>
    <dgm:pt modelId="{0D00996B-48AB-4DCD-8CE5-A961E241838B}" type="pres">
      <dgm:prSet presAssocID="{DF4CBBAA-F251-4F24-A8E6-64F69D87BFEA}" presName="Name23" presStyleLbl="parChTrans1D4" presStyleIdx="1" presStyleCnt="4"/>
      <dgm:spPr/>
      <dgm:t>
        <a:bodyPr/>
        <a:lstStyle/>
        <a:p>
          <a:endParaRPr lang="tr-TR"/>
        </a:p>
      </dgm:t>
    </dgm:pt>
    <dgm:pt modelId="{736C2D05-0447-4CF6-BE05-B1127B4A317C}" type="pres">
      <dgm:prSet presAssocID="{B3203550-9705-40D9-970E-8EE36E13E771}" presName="hierRoot4" presStyleCnt="0"/>
      <dgm:spPr/>
    </dgm:pt>
    <dgm:pt modelId="{CB4BCB79-C400-4FDC-9FDF-51372D9BB1DB}" type="pres">
      <dgm:prSet presAssocID="{B3203550-9705-40D9-970E-8EE36E13E771}" presName="composite4" presStyleCnt="0"/>
      <dgm:spPr/>
    </dgm:pt>
    <dgm:pt modelId="{0147158A-3519-4EE5-8C5E-6DDDEFB7AE61}" type="pres">
      <dgm:prSet presAssocID="{B3203550-9705-40D9-970E-8EE36E13E771}" presName="background4" presStyleLbl="node4" presStyleIdx="1" presStyleCnt="4"/>
      <dgm:spPr/>
    </dgm:pt>
    <dgm:pt modelId="{FB2C3F28-1B30-46E7-A39B-0CE8420F53A1}" type="pres">
      <dgm:prSet presAssocID="{B3203550-9705-40D9-970E-8EE36E13E771}" presName="text4" presStyleLbl="fgAcc4" presStyleIdx="1" presStyleCnt="4">
        <dgm:presLayoutVars>
          <dgm:chPref val="3"/>
        </dgm:presLayoutVars>
      </dgm:prSet>
      <dgm:spPr/>
      <dgm:t>
        <a:bodyPr/>
        <a:lstStyle/>
        <a:p>
          <a:endParaRPr lang="tr-TR"/>
        </a:p>
      </dgm:t>
    </dgm:pt>
    <dgm:pt modelId="{337C3B17-8A48-4DC6-A22F-6DE0DCB18F1A}" type="pres">
      <dgm:prSet presAssocID="{B3203550-9705-40D9-970E-8EE36E13E771}" presName="hierChild5" presStyleCnt="0"/>
      <dgm:spPr/>
    </dgm:pt>
    <dgm:pt modelId="{B1DB6041-64B5-4514-AD78-9259AC63B25C}" type="pres">
      <dgm:prSet presAssocID="{2BFE403F-6341-4759-A563-9BE4172820FA}" presName="Name10" presStyleLbl="parChTrans1D2" presStyleIdx="1" presStyleCnt="2"/>
      <dgm:spPr/>
      <dgm:t>
        <a:bodyPr/>
        <a:lstStyle/>
        <a:p>
          <a:endParaRPr lang="tr-TR"/>
        </a:p>
      </dgm:t>
    </dgm:pt>
    <dgm:pt modelId="{116168E1-9175-45F5-9F27-1758FFE1ADA8}" type="pres">
      <dgm:prSet presAssocID="{3381B9BB-73F5-443C-9F82-23B7D7043AE2}" presName="hierRoot2" presStyleCnt="0"/>
      <dgm:spPr/>
    </dgm:pt>
    <dgm:pt modelId="{A6E449F7-090C-4FE3-832B-495187D0B542}" type="pres">
      <dgm:prSet presAssocID="{3381B9BB-73F5-443C-9F82-23B7D7043AE2}" presName="composite2" presStyleCnt="0"/>
      <dgm:spPr/>
    </dgm:pt>
    <dgm:pt modelId="{F5D72C75-95C5-4B6B-8F0D-721B1280DB2E}" type="pres">
      <dgm:prSet presAssocID="{3381B9BB-73F5-443C-9F82-23B7D7043AE2}" presName="background2" presStyleLbl="node2" presStyleIdx="1" presStyleCnt="2"/>
      <dgm:spPr/>
    </dgm:pt>
    <dgm:pt modelId="{30E13ADF-0CBB-4A5A-932F-4B11D5EFF15A}" type="pres">
      <dgm:prSet presAssocID="{3381B9BB-73F5-443C-9F82-23B7D7043AE2}" presName="text2" presStyleLbl="fgAcc2" presStyleIdx="1" presStyleCnt="2">
        <dgm:presLayoutVars>
          <dgm:chPref val="3"/>
        </dgm:presLayoutVars>
      </dgm:prSet>
      <dgm:spPr/>
      <dgm:t>
        <a:bodyPr/>
        <a:lstStyle/>
        <a:p>
          <a:endParaRPr lang="tr-TR"/>
        </a:p>
      </dgm:t>
    </dgm:pt>
    <dgm:pt modelId="{FD992C67-38F8-4F24-B7BA-5627AA45209E}" type="pres">
      <dgm:prSet presAssocID="{3381B9BB-73F5-443C-9F82-23B7D7043AE2}" presName="hierChild3" presStyleCnt="0"/>
      <dgm:spPr/>
    </dgm:pt>
    <dgm:pt modelId="{12A569D2-BF49-4279-91B7-CF5D6FF840B6}" type="pres">
      <dgm:prSet presAssocID="{7D8C306C-E8EA-4EC8-8929-7E69231949FE}" presName="Name17" presStyleLbl="parChTrans1D3" presStyleIdx="1" presStyleCnt="3"/>
      <dgm:spPr/>
      <dgm:t>
        <a:bodyPr/>
        <a:lstStyle/>
        <a:p>
          <a:endParaRPr lang="tr-TR"/>
        </a:p>
      </dgm:t>
    </dgm:pt>
    <dgm:pt modelId="{1B33FC51-3CBD-49C4-88A4-6E2BEB1D14A2}" type="pres">
      <dgm:prSet presAssocID="{18325D1E-BF89-45F3-9891-EE87F3535951}" presName="hierRoot3" presStyleCnt="0"/>
      <dgm:spPr/>
    </dgm:pt>
    <dgm:pt modelId="{78BD4BC7-6830-49AD-939A-197D83150359}" type="pres">
      <dgm:prSet presAssocID="{18325D1E-BF89-45F3-9891-EE87F3535951}" presName="composite3" presStyleCnt="0"/>
      <dgm:spPr/>
    </dgm:pt>
    <dgm:pt modelId="{D4C0C45D-61CA-435D-AE33-6788429EE687}" type="pres">
      <dgm:prSet presAssocID="{18325D1E-BF89-45F3-9891-EE87F3535951}" presName="background3" presStyleLbl="node3" presStyleIdx="1" presStyleCnt="3"/>
      <dgm:spPr/>
    </dgm:pt>
    <dgm:pt modelId="{72E7B3DC-37B1-4876-8F36-8351C8A36A7B}" type="pres">
      <dgm:prSet presAssocID="{18325D1E-BF89-45F3-9891-EE87F3535951}" presName="text3" presStyleLbl="fgAcc3" presStyleIdx="1" presStyleCnt="3">
        <dgm:presLayoutVars>
          <dgm:chPref val="3"/>
        </dgm:presLayoutVars>
      </dgm:prSet>
      <dgm:spPr/>
      <dgm:t>
        <a:bodyPr/>
        <a:lstStyle/>
        <a:p>
          <a:endParaRPr lang="tr-TR"/>
        </a:p>
      </dgm:t>
    </dgm:pt>
    <dgm:pt modelId="{CE9FD25E-86C1-4729-B448-D41F7495A6EA}" type="pres">
      <dgm:prSet presAssocID="{18325D1E-BF89-45F3-9891-EE87F3535951}" presName="hierChild4" presStyleCnt="0"/>
      <dgm:spPr/>
    </dgm:pt>
    <dgm:pt modelId="{D28C676A-3767-456F-95C1-84D6F3AE9981}" type="pres">
      <dgm:prSet presAssocID="{5FDA5B90-7599-433F-8EAF-0DD8DCC5A030}" presName="Name23" presStyleLbl="parChTrans1D4" presStyleIdx="2" presStyleCnt="4"/>
      <dgm:spPr/>
      <dgm:t>
        <a:bodyPr/>
        <a:lstStyle/>
        <a:p>
          <a:endParaRPr lang="tr-TR"/>
        </a:p>
      </dgm:t>
    </dgm:pt>
    <dgm:pt modelId="{C7776067-7A2D-4295-B93A-07C02F042E20}" type="pres">
      <dgm:prSet presAssocID="{101A2652-FF55-403D-B84F-84F1C5862BA8}" presName="hierRoot4" presStyleCnt="0"/>
      <dgm:spPr/>
    </dgm:pt>
    <dgm:pt modelId="{125D7C48-A833-44A0-B8BE-11816E0CDE64}" type="pres">
      <dgm:prSet presAssocID="{101A2652-FF55-403D-B84F-84F1C5862BA8}" presName="composite4" presStyleCnt="0"/>
      <dgm:spPr/>
    </dgm:pt>
    <dgm:pt modelId="{45C66234-A2D7-45EE-9A86-D58D1268B056}" type="pres">
      <dgm:prSet presAssocID="{101A2652-FF55-403D-B84F-84F1C5862BA8}" presName="background4" presStyleLbl="node4" presStyleIdx="2" presStyleCnt="4"/>
      <dgm:spPr/>
    </dgm:pt>
    <dgm:pt modelId="{4FBE4103-FF9E-44AE-9B2D-A2DCDA68C4F3}" type="pres">
      <dgm:prSet presAssocID="{101A2652-FF55-403D-B84F-84F1C5862BA8}" presName="text4" presStyleLbl="fgAcc4" presStyleIdx="2" presStyleCnt="4">
        <dgm:presLayoutVars>
          <dgm:chPref val="3"/>
        </dgm:presLayoutVars>
      </dgm:prSet>
      <dgm:spPr/>
      <dgm:t>
        <a:bodyPr/>
        <a:lstStyle/>
        <a:p>
          <a:endParaRPr lang="tr-TR"/>
        </a:p>
      </dgm:t>
    </dgm:pt>
    <dgm:pt modelId="{74662CEB-DE29-4DD9-9815-2B21152E267E}" type="pres">
      <dgm:prSet presAssocID="{101A2652-FF55-403D-B84F-84F1C5862BA8}" presName="hierChild5" presStyleCnt="0"/>
      <dgm:spPr/>
    </dgm:pt>
    <dgm:pt modelId="{73221AAB-2CDC-4AD8-96ED-9BBE6BC4975D}" type="pres">
      <dgm:prSet presAssocID="{3B48B421-17B3-40F3-9C9A-B13162B9274F}" presName="Name17" presStyleLbl="parChTrans1D3" presStyleIdx="2" presStyleCnt="3"/>
      <dgm:spPr/>
      <dgm:t>
        <a:bodyPr/>
        <a:lstStyle/>
        <a:p>
          <a:endParaRPr lang="tr-TR"/>
        </a:p>
      </dgm:t>
    </dgm:pt>
    <dgm:pt modelId="{9F81157A-D854-4E27-8C02-B8AD0FC79CAF}" type="pres">
      <dgm:prSet presAssocID="{1A9C5E00-C4FD-45D6-80B6-AB980BCF30BA}" presName="hierRoot3" presStyleCnt="0"/>
      <dgm:spPr/>
    </dgm:pt>
    <dgm:pt modelId="{84B290CB-B6DC-4E25-9776-D17844457654}" type="pres">
      <dgm:prSet presAssocID="{1A9C5E00-C4FD-45D6-80B6-AB980BCF30BA}" presName="composite3" presStyleCnt="0"/>
      <dgm:spPr/>
    </dgm:pt>
    <dgm:pt modelId="{FF7AF896-14F4-4077-A4A7-1F4A8AEB4E24}" type="pres">
      <dgm:prSet presAssocID="{1A9C5E00-C4FD-45D6-80B6-AB980BCF30BA}" presName="background3" presStyleLbl="node3" presStyleIdx="2" presStyleCnt="3"/>
      <dgm:spPr/>
    </dgm:pt>
    <dgm:pt modelId="{6E782BD7-5837-4F57-B843-6480E57A643F}" type="pres">
      <dgm:prSet presAssocID="{1A9C5E00-C4FD-45D6-80B6-AB980BCF30BA}" presName="text3" presStyleLbl="fgAcc3" presStyleIdx="2" presStyleCnt="3">
        <dgm:presLayoutVars>
          <dgm:chPref val="3"/>
        </dgm:presLayoutVars>
      </dgm:prSet>
      <dgm:spPr/>
      <dgm:t>
        <a:bodyPr/>
        <a:lstStyle/>
        <a:p>
          <a:endParaRPr lang="tr-TR"/>
        </a:p>
      </dgm:t>
    </dgm:pt>
    <dgm:pt modelId="{321A43C8-8925-49AC-B454-3D8126226EA1}" type="pres">
      <dgm:prSet presAssocID="{1A9C5E00-C4FD-45D6-80B6-AB980BCF30BA}" presName="hierChild4" presStyleCnt="0"/>
      <dgm:spPr/>
    </dgm:pt>
    <dgm:pt modelId="{5A93BCEB-3108-4BA2-BFDE-D9F48DAB3784}" type="pres">
      <dgm:prSet presAssocID="{92634E67-45EC-40EB-9C90-826FBF4E8E4B}" presName="Name23" presStyleLbl="parChTrans1D4" presStyleIdx="3" presStyleCnt="4"/>
      <dgm:spPr/>
      <dgm:t>
        <a:bodyPr/>
        <a:lstStyle/>
        <a:p>
          <a:endParaRPr lang="tr-TR"/>
        </a:p>
      </dgm:t>
    </dgm:pt>
    <dgm:pt modelId="{3CD589FF-CE2B-44F1-85CD-DED857560ACA}" type="pres">
      <dgm:prSet presAssocID="{F9E02A77-B8CC-4AA4-B7AF-4B0F27BFBE10}" presName="hierRoot4" presStyleCnt="0"/>
      <dgm:spPr/>
    </dgm:pt>
    <dgm:pt modelId="{A34D9870-4D88-43C5-92BB-7E71845054B2}" type="pres">
      <dgm:prSet presAssocID="{F9E02A77-B8CC-4AA4-B7AF-4B0F27BFBE10}" presName="composite4" presStyleCnt="0"/>
      <dgm:spPr/>
    </dgm:pt>
    <dgm:pt modelId="{73884F65-D43F-41B7-911B-C58611CD384C}" type="pres">
      <dgm:prSet presAssocID="{F9E02A77-B8CC-4AA4-B7AF-4B0F27BFBE10}" presName="background4" presStyleLbl="node4" presStyleIdx="3" presStyleCnt="4"/>
      <dgm:spPr/>
    </dgm:pt>
    <dgm:pt modelId="{4F8ACCDB-770B-4748-8918-6EBC06E39308}" type="pres">
      <dgm:prSet presAssocID="{F9E02A77-B8CC-4AA4-B7AF-4B0F27BFBE10}" presName="text4" presStyleLbl="fgAcc4" presStyleIdx="3" presStyleCnt="4">
        <dgm:presLayoutVars>
          <dgm:chPref val="3"/>
        </dgm:presLayoutVars>
      </dgm:prSet>
      <dgm:spPr/>
      <dgm:t>
        <a:bodyPr/>
        <a:lstStyle/>
        <a:p>
          <a:endParaRPr lang="tr-TR"/>
        </a:p>
      </dgm:t>
    </dgm:pt>
    <dgm:pt modelId="{725A5B8B-131F-4687-A5B7-F0D66E9F98C9}" type="pres">
      <dgm:prSet presAssocID="{F9E02A77-B8CC-4AA4-B7AF-4B0F27BFBE10}" presName="hierChild5" presStyleCnt="0"/>
      <dgm:spPr/>
    </dgm:pt>
  </dgm:ptLst>
  <dgm:cxnLst>
    <dgm:cxn modelId="{DBE655C1-2FD3-4A94-BA55-DFC6C119E2DA}" type="presOf" srcId="{D875FE7A-BC62-4B18-ADE1-7487F04171F2}" destId="{8A8E8B9B-D183-40D7-9D6E-C7A3F81A91B5}" srcOrd="0" destOrd="0" presId="urn:microsoft.com/office/officeart/2005/8/layout/hierarchy1"/>
    <dgm:cxn modelId="{B4B34D73-6C16-4DF2-8819-7DA0307BDB73}" type="presOf" srcId="{2BFE403F-6341-4759-A563-9BE4172820FA}" destId="{B1DB6041-64B5-4514-AD78-9259AC63B25C}" srcOrd="0" destOrd="0" presId="urn:microsoft.com/office/officeart/2005/8/layout/hierarchy1"/>
    <dgm:cxn modelId="{FA518576-2D45-4F21-9297-5AC778F5269D}" type="presOf" srcId="{A7261124-68F7-4DF0-9914-5A6C8F697848}" destId="{FDF9E34A-C243-4684-B4A0-3BD2E34A4736}" srcOrd="0" destOrd="0" presId="urn:microsoft.com/office/officeart/2005/8/layout/hierarchy1"/>
    <dgm:cxn modelId="{293563F1-CA1D-40A1-A404-3F331FE0CDF1}" type="presOf" srcId="{A8A5D746-E9D0-449B-9D4B-F0239B1F38F8}" destId="{1975191C-A760-4824-9E30-597B12F87741}" srcOrd="0" destOrd="0" presId="urn:microsoft.com/office/officeart/2005/8/layout/hierarchy1"/>
    <dgm:cxn modelId="{6A691BEF-C257-4C2A-BA77-B2751EF21187}" srcId="{3381B9BB-73F5-443C-9F82-23B7D7043AE2}" destId="{18325D1E-BF89-45F3-9891-EE87F3535951}" srcOrd="0" destOrd="0" parTransId="{7D8C306C-E8EA-4EC8-8929-7E69231949FE}" sibTransId="{16BAA44B-CFB2-451E-94D3-01829D46261B}"/>
    <dgm:cxn modelId="{D11EB782-419C-4A83-8338-14A04F291CBC}" type="presOf" srcId="{3381B9BB-73F5-443C-9F82-23B7D7043AE2}" destId="{30E13ADF-0CBB-4A5A-932F-4B11D5EFF15A}" srcOrd="0" destOrd="0" presId="urn:microsoft.com/office/officeart/2005/8/layout/hierarchy1"/>
    <dgm:cxn modelId="{9C858CAF-B94A-4F6E-80C0-D55842E7DB76}" type="presOf" srcId="{92634E67-45EC-40EB-9C90-826FBF4E8E4B}" destId="{5A93BCEB-3108-4BA2-BFDE-D9F48DAB3784}" srcOrd="0" destOrd="0" presId="urn:microsoft.com/office/officeart/2005/8/layout/hierarchy1"/>
    <dgm:cxn modelId="{01EE5BD8-CC83-4447-B5D8-7356561FA736}" type="presOf" srcId="{7D8C306C-E8EA-4EC8-8929-7E69231949FE}" destId="{12A569D2-BF49-4279-91B7-CF5D6FF840B6}" srcOrd="0" destOrd="0" presId="urn:microsoft.com/office/officeart/2005/8/layout/hierarchy1"/>
    <dgm:cxn modelId="{8B04DB5C-7E68-4864-803B-49B93EBDD4FB}" type="presOf" srcId="{B308DD83-3B4C-4962-B82A-CA6CDDFEA206}" destId="{A747FBB0-B5D8-4E4B-89A5-AAF0963A9591}" srcOrd="0" destOrd="0" presId="urn:microsoft.com/office/officeart/2005/8/layout/hierarchy1"/>
    <dgm:cxn modelId="{FEE07C80-5834-4B00-8831-E73A9FD685BA}" type="presOf" srcId="{3B48B421-17B3-40F3-9C9A-B13162B9274F}" destId="{73221AAB-2CDC-4AD8-96ED-9BBE6BC4975D}" srcOrd="0" destOrd="0" presId="urn:microsoft.com/office/officeart/2005/8/layout/hierarchy1"/>
    <dgm:cxn modelId="{7D0611EE-8654-4916-9D3C-219111DC0B14}" type="presOf" srcId="{98680B50-5BC6-42C1-A47D-5AE6DED1CE2C}" destId="{4934C3C0-11C5-4FBD-94D4-B486317E5D3A}" srcOrd="0" destOrd="0" presId="urn:microsoft.com/office/officeart/2005/8/layout/hierarchy1"/>
    <dgm:cxn modelId="{AA1613D8-51F0-49A0-9D3F-086E45A14E9C}" type="presOf" srcId="{F9E02A77-B8CC-4AA4-B7AF-4B0F27BFBE10}" destId="{4F8ACCDB-770B-4748-8918-6EBC06E39308}" srcOrd="0" destOrd="0" presId="urn:microsoft.com/office/officeart/2005/8/layout/hierarchy1"/>
    <dgm:cxn modelId="{A438C09B-5DFD-430D-8364-971C8D5A43C7}" type="presOf" srcId="{B3203550-9705-40D9-970E-8EE36E13E771}" destId="{FB2C3F28-1B30-46E7-A39B-0CE8420F53A1}" srcOrd="0" destOrd="0" presId="urn:microsoft.com/office/officeart/2005/8/layout/hierarchy1"/>
    <dgm:cxn modelId="{F1102A77-1893-44F9-9E54-31A5925373DB}" type="presOf" srcId="{18325D1E-BF89-45F3-9891-EE87F3535951}" destId="{72E7B3DC-37B1-4876-8F36-8351C8A36A7B}" srcOrd="0" destOrd="0" presId="urn:microsoft.com/office/officeart/2005/8/layout/hierarchy1"/>
    <dgm:cxn modelId="{7B8F06BD-A615-4678-B188-2BB8722EB1A7}" type="presOf" srcId="{DF4CBBAA-F251-4F24-A8E6-64F69D87BFEA}" destId="{0D00996B-48AB-4DCD-8CE5-A961E241838B}" srcOrd="0" destOrd="0" presId="urn:microsoft.com/office/officeart/2005/8/layout/hierarchy1"/>
    <dgm:cxn modelId="{C3CCD95D-BC8F-4134-A482-9C3A3593DB05}" srcId="{1A9C5E00-C4FD-45D6-80B6-AB980BCF30BA}" destId="{F9E02A77-B8CC-4AA4-B7AF-4B0F27BFBE10}" srcOrd="0" destOrd="0" parTransId="{92634E67-45EC-40EB-9C90-826FBF4E8E4B}" sibTransId="{2AF349BC-F87E-4E3C-83E9-E6307F24CC96}"/>
    <dgm:cxn modelId="{D5DADE02-AFB4-49A5-95D7-199E4F548E31}" srcId="{B308DD83-3B4C-4962-B82A-CA6CDDFEA206}" destId="{B9CB62B6-FB1C-42F3-A514-120F499601C0}" srcOrd="0" destOrd="0" parTransId="{356BC3EB-D2D8-49A0-91BD-0A3F1A93FE77}" sibTransId="{5CE7B27F-EDA6-44F4-9D87-1EFD9DC8F659}"/>
    <dgm:cxn modelId="{80349818-11FF-40F8-9FC0-A24969F3764F}" type="presOf" srcId="{5FDA5B90-7599-433F-8EAF-0DD8DCC5A030}" destId="{D28C676A-3767-456F-95C1-84D6F3AE9981}" srcOrd="0" destOrd="0" presId="urn:microsoft.com/office/officeart/2005/8/layout/hierarchy1"/>
    <dgm:cxn modelId="{545B330E-F024-4964-8685-FA09C10ED8D5}" srcId="{3381B9BB-73F5-443C-9F82-23B7D7043AE2}" destId="{1A9C5E00-C4FD-45D6-80B6-AB980BCF30BA}" srcOrd="1" destOrd="0" parTransId="{3B48B421-17B3-40F3-9C9A-B13162B9274F}" sibTransId="{053AF08A-2A86-4B2F-91CA-2993242C2C50}"/>
    <dgm:cxn modelId="{C9341153-FE90-45DC-8B90-8B95A8EF497B}" srcId="{FB9AD7B2-AA7C-42F4-BD41-37DBBB8314E0}" destId="{B3203550-9705-40D9-970E-8EE36E13E771}" srcOrd="1" destOrd="0" parTransId="{DF4CBBAA-F251-4F24-A8E6-64F69D87BFEA}" sibTransId="{0DFA5DA3-388D-4E9E-91F4-E13E42058D8A}"/>
    <dgm:cxn modelId="{0AAE17DA-E54E-4304-AFAE-00A409F89F3B}" type="presOf" srcId="{FB9AD7B2-AA7C-42F4-BD41-37DBBB8314E0}" destId="{50ADD7BF-485B-4247-9768-8766AFBD5357}" srcOrd="0" destOrd="0" presId="urn:microsoft.com/office/officeart/2005/8/layout/hierarchy1"/>
    <dgm:cxn modelId="{480A3EC7-1D99-4903-A758-50F292C627C4}" type="presOf" srcId="{101A2652-FF55-403D-B84F-84F1C5862BA8}" destId="{4FBE4103-FF9E-44AE-9B2D-A2DCDA68C4F3}" srcOrd="0" destOrd="0" presId="urn:microsoft.com/office/officeart/2005/8/layout/hierarchy1"/>
    <dgm:cxn modelId="{3DFCD5D8-BC22-41BE-B2E9-1DB591EF90B7}" type="presOf" srcId="{1A9C5E00-C4FD-45D6-80B6-AB980BCF30BA}" destId="{6E782BD7-5837-4F57-B843-6480E57A643F}" srcOrd="0" destOrd="0" presId="urn:microsoft.com/office/officeart/2005/8/layout/hierarchy1"/>
    <dgm:cxn modelId="{87F69510-CB67-476F-94EB-3F06BF49BB76}" type="presOf" srcId="{B41F98E0-51FA-4828-A6D3-18188CBD2E9C}" destId="{DA06BC53-7635-4FD1-B45C-2A9D16E26A65}" srcOrd="0" destOrd="0" presId="urn:microsoft.com/office/officeart/2005/8/layout/hierarchy1"/>
    <dgm:cxn modelId="{A1C835C9-7C78-4E0F-BC5D-4ED3D7E4D870}" srcId="{B9CB62B6-FB1C-42F3-A514-120F499601C0}" destId="{3381B9BB-73F5-443C-9F82-23B7D7043AE2}" srcOrd="1" destOrd="0" parTransId="{2BFE403F-6341-4759-A563-9BE4172820FA}" sibTransId="{A7D4132C-8E68-471D-9D64-537C277FDB43}"/>
    <dgm:cxn modelId="{7B8467CE-EDC8-45FE-9A3B-DCA552D903BA}" srcId="{18325D1E-BF89-45F3-9891-EE87F3535951}" destId="{101A2652-FF55-403D-B84F-84F1C5862BA8}" srcOrd="0" destOrd="0" parTransId="{5FDA5B90-7599-433F-8EAF-0DD8DCC5A030}" sibTransId="{4ACF65E2-E1E1-491A-89B7-4B6903A71457}"/>
    <dgm:cxn modelId="{7A8AA0A0-14ED-4772-8E2C-F3E553A136EC}" srcId="{FB9AD7B2-AA7C-42F4-BD41-37DBBB8314E0}" destId="{A7261124-68F7-4DF0-9914-5A6C8F697848}" srcOrd="0" destOrd="0" parTransId="{98680B50-5BC6-42C1-A47D-5AE6DED1CE2C}" sibTransId="{83E03EA0-045D-403B-B1F0-9DCDCB702EE6}"/>
    <dgm:cxn modelId="{8724E115-064B-4A7E-B3A5-FE4ECDE0AC65}" type="presOf" srcId="{B9CB62B6-FB1C-42F3-A514-120F499601C0}" destId="{2BDCFAA4-F533-4D77-BF57-CCD17CB8E64F}" srcOrd="0" destOrd="0" presId="urn:microsoft.com/office/officeart/2005/8/layout/hierarchy1"/>
    <dgm:cxn modelId="{72E921CC-C355-4AE3-BF50-6FB13F0B605A}" srcId="{B9CB62B6-FB1C-42F3-A514-120F499601C0}" destId="{B41F98E0-51FA-4828-A6D3-18188CBD2E9C}" srcOrd="0" destOrd="0" parTransId="{A8A5D746-E9D0-449B-9D4B-F0239B1F38F8}" sibTransId="{BA08846D-9219-4C5B-B0E5-7C6DC85D381C}"/>
    <dgm:cxn modelId="{BE942E75-3A29-4321-A2AC-27E4E56402F3}" srcId="{B41F98E0-51FA-4828-A6D3-18188CBD2E9C}" destId="{FB9AD7B2-AA7C-42F4-BD41-37DBBB8314E0}" srcOrd="0" destOrd="0" parTransId="{D875FE7A-BC62-4B18-ADE1-7487F04171F2}" sibTransId="{D819849F-4F00-48CB-A1D6-0FF44E448C6A}"/>
    <dgm:cxn modelId="{BD42A68C-BA8F-4E71-929E-811B44F788D0}" type="presParOf" srcId="{A747FBB0-B5D8-4E4B-89A5-AAF0963A9591}" destId="{C03B9E44-0FA4-43F5-8752-5C150E3B151F}" srcOrd="0" destOrd="0" presId="urn:microsoft.com/office/officeart/2005/8/layout/hierarchy1"/>
    <dgm:cxn modelId="{5E3B5778-4096-4E6D-A45D-3378C1D1FFD8}" type="presParOf" srcId="{C03B9E44-0FA4-43F5-8752-5C150E3B151F}" destId="{094CCBE2-E840-4595-99FC-183B8D0E3E7E}" srcOrd="0" destOrd="0" presId="urn:microsoft.com/office/officeart/2005/8/layout/hierarchy1"/>
    <dgm:cxn modelId="{6E0296EF-7C57-4F6C-ABBE-34451AD734A2}" type="presParOf" srcId="{094CCBE2-E840-4595-99FC-183B8D0E3E7E}" destId="{348FB249-2709-47BB-9D0A-69B838670B8E}" srcOrd="0" destOrd="0" presId="urn:microsoft.com/office/officeart/2005/8/layout/hierarchy1"/>
    <dgm:cxn modelId="{70E5290C-3345-4840-B2ED-C17D8B2697A8}" type="presParOf" srcId="{094CCBE2-E840-4595-99FC-183B8D0E3E7E}" destId="{2BDCFAA4-F533-4D77-BF57-CCD17CB8E64F}" srcOrd="1" destOrd="0" presId="urn:microsoft.com/office/officeart/2005/8/layout/hierarchy1"/>
    <dgm:cxn modelId="{7638A06B-03BB-42A2-BCA2-70F03E8C3309}" type="presParOf" srcId="{C03B9E44-0FA4-43F5-8752-5C150E3B151F}" destId="{1F1FA9AD-BD18-456B-936E-D0F95D221544}" srcOrd="1" destOrd="0" presId="urn:microsoft.com/office/officeart/2005/8/layout/hierarchy1"/>
    <dgm:cxn modelId="{4CA5E4BF-7E0F-4295-8DFD-1EAAA6392E64}" type="presParOf" srcId="{1F1FA9AD-BD18-456B-936E-D0F95D221544}" destId="{1975191C-A760-4824-9E30-597B12F87741}" srcOrd="0" destOrd="0" presId="urn:microsoft.com/office/officeart/2005/8/layout/hierarchy1"/>
    <dgm:cxn modelId="{C0903752-3336-4F00-ABFA-8B6BC41FB7B1}" type="presParOf" srcId="{1F1FA9AD-BD18-456B-936E-D0F95D221544}" destId="{11A9F707-170C-4FCB-9C33-9B9187438E7A}" srcOrd="1" destOrd="0" presId="urn:microsoft.com/office/officeart/2005/8/layout/hierarchy1"/>
    <dgm:cxn modelId="{D93DE872-5FA4-4CEC-87B2-41D0F834751C}" type="presParOf" srcId="{11A9F707-170C-4FCB-9C33-9B9187438E7A}" destId="{190F98CA-3265-44E6-8664-1F71DDEDAA3C}" srcOrd="0" destOrd="0" presId="urn:microsoft.com/office/officeart/2005/8/layout/hierarchy1"/>
    <dgm:cxn modelId="{8E620D8C-10A4-41F8-9A3C-D634C0D76A79}" type="presParOf" srcId="{190F98CA-3265-44E6-8664-1F71DDEDAA3C}" destId="{E4A65B41-8249-4E96-8B60-66AC96951F2E}" srcOrd="0" destOrd="0" presId="urn:microsoft.com/office/officeart/2005/8/layout/hierarchy1"/>
    <dgm:cxn modelId="{BC15E925-48D2-44F6-BC30-CFF8C81E51AF}" type="presParOf" srcId="{190F98CA-3265-44E6-8664-1F71DDEDAA3C}" destId="{DA06BC53-7635-4FD1-B45C-2A9D16E26A65}" srcOrd="1" destOrd="0" presId="urn:microsoft.com/office/officeart/2005/8/layout/hierarchy1"/>
    <dgm:cxn modelId="{953EEB45-121E-42D2-B565-6AD34A22E46B}" type="presParOf" srcId="{11A9F707-170C-4FCB-9C33-9B9187438E7A}" destId="{4B5D59CF-8A71-47F9-93C7-017B1764128E}" srcOrd="1" destOrd="0" presId="urn:microsoft.com/office/officeart/2005/8/layout/hierarchy1"/>
    <dgm:cxn modelId="{F2FEE51E-1EEE-41DE-8F9B-8271AD619775}" type="presParOf" srcId="{4B5D59CF-8A71-47F9-93C7-017B1764128E}" destId="{8A8E8B9B-D183-40D7-9D6E-C7A3F81A91B5}" srcOrd="0" destOrd="0" presId="urn:microsoft.com/office/officeart/2005/8/layout/hierarchy1"/>
    <dgm:cxn modelId="{ADEE9DDD-431D-43F6-92E8-C5A910FA107C}" type="presParOf" srcId="{4B5D59CF-8A71-47F9-93C7-017B1764128E}" destId="{AC7A1BBF-3A19-4DCE-A91E-59600A60DEDA}" srcOrd="1" destOrd="0" presId="urn:microsoft.com/office/officeart/2005/8/layout/hierarchy1"/>
    <dgm:cxn modelId="{99A7195B-CCF8-4C24-8863-C4CA00AC6E4F}" type="presParOf" srcId="{AC7A1BBF-3A19-4DCE-A91E-59600A60DEDA}" destId="{A90D2475-6BF2-47F2-8120-F243D65DEBC0}" srcOrd="0" destOrd="0" presId="urn:microsoft.com/office/officeart/2005/8/layout/hierarchy1"/>
    <dgm:cxn modelId="{D7E14D6D-CD6D-4581-BBA9-8CF182BBF548}" type="presParOf" srcId="{A90D2475-6BF2-47F2-8120-F243D65DEBC0}" destId="{447412B2-1F70-40C4-B3EB-02FBDD9A4598}" srcOrd="0" destOrd="0" presId="urn:microsoft.com/office/officeart/2005/8/layout/hierarchy1"/>
    <dgm:cxn modelId="{F53FCF24-F09B-4D96-B9F9-F332CF6E3317}" type="presParOf" srcId="{A90D2475-6BF2-47F2-8120-F243D65DEBC0}" destId="{50ADD7BF-485B-4247-9768-8766AFBD5357}" srcOrd="1" destOrd="0" presId="urn:microsoft.com/office/officeart/2005/8/layout/hierarchy1"/>
    <dgm:cxn modelId="{5D1F6AFD-4C66-42AC-A1DB-79225A8253E1}" type="presParOf" srcId="{AC7A1BBF-3A19-4DCE-A91E-59600A60DEDA}" destId="{347CBC60-7DE3-4AF8-A9A9-0DCFE332F5DC}" srcOrd="1" destOrd="0" presId="urn:microsoft.com/office/officeart/2005/8/layout/hierarchy1"/>
    <dgm:cxn modelId="{5AB56313-6869-4475-8100-79F1B5CC7FA5}" type="presParOf" srcId="{347CBC60-7DE3-4AF8-A9A9-0DCFE332F5DC}" destId="{4934C3C0-11C5-4FBD-94D4-B486317E5D3A}" srcOrd="0" destOrd="0" presId="urn:microsoft.com/office/officeart/2005/8/layout/hierarchy1"/>
    <dgm:cxn modelId="{608A6EF6-1DF1-4B9E-9D67-024265FB1552}" type="presParOf" srcId="{347CBC60-7DE3-4AF8-A9A9-0DCFE332F5DC}" destId="{C1D60723-0D1A-40A5-8ECE-FD435C261691}" srcOrd="1" destOrd="0" presId="urn:microsoft.com/office/officeart/2005/8/layout/hierarchy1"/>
    <dgm:cxn modelId="{BA0ABD6C-DEA5-40B6-8788-91172643A595}" type="presParOf" srcId="{C1D60723-0D1A-40A5-8ECE-FD435C261691}" destId="{B4E50C96-2B16-408E-8CD4-107566989957}" srcOrd="0" destOrd="0" presId="urn:microsoft.com/office/officeart/2005/8/layout/hierarchy1"/>
    <dgm:cxn modelId="{F8095E30-94AB-431B-A062-5D7CC883EDB0}" type="presParOf" srcId="{B4E50C96-2B16-408E-8CD4-107566989957}" destId="{C2170399-9544-46C2-86E9-D37228512703}" srcOrd="0" destOrd="0" presId="urn:microsoft.com/office/officeart/2005/8/layout/hierarchy1"/>
    <dgm:cxn modelId="{F6388801-C04C-45CE-9EC5-C2F7B3400B25}" type="presParOf" srcId="{B4E50C96-2B16-408E-8CD4-107566989957}" destId="{FDF9E34A-C243-4684-B4A0-3BD2E34A4736}" srcOrd="1" destOrd="0" presId="urn:microsoft.com/office/officeart/2005/8/layout/hierarchy1"/>
    <dgm:cxn modelId="{1A8FEE61-C0BD-4F1D-8A31-CBDF915F364E}" type="presParOf" srcId="{C1D60723-0D1A-40A5-8ECE-FD435C261691}" destId="{68640C53-B9B9-48FE-86D5-613DCEC2ADCD}" srcOrd="1" destOrd="0" presId="urn:microsoft.com/office/officeart/2005/8/layout/hierarchy1"/>
    <dgm:cxn modelId="{AA42FAFA-8A92-47C8-B712-30D2953589D0}" type="presParOf" srcId="{347CBC60-7DE3-4AF8-A9A9-0DCFE332F5DC}" destId="{0D00996B-48AB-4DCD-8CE5-A961E241838B}" srcOrd="2" destOrd="0" presId="urn:microsoft.com/office/officeart/2005/8/layout/hierarchy1"/>
    <dgm:cxn modelId="{9533EA29-0783-437E-998C-2D52184C037E}" type="presParOf" srcId="{347CBC60-7DE3-4AF8-A9A9-0DCFE332F5DC}" destId="{736C2D05-0447-4CF6-BE05-B1127B4A317C}" srcOrd="3" destOrd="0" presId="urn:microsoft.com/office/officeart/2005/8/layout/hierarchy1"/>
    <dgm:cxn modelId="{9CECA2E7-8D31-4068-ADE7-BB1AE8C68B3D}" type="presParOf" srcId="{736C2D05-0447-4CF6-BE05-B1127B4A317C}" destId="{CB4BCB79-C400-4FDC-9FDF-51372D9BB1DB}" srcOrd="0" destOrd="0" presId="urn:microsoft.com/office/officeart/2005/8/layout/hierarchy1"/>
    <dgm:cxn modelId="{A1C6D1A5-EA89-4CB0-903F-5CBDC9CDF287}" type="presParOf" srcId="{CB4BCB79-C400-4FDC-9FDF-51372D9BB1DB}" destId="{0147158A-3519-4EE5-8C5E-6DDDEFB7AE61}" srcOrd="0" destOrd="0" presId="urn:microsoft.com/office/officeart/2005/8/layout/hierarchy1"/>
    <dgm:cxn modelId="{C6155504-37E1-4355-8FF3-49FB2DDEE5DC}" type="presParOf" srcId="{CB4BCB79-C400-4FDC-9FDF-51372D9BB1DB}" destId="{FB2C3F28-1B30-46E7-A39B-0CE8420F53A1}" srcOrd="1" destOrd="0" presId="urn:microsoft.com/office/officeart/2005/8/layout/hierarchy1"/>
    <dgm:cxn modelId="{B6D62980-A01D-42FA-9148-E379F14A32AD}" type="presParOf" srcId="{736C2D05-0447-4CF6-BE05-B1127B4A317C}" destId="{337C3B17-8A48-4DC6-A22F-6DE0DCB18F1A}" srcOrd="1" destOrd="0" presId="urn:microsoft.com/office/officeart/2005/8/layout/hierarchy1"/>
    <dgm:cxn modelId="{6646CCE5-3ACC-4BE0-99FA-F918EB1B7FE8}" type="presParOf" srcId="{1F1FA9AD-BD18-456B-936E-D0F95D221544}" destId="{B1DB6041-64B5-4514-AD78-9259AC63B25C}" srcOrd="2" destOrd="0" presId="urn:microsoft.com/office/officeart/2005/8/layout/hierarchy1"/>
    <dgm:cxn modelId="{6B2EFF9A-249C-4C85-970A-C68732D07DC4}" type="presParOf" srcId="{1F1FA9AD-BD18-456B-936E-D0F95D221544}" destId="{116168E1-9175-45F5-9F27-1758FFE1ADA8}" srcOrd="3" destOrd="0" presId="urn:microsoft.com/office/officeart/2005/8/layout/hierarchy1"/>
    <dgm:cxn modelId="{051C6486-4802-4149-B2C9-9816AB20ABDF}" type="presParOf" srcId="{116168E1-9175-45F5-9F27-1758FFE1ADA8}" destId="{A6E449F7-090C-4FE3-832B-495187D0B542}" srcOrd="0" destOrd="0" presId="urn:microsoft.com/office/officeart/2005/8/layout/hierarchy1"/>
    <dgm:cxn modelId="{98A751B7-3FE2-490E-80FA-94C074198EEF}" type="presParOf" srcId="{A6E449F7-090C-4FE3-832B-495187D0B542}" destId="{F5D72C75-95C5-4B6B-8F0D-721B1280DB2E}" srcOrd="0" destOrd="0" presId="urn:microsoft.com/office/officeart/2005/8/layout/hierarchy1"/>
    <dgm:cxn modelId="{54B3424B-D382-428A-8BA7-669195B06013}" type="presParOf" srcId="{A6E449F7-090C-4FE3-832B-495187D0B542}" destId="{30E13ADF-0CBB-4A5A-932F-4B11D5EFF15A}" srcOrd="1" destOrd="0" presId="urn:microsoft.com/office/officeart/2005/8/layout/hierarchy1"/>
    <dgm:cxn modelId="{AE834FD5-7157-4ACB-ABB7-0C90F4EF36F7}" type="presParOf" srcId="{116168E1-9175-45F5-9F27-1758FFE1ADA8}" destId="{FD992C67-38F8-4F24-B7BA-5627AA45209E}" srcOrd="1" destOrd="0" presId="urn:microsoft.com/office/officeart/2005/8/layout/hierarchy1"/>
    <dgm:cxn modelId="{75E943F0-0DAC-413C-8A93-EAE97E9D9632}" type="presParOf" srcId="{FD992C67-38F8-4F24-B7BA-5627AA45209E}" destId="{12A569D2-BF49-4279-91B7-CF5D6FF840B6}" srcOrd="0" destOrd="0" presId="urn:microsoft.com/office/officeart/2005/8/layout/hierarchy1"/>
    <dgm:cxn modelId="{2B045394-BA8F-4F5C-8B69-29D3143A380E}" type="presParOf" srcId="{FD992C67-38F8-4F24-B7BA-5627AA45209E}" destId="{1B33FC51-3CBD-49C4-88A4-6E2BEB1D14A2}" srcOrd="1" destOrd="0" presId="urn:microsoft.com/office/officeart/2005/8/layout/hierarchy1"/>
    <dgm:cxn modelId="{7F0D1C79-047B-4D2E-ABE0-2572401F2497}" type="presParOf" srcId="{1B33FC51-3CBD-49C4-88A4-6E2BEB1D14A2}" destId="{78BD4BC7-6830-49AD-939A-197D83150359}" srcOrd="0" destOrd="0" presId="urn:microsoft.com/office/officeart/2005/8/layout/hierarchy1"/>
    <dgm:cxn modelId="{2DB9E303-74ED-4A51-BFC0-74864336E315}" type="presParOf" srcId="{78BD4BC7-6830-49AD-939A-197D83150359}" destId="{D4C0C45D-61CA-435D-AE33-6788429EE687}" srcOrd="0" destOrd="0" presId="urn:microsoft.com/office/officeart/2005/8/layout/hierarchy1"/>
    <dgm:cxn modelId="{E142C359-7446-44CA-A476-60B276272A29}" type="presParOf" srcId="{78BD4BC7-6830-49AD-939A-197D83150359}" destId="{72E7B3DC-37B1-4876-8F36-8351C8A36A7B}" srcOrd="1" destOrd="0" presId="urn:microsoft.com/office/officeart/2005/8/layout/hierarchy1"/>
    <dgm:cxn modelId="{CA24DE67-1640-4B62-9A33-99A7257F2F6F}" type="presParOf" srcId="{1B33FC51-3CBD-49C4-88A4-6E2BEB1D14A2}" destId="{CE9FD25E-86C1-4729-B448-D41F7495A6EA}" srcOrd="1" destOrd="0" presId="urn:microsoft.com/office/officeart/2005/8/layout/hierarchy1"/>
    <dgm:cxn modelId="{B25352DB-0D70-4675-8A4E-797D158C0815}" type="presParOf" srcId="{CE9FD25E-86C1-4729-B448-D41F7495A6EA}" destId="{D28C676A-3767-456F-95C1-84D6F3AE9981}" srcOrd="0" destOrd="0" presId="urn:microsoft.com/office/officeart/2005/8/layout/hierarchy1"/>
    <dgm:cxn modelId="{B08E702E-050C-419C-9491-A0E595EBB3C4}" type="presParOf" srcId="{CE9FD25E-86C1-4729-B448-D41F7495A6EA}" destId="{C7776067-7A2D-4295-B93A-07C02F042E20}" srcOrd="1" destOrd="0" presId="urn:microsoft.com/office/officeart/2005/8/layout/hierarchy1"/>
    <dgm:cxn modelId="{6D6A597B-2FFC-434D-A9F2-8900015C4B44}" type="presParOf" srcId="{C7776067-7A2D-4295-B93A-07C02F042E20}" destId="{125D7C48-A833-44A0-B8BE-11816E0CDE64}" srcOrd="0" destOrd="0" presId="urn:microsoft.com/office/officeart/2005/8/layout/hierarchy1"/>
    <dgm:cxn modelId="{B1018621-90A3-469B-94D4-F72EB198F758}" type="presParOf" srcId="{125D7C48-A833-44A0-B8BE-11816E0CDE64}" destId="{45C66234-A2D7-45EE-9A86-D58D1268B056}" srcOrd="0" destOrd="0" presId="urn:microsoft.com/office/officeart/2005/8/layout/hierarchy1"/>
    <dgm:cxn modelId="{EB5EF70C-8BE4-4F0E-95FE-6C6658F382EE}" type="presParOf" srcId="{125D7C48-A833-44A0-B8BE-11816E0CDE64}" destId="{4FBE4103-FF9E-44AE-9B2D-A2DCDA68C4F3}" srcOrd="1" destOrd="0" presId="urn:microsoft.com/office/officeart/2005/8/layout/hierarchy1"/>
    <dgm:cxn modelId="{DD5E90AD-79F5-46E3-BDC7-56804EB59293}" type="presParOf" srcId="{C7776067-7A2D-4295-B93A-07C02F042E20}" destId="{74662CEB-DE29-4DD9-9815-2B21152E267E}" srcOrd="1" destOrd="0" presId="urn:microsoft.com/office/officeart/2005/8/layout/hierarchy1"/>
    <dgm:cxn modelId="{21847298-CE0D-4519-B3B2-6D2D02DE237D}" type="presParOf" srcId="{FD992C67-38F8-4F24-B7BA-5627AA45209E}" destId="{73221AAB-2CDC-4AD8-96ED-9BBE6BC4975D}" srcOrd="2" destOrd="0" presId="urn:microsoft.com/office/officeart/2005/8/layout/hierarchy1"/>
    <dgm:cxn modelId="{2F1E7F3C-FE23-4D47-A69A-1D35308C7C96}" type="presParOf" srcId="{FD992C67-38F8-4F24-B7BA-5627AA45209E}" destId="{9F81157A-D854-4E27-8C02-B8AD0FC79CAF}" srcOrd="3" destOrd="0" presId="urn:microsoft.com/office/officeart/2005/8/layout/hierarchy1"/>
    <dgm:cxn modelId="{F852C7A9-FAD8-436A-B9AB-6B520CB1687F}" type="presParOf" srcId="{9F81157A-D854-4E27-8C02-B8AD0FC79CAF}" destId="{84B290CB-B6DC-4E25-9776-D17844457654}" srcOrd="0" destOrd="0" presId="urn:microsoft.com/office/officeart/2005/8/layout/hierarchy1"/>
    <dgm:cxn modelId="{427EE491-C7F5-40B9-B898-6BB28FB35A6B}" type="presParOf" srcId="{84B290CB-B6DC-4E25-9776-D17844457654}" destId="{FF7AF896-14F4-4077-A4A7-1F4A8AEB4E24}" srcOrd="0" destOrd="0" presId="urn:microsoft.com/office/officeart/2005/8/layout/hierarchy1"/>
    <dgm:cxn modelId="{1FF57D04-590E-4DB4-9BA2-97D7FED994B7}" type="presParOf" srcId="{84B290CB-B6DC-4E25-9776-D17844457654}" destId="{6E782BD7-5837-4F57-B843-6480E57A643F}" srcOrd="1" destOrd="0" presId="urn:microsoft.com/office/officeart/2005/8/layout/hierarchy1"/>
    <dgm:cxn modelId="{F544F15E-2921-4A8E-9601-A3FA5E7C02FF}" type="presParOf" srcId="{9F81157A-D854-4E27-8C02-B8AD0FC79CAF}" destId="{321A43C8-8925-49AC-B454-3D8126226EA1}" srcOrd="1" destOrd="0" presId="urn:microsoft.com/office/officeart/2005/8/layout/hierarchy1"/>
    <dgm:cxn modelId="{9374171B-266B-4F48-A816-73C5037F2E3B}" type="presParOf" srcId="{321A43C8-8925-49AC-B454-3D8126226EA1}" destId="{5A93BCEB-3108-4BA2-BFDE-D9F48DAB3784}" srcOrd="0" destOrd="0" presId="urn:microsoft.com/office/officeart/2005/8/layout/hierarchy1"/>
    <dgm:cxn modelId="{B743AB26-C4CB-4273-80B0-F694D9430E86}" type="presParOf" srcId="{321A43C8-8925-49AC-B454-3D8126226EA1}" destId="{3CD589FF-CE2B-44F1-85CD-DED857560ACA}" srcOrd="1" destOrd="0" presId="urn:microsoft.com/office/officeart/2005/8/layout/hierarchy1"/>
    <dgm:cxn modelId="{44503524-4DCA-4B7F-B468-B77899413138}" type="presParOf" srcId="{3CD589FF-CE2B-44F1-85CD-DED857560ACA}" destId="{A34D9870-4D88-43C5-92BB-7E71845054B2}" srcOrd="0" destOrd="0" presId="urn:microsoft.com/office/officeart/2005/8/layout/hierarchy1"/>
    <dgm:cxn modelId="{C20B64A2-CF14-4208-80C3-3640FA9B5271}" type="presParOf" srcId="{A34D9870-4D88-43C5-92BB-7E71845054B2}" destId="{73884F65-D43F-41B7-911B-C58611CD384C}" srcOrd="0" destOrd="0" presId="urn:microsoft.com/office/officeart/2005/8/layout/hierarchy1"/>
    <dgm:cxn modelId="{547F1621-BB08-4348-B04D-F8248F45AC0B}" type="presParOf" srcId="{A34D9870-4D88-43C5-92BB-7E71845054B2}" destId="{4F8ACCDB-770B-4748-8918-6EBC06E39308}" srcOrd="1" destOrd="0" presId="urn:microsoft.com/office/officeart/2005/8/layout/hierarchy1"/>
    <dgm:cxn modelId="{20960915-0A1E-44A3-B830-7BB3AB688D28}" type="presParOf" srcId="{3CD589FF-CE2B-44F1-85CD-DED857560ACA}" destId="{725A5B8B-131F-4687-A5B7-F0D66E9F98C9}"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93BCEB-3108-4BA2-BFDE-D9F48DAB3784}">
      <dsp:nvSpPr>
        <dsp:cNvPr id="0" name=""/>
        <dsp:cNvSpPr/>
      </dsp:nvSpPr>
      <dsp:spPr>
        <a:xfrm>
          <a:off x="5452575" y="3021091"/>
          <a:ext cx="91440" cy="353308"/>
        </a:xfrm>
        <a:custGeom>
          <a:avLst/>
          <a:gdLst/>
          <a:ahLst/>
          <a:cxnLst/>
          <a:rect l="0" t="0" r="0" b="0"/>
          <a:pathLst>
            <a:path>
              <a:moveTo>
                <a:pt x="45720" y="0"/>
              </a:moveTo>
              <a:lnTo>
                <a:pt x="45720" y="353308"/>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3221AAB-2CDC-4AD8-96ED-9BBE6BC4975D}">
      <dsp:nvSpPr>
        <dsp:cNvPr id="0" name=""/>
        <dsp:cNvSpPr/>
      </dsp:nvSpPr>
      <dsp:spPr>
        <a:xfrm>
          <a:off x="4755908" y="1896374"/>
          <a:ext cx="742387" cy="353308"/>
        </a:xfrm>
        <a:custGeom>
          <a:avLst/>
          <a:gdLst/>
          <a:ahLst/>
          <a:cxnLst/>
          <a:rect l="0" t="0" r="0" b="0"/>
          <a:pathLst>
            <a:path>
              <a:moveTo>
                <a:pt x="0" y="0"/>
              </a:moveTo>
              <a:lnTo>
                <a:pt x="0" y="240769"/>
              </a:lnTo>
              <a:lnTo>
                <a:pt x="742387" y="240769"/>
              </a:lnTo>
              <a:lnTo>
                <a:pt x="742387" y="353308"/>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8C676A-3767-456F-95C1-84D6F3AE9981}">
      <dsp:nvSpPr>
        <dsp:cNvPr id="0" name=""/>
        <dsp:cNvSpPr/>
      </dsp:nvSpPr>
      <dsp:spPr>
        <a:xfrm>
          <a:off x="3967801" y="3021091"/>
          <a:ext cx="91440" cy="353308"/>
        </a:xfrm>
        <a:custGeom>
          <a:avLst/>
          <a:gdLst/>
          <a:ahLst/>
          <a:cxnLst/>
          <a:rect l="0" t="0" r="0" b="0"/>
          <a:pathLst>
            <a:path>
              <a:moveTo>
                <a:pt x="45720" y="0"/>
              </a:moveTo>
              <a:lnTo>
                <a:pt x="45720" y="353308"/>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A569D2-BF49-4279-91B7-CF5D6FF840B6}">
      <dsp:nvSpPr>
        <dsp:cNvPr id="0" name=""/>
        <dsp:cNvSpPr/>
      </dsp:nvSpPr>
      <dsp:spPr>
        <a:xfrm>
          <a:off x="4013521" y="1896374"/>
          <a:ext cx="742387" cy="353308"/>
        </a:xfrm>
        <a:custGeom>
          <a:avLst/>
          <a:gdLst/>
          <a:ahLst/>
          <a:cxnLst/>
          <a:rect l="0" t="0" r="0" b="0"/>
          <a:pathLst>
            <a:path>
              <a:moveTo>
                <a:pt x="742387" y="0"/>
              </a:moveTo>
              <a:lnTo>
                <a:pt x="742387" y="240769"/>
              </a:lnTo>
              <a:lnTo>
                <a:pt x="0" y="240769"/>
              </a:lnTo>
              <a:lnTo>
                <a:pt x="0" y="353308"/>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1DB6041-64B5-4514-AD78-9259AC63B25C}">
      <dsp:nvSpPr>
        <dsp:cNvPr id="0" name=""/>
        <dsp:cNvSpPr/>
      </dsp:nvSpPr>
      <dsp:spPr>
        <a:xfrm>
          <a:off x="3271133" y="771657"/>
          <a:ext cx="1484774" cy="353308"/>
        </a:xfrm>
        <a:custGeom>
          <a:avLst/>
          <a:gdLst/>
          <a:ahLst/>
          <a:cxnLst/>
          <a:rect l="0" t="0" r="0" b="0"/>
          <a:pathLst>
            <a:path>
              <a:moveTo>
                <a:pt x="0" y="0"/>
              </a:moveTo>
              <a:lnTo>
                <a:pt x="0" y="240769"/>
              </a:lnTo>
              <a:lnTo>
                <a:pt x="1484774" y="240769"/>
              </a:lnTo>
              <a:lnTo>
                <a:pt x="1484774" y="353308"/>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D00996B-48AB-4DCD-8CE5-A961E241838B}">
      <dsp:nvSpPr>
        <dsp:cNvPr id="0" name=""/>
        <dsp:cNvSpPr/>
      </dsp:nvSpPr>
      <dsp:spPr>
        <a:xfrm>
          <a:off x="1786359" y="3021091"/>
          <a:ext cx="742387" cy="353308"/>
        </a:xfrm>
        <a:custGeom>
          <a:avLst/>
          <a:gdLst/>
          <a:ahLst/>
          <a:cxnLst/>
          <a:rect l="0" t="0" r="0" b="0"/>
          <a:pathLst>
            <a:path>
              <a:moveTo>
                <a:pt x="0" y="0"/>
              </a:moveTo>
              <a:lnTo>
                <a:pt x="0" y="240769"/>
              </a:lnTo>
              <a:lnTo>
                <a:pt x="742387" y="240769"/>
              </a:lnTo>
              <a:lnTo>
                <a:pt x="742387" y="353308"/>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34C3C0-11C5-4FBD-94D4-B486317E5D3A}">
      <dsp:nvSpPr>
        <dsp:cNvPr id="0" name=""/>
        <dsp:cNvSpPr/>
      </dsp:nvSpPr>
      <dsp:spPr>
        <a:xfrm>
          <a:off x="1043971" y="3021091"/>
          <a:ext cx="742387" cy="353308"/>
        </a:xfrm>
        <a:custGeom>
          <a:avLst/>
          <a:gdLst/>
          <a:ahLst/>
          <a:cxnLst/>
          <a:rect l="0" t="0" r="0" b="0"/>
          <a:pathLst>
            <a:path>
              <a:moveTo>
                <a:pt x="742387" y="0"/>
              </a:moveTo>
              <a:lnTo>
                <a:pt x="742387" y="240769"/>
              </a:lnTo>
              <a:lnTo>
                <a:pt x="0" y="240769"/>
              </a:lnTo>
              <a:lnTo>
                <a:pt x="0" y="353308"/>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A8E8B9B-D183-40D7-9D6E-C7A3F81A91B5}">
      <dsp:nvSpPr>
        <dsp:cNvPr id="0" name=""/>
        <dsp:cNvSpPr/>
      </dsp:nvSpPr>
      <dsp:spPr>
        <a:xfrm>
          <a:off x="1740639" y="1896374"/>
          <a:ext cx="91440" cy="353308"/>
        </a:xfrm>
        <a:custGeom>
          <a:avLst/>
          <a:gdLst/>
          <a:ahLst/>
          <a:cxnLst/>
          <a:rect l="0" t="0" r="0" b="0"/>
          <a:pathLst>
            <a:path>
              <a:moveTo>
                <a:pt x="45720" y="0"/>
              </a:moveTo>
              <a:lnTo>
                <a:pt x="45720" y="353308"/>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975191C-A760-4824-9E30-597B12F87741}">
      <dsp:nvSpPr>
        <dsp:cNvPr id="0" name=""/>
        <dsp:cNvSpPr/>
      </dsp:nvSpPr>
      <dsp:spPr>
        <a:xfrm>
          <a:off x="1786359" y="771657"/>
          <a:ext cx="1484774" cy="353308"/>
        </a:xfrm>
        <a:custGeom>
          <a:avLst/>
          <a:gdLst/>
          <a:ahLst/>
          <a:cxnLst/>
          <a:rect l="0" t="0" r="0" b="0"/>
          <a:pathLst>
            <a:path>
              <a:moveTo>
                <a:pt x="1484774" y="0"/>
              </a:moveTo>
              <a:lnTo>
                <a:pt x="1484774" y="240769"/>
              </a:lnTo>
              <a:lnTo>
                <a:pt x="0" y="240769"/>
              </a:lnTo>
              <a:lnTo>
                <a:pt x="0" y="353308"/>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48FB249-2709-47BB-9D0A-69B838670B8E}">
      <dsp:nvSpPr>
        <dsp:cNvPr id="0" name=""/>
        <dsp:cNvSpPr/>
      </dsp:nvSpPr>
      <dsp:spPr>
        <a:xfrm>
          <a:off x="2663725" y="249"/>
          <a:ext cx="1214815" cy="77140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BDCFAA4-F533-4D77-BF57-CCD17CB8E64F}">
      <dsp:nvSpPr>
        <dsp:cNvPr id="0" name=""/>
        <dsp:cNvSpPr/>
      </dsp:nvSpPr>
      <dsp:spPr>
        <a:xfrm>
          <a:off x="2798705" y="128480"/>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İLÇE MİLLİ EĞİTİM MÜDÜRÜ</a:t>
          </a:r>
        </a:p>
      </dsp:txBody>
      <dsp:txXfrm>
        <a:off x="2821299" y="151074"/>
        <a:ext cx="1169627" cy="726219"/>
      </dsp:txXfrm>
    </dsp:sp>
    <dsp:sp modelId="{E4A65B41-8249-4E96-8B60-66AC96951F2E}">
      <dsp:nvSpPr>
        <dsp:cNvPr id="0" name=""/>
        <dsp:cNvSpPr/>
      </dsp:nvSpPr>
      <dsp:spPr>
        <a:xfrm>
          <a:off x="1178951" y="1124966"/>
          <a:ext cx="1214815" cy="77140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A06BC53-7635-4FD1-B45C-2A9D16E26A65}">
      <dsp:nvSpPr>
        <dsp:cNvPr id="0" name=""/>
        <dsp:cNvSpPr/>
      </dsp:nvSpPr>
      <dsp:spPr>
        <a:xfrm>
          <a:off x="1313930" y="1253196"/>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ŞUBE MÜDÜRÜ</a:t>
          </a:r>
        </a:p>
      </dsp:txBody>
      <dsp:txXfrm>
        <a:off x="1336524" y="1275790"/>
        <a:ext cx="1169627" cy="726219"/>
      </dsp:txXfrm>
    </dsp:sp>
    <dsp:sp modelId="{447412B2-1F70-40C4-B3EB-02FBDD9A4598}">
      <dsp:nvSpPr>
        <dsp:cNvPr id="0" name=""/>
        <dsp:cNvSpPr/>
      </dsp:nvSpPr>
      <dsp:spPr>
        <a:xfrm>
          <a:off x="1178951" y="2249683"/>
          <a:ext cx="1214815" cy="77140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ADD7BF-485B-4247-9768-8766AFBD5357}">
      <dsp:nvSpPr>
        <dsp:cNvPr id="0" name=""/>
        <dsp:cNvSpPr/>
      </dsp:nvSpPr>
      <dsp:spPr>
        <a:xfrm>
          <a:off x="1313930" y="2377913"/>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ŞEF</a:t>
          </a:r>
        </a:p>
      </dsp:txBody>
      <dsp:txXfrm>
        <a:off x="1336524" y="2400507"/>
        <a:ext cx="1169627" cy="726219"/>
      </dsp:txXfrm>
    </dsp:sp>
    <dsp:sp modelId="{C2170399-9544-46C2-86E9-D37228512703}">
      <dsp:nvSpPr>
        <dsp:cNvPr id="0" name=""/>
        <dsp:cNvSpPr/>
      </dsp:nvSpPr>
      <dsp:spPr>
        <a:xfrm>
          <a:off x="436564" y="3374399"/>
          <a:ext cx="1214815" cy="7714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DF9E34A-C243-4684-B4A0-3BD2E34A4736}">
      <dsp:nvSpPr>
        <dsp:cNvPr id="0" name=""/>
        <dsp:cNvSpPr/>
      </dsp:nvSpPr>
      <dsp:spPr>
        <a:xfrm>
          <a:off x="571543" y="3502630"/>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MEMUR</a:t>
          </a:r>
        </a:p>
      </dsp:txBody>
      <dsp:txXfrm>
        <a:off x="594137" y="3525224"/>
        <a:ext cx="1169627" cy="726219"/>
      </dsp:txXfrm>
    </dsp:sp>
    <dsp:sp modelId="{0147158A-3519-4EE5-8C5E-6DDDEFB7AE61}">
      <dsp:nvSpPr>
        <dsp:cNvPr id="0" name=""/>
        <dsp:cNvSpPr/>
      </dsp:nvSpPr>
      <dsp:spPr>
        <a:xfrm>
          <a:off x="1921338" y="3374399"/>
          <a:ext cx="1214815" cy="7714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B2C3F28-1B30-46E7-A39B-0CE8420F53A1}">
      <dsp:nvSpPr>
        <dsp:cNvPr id="0" name=""/>
        <dsp:cNvSpPr/>
      </dsp:nvSpPr>
      <dsp:spPr>
        <a:xfrm>
          <a:off x="2056318" y="3502630"/>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MEMUR</a:t>
          </a:r>
        </a:p>
      </dsp:txBody>
      <dsp:txXfrm>
        <a:off x="2078912" y="3525224"/>
        <a:ext cx="1169627" cy="726219"/>
      </dsp:txXfrm>
    </dsp:sp>
    <dsp:sp modelId="{F5D72C75-95C5-4B6B-8F0D-721B1280DB2E}">
      <dsp:nvSpPr>
        <dsp:cNvPr id="0" name=""/>
        <dsp:cNvSpPr/>
      </dsp:nvSpPr>
      <dsp:spPr>
        <a:xfrm>
          <a:off x="4148500" y="1124966"/>
          <a:ext cx="1214815" cy="77140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0E13ADF-0CBB-4A5A-932F-4B11D5EFF15A}">
      <dsp:nvSpPr>
        <dsp:cNvPr id="0" name=""/>
        <dsp:cNvSpPr/>
      </dsp:nvSpPr>
      <dsp:spPr>
        <a:xfrm>
          <a:off x="4283480" y="1253196"/>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ŞUBE MÜDÜRÜ</a:t>
          </a:r>
        </a:p>
      </dsp:txBody>
      <dsp:txXfrm>
        <a:off x="4306074" y="1275790"/>
        <a:ext cx="1169627" cy="726219"/>
      </dsp:txXfrm>
    </dsp:sp>
    <dsp:sp modelId="{D4C0C45D-61CA-435D-AE33-6788429EE687}">
      <dsp:nvSpPr>
        <dsp:cNvPr id="0" name=""/>
        <dsp:cNvSpPr/>
      </dsp:nvSpPr>
      <dsp:spPr>
        <a:xfrm>
          <a:off x="3406113" y="2249683"/>
          <a:ext cx="1214815" cy="77140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2E7B3DC-37B1-4876-8F36-8351C8A36A7B}">
      <dsp:nvSpPr>
        <dsp:cNvPr id="0" name=""/>
        <dsp:cNvSpPr/>
      </dsp:nvSpPr>
      <dsp:spPr>
        <a:xfrm>
          <a:off x="3541092" y="2377913"/>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ŞEF</a:t>
          </a:r>
        </a:p>
      </dsp:txBody>
      <dsp:txXfrm>
        <a:off x="3563686" y="2400507"/>
        <a:ext cx="1169627" cy="726219"/>
      </dsp:txXfrm>
    </dsp:sp>
    <dsp:sp modelId="{45C66234-A2D7-45EE-9A86-D58D1268B056}">
      <dsp:nvSpPr>
        <dsp:cNvPr id="0" name=""/>
        <dsp:cNvSpPr/>
      </dsp:nvSpPr>
      <dsp:spPr>
        <a:xfrm>
          <a:off x="3406113" y="3374399"/>
          <a:ext cx="1214815" cy="7714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BE4103-FF9E-44AE-9B2D-A2DCDA68C4F3}">
      <dsp:nvSpPr>
        <dsp:cNvPr id="0" name=""/>
        <dsp:cNvSpPr/>
      </dsp:nvSpPr>
      <dsp:spPr>
        <a:xfrm>
          <a:off x="3541092" y="3502630"/>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MEMUR</a:t>
          </a:r>
        </a:p>
      </dsp:txBody>
      <dsp:txXfrm>
        <a:off x="3563686" y="3525224"/>
        <a:ext cx="1169627" cy="726219"/>
      </dsp:txXfrm>
    </dsp:sp>
    <dsp:sp modelId="{FF7AF896-14F4-4077-A4A7-1F4A8AEB4E24}">
      <dsp:nvSpPr>
        <dsp:cNvPr id="0" name=""/>
        <dsp:cNvSpPr/>
      </dsp:nvSpPr>
      <dsp:spPr>
        <a:xfrm>
          <a:off x="4890887" y="2249683"/>
          <a:ext cx="1214815" cy="77140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E782BD7-5837-4F57-B843-6480E57A643F}">
      <dsp:nvSpPr>
        <dsp:cNvPr id="0" name=""/>
        <dsp:cNvSpPr/>
      </dsp:nvSpPr>
      <dsp:spPr>
        <a:xfrm>
          <a:off x="5025867" y="2377913"/>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ŞEF</a:t>
          </a:r>
        </a:p>
      </dsp:txBody>
      <dsp:txXfrm>
        <a:off x="5048461" y="2400507"/>
        <a:ext cx="1169627" cy="726219"/>
      </dsp:txXfrm>
    </dsp:sp>
    <dsp:sp modelId="{73884F65-D43F-41B7-911B-C58611CD384C}">
      <dsp:nvSpPr>
        <dsp:cNvPr id="0" name=""/>
        <dsp:cNvSpPr/>
      </dsp:nvSpPr>
      <dsp:spPr>
        <a:xfrm>
          <a:off x="4890887" y="3374399"/>
          <a:ext cx="1214815" cy="7714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8ACCDB-770B-4748-8918-6EBC06E39308}">
      <dsp:nvSpPr>
        <dsp:cNvPr id="0" name=""/>
        <dsp:cNvSpPr/>
      </dsp:nvSpPr>
      <dsp:spPr>
        <a:xfrm>
          <a:off x="5025867" y="3502630"/>
          <a:ext cx="1214815" cy="77140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accent4">
                  <a:lumMod val="50000"/>
                </a:schemeClr>
              </a:solidFill>
            </a:rPr>
            <a:t>MEMUR</a:t>
          </a:r>
        </a:p>
      </dsp:txBody>
      <dsp:txXfrm>
        <a:off x="5048461" y="3525224"/>
        <a:ext cx="1169627" cy="7262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AAD8A-B9D0-4A99-ABB1-48A0B58D6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38</Pages>
  <Words>9452</Words>
  <Characters>53882</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trk</dc:creator>
  <cp:lastModifiedBy>mem</cp:lastModifiedBy>
  <cp:revision>15</cp:revision>
  <cp:lastPrinted>2015-11-15T20:13:00Z</cp:lastPrinted>
  <dcterms:created xsi:type="dcterms:W3CDTF">2015-11-15T20:07:00Z</dcterms:created>
  <dcterms:modified xsi:type="dcterms:W3CDTF">2016-02-29T12:14:00Z</dcterms:modified>
</cp:coreProperties>
</file>